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54B2" w14:textId="0F5370EF" w:rsidR="00913469" w:rsidRPr="003839DD" w:rsidRDefault="00913469" w:rsidP="00913469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Hlk215500737"/>
      <w:r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เอกสารหมายเลข </w:t>
      </w:r>
      <w:r w:rsidR="002765E9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bookmarkEnd w:id="0"/>
    <w:p w14:paraId="05A5A564" w14:textId="4A022DD1" w:rsidR="00712E86" w:rsidRPr="003839DD" w:rsidRDefault="00712E86" w:rsidP="00712E8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การทำแบบบันทึกผลการ</w:t>
      </w:r>
      <w:r w:rsidR="00F57BBE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ปฏิบัติการพยาบาล (</w:t>
      </w:r>
      <w:r w:rsidRPr="003839DD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 (</w:t>
      </w:r>
      <w:r w:rsidRPr="003839DD">
        <w:rPr>
          <w:rFonts w:ascii="TH SarabunPSK" w:hAnsi="TH SarabunPSK" w:cs="TH SarabunPSK" w:hint="cs"/>
          <w:b/>
          <w:bCs/>
          <w:sz w:val="32"/>
          <w:szCs w:val="32"/>
        </w:rPr>
        <w:t xml:space="preserve">Individual Development Plan) </w:t>
      </w:r>
    </w:p>
    <w:p w14:paraId="281FE794" w14:textId="6D4E4222" w:rsidR="000C6733" w:rsidRPr="003839DD" w:rsidRDefault="00981C1A" w:rsidP="000C673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ของ.......</w:t>
      </w:r>
      <w:r w:rsidR="00BE4883" w:rsidRPr="003839D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ผศ.พัชรินท</w:t>
      </w:r>
      <w:proofErr w:type="spellStart"/>
      <w:r w:rsidR="00BE4883" w:rsidRPr="003839D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ร์</w:t>
      </w:r>
      <w:proofErr w:type="spellEnd"/>
      <w:r w:rsidR="00BE4883" w:rsidRPr="003839D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วิหคหาญ</w:t>
      </w:r>
      <w:r w:rsidR="00BE4883" w:rsidRPr="003839D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12E86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 ......</w:t>
      </w:r>
      <w:r w:rsidR="000C6733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การพยาบาลมารดาทารกและการผดุงครรภ์ </w:t>
      </w:r>
    </w:p>
    <w:p w14:paraId="7979E1D3" w14:textId="3514E22D" w:rsidR="00712E86" w:rsidRPr="003839DD" w:rsidRDefault="00F57BBE" w:rsidP="003839DD">
      <w:pPr>
        <w:spacing w:line="276" w:lineRule="auto"/>
        <w:ind w:left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r w:rsidR="00712E86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เวลาการนำความเชี่ยวชาญไปให้บริการ .......</w:t>
      </w:r>
      <w:r w:rsidR="000C6733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ทุกวันพุธ</w:t>
      </w:r>
      <w:r w:rsidR="00F730DD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และวันพฤหัสบดี</w:t>
      </w:r>
      <w:r w:rsidR="000C6733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เดือนมกราคม</w:t>
      </w:r>
      <w:r w:rsidR="000C6733" w:rsidRPr="003839DD">
        <w:rPr>
          <w:rFonts w:ascii="TH SarabunPSK" w:hAnsi="TH SarabunPSK" w:cs="TH SarabunPSK" w:hint="cs"/>
          <w:b/>
          <w:bCs/>
          <w:sz w:val="32"/>
          <w:szCs w:val="32"/>
        </w:rPr>
        <w:t>-</w:t>
      </w:r>
      <w:r w:rsidR="00F730DD">
        <w:rPr>
          <w:rFonts w:ascii="TH SarabunPSK" w:hAnsi="TH SarabunPSK" w:cs="TH SarabunPSK" w:hint="cs"/>
          <w:b/>
          <w:bCs/>
          <w:sz w:val="32"/>
          <w:szCs w:val="32"/>
          <w:cs/>
        </w:rPr>
        <w:t>พฤษภ</w:t>
      </w:r>
      <w:r w:rsidR="000C6733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าคม </w:t>
      </w:r>
      <w:r w:rsidR="000C6733" w:rsidRPr="003839DD">
        <w:rPr>
          <w:rFonts w:ascii="TH SarabunPSK" w:hAnsi="TH SarabunPSK" w:cs="TH SarabunPSK" w:hint="cs"/>
          <w:b/>
          <w:bCs/>
          <w:sz w:val="32"/>
          <w:szCs w:val="32"/>
        </w:rPr>
        <w:t>2569</w:t>
      </w:r>
      <w:r w:rsidR="00981C1A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="00712E86"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tbl>
      <w:tblPr>
        <w:tblStyle w:val="a4"/>
        <w:tblW w:w="15217" w:type="dxa"/>
        <w:tblInd w:w="-455" w:type="dxa"/>
        <w:tblLook w:val="04A0" w:firstRow="1" w:lastRow="0" w:firstColumn="1" w:lastColumn="0" w:noHBand="0" w:noVBand="1"/>
      </w:tblPr>
      <w:tblGrid>
        <w:gridCol w:w="2978"/>
        <w:gridCol w:w="1882"/>
        <w:gridCol w:w="3670"/>
        <w:gridCol w:w="3710"/>
        <w:gridCol w:w="2977"/>
      </w:tblGrid>
      <w:tr w:rsidR="00981C1A" w:rsidRPr="003839DD" w14:paraId="25CC8039" w14:textId="77777777" w:rsidTr="00051833">
        <w:trPr>
          <w:tblHeader/>
        </w:trPr>
        <w:tc>
          <w:tcPr>
            <w:tcW w:w="2978" w:type="dxa"/>
          </w:tcPr>
          <w:p w14:paraId="53D95376" w14:textId="77777777" w:rsidR="00981C1A" w:rsidRPr="003839DD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363C0CA" w14:textId="7D7DC5BF" w:rsidR="00981C1A" w:rsidRPr="003839DD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882" w:type="dxa"/>
          </w:tcPr>
          <w:p w14:paraId="3BF38C64" w14:textId="192209A3" w:rsidR="00981C1A" w:rsidRPr="003839DD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670" w:type="dxa"/>
          </w:tcPr>
          <w:p w14:paraId="34E7E6F1" w14:textId="3D608C4F" w:rsidR="00981C1A" w:rsidRPr="003839DD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3F93720F" w14:textId="77777777" w:rsidR="00981C1A" w:rsidRPr="003839DD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3710" w:type="dxa"/>
          </w:tcPr>
          <w:p w14:paraId="168B805E" w14:textId="77777777" w:rsidR="00981C1A" w:rsidRPr="003839DD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00C8649A" w14:textId="77777777" w:rsidR="00981C1A" w:rsidRPr="003839DD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Direct care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Consultation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กับพยาบาล)</w:t>
            </w:r>
          </w:p>
        </w:tc>
        <w:tc>
          <w:tcPr>
            <w:tcW w:w="2977" w:type="dxa"/>
          </w:tcPr>
          <w:p w14:paraId="22C8223E" w14:textId="77777777" w:rsidR="00981C1A" w:rsidRPr="003839DD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72D66423" w14:textId="77777777" w:rsidR="00981C1A" w:rsidRPr="003839DD" w:rsidRDefault="00981C1A" w:rsidP="002F4959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(ประโยชน์ที่เกิดขึ้นกับผู้รับบริการ)</w:t>
            </w:r>
          </w:p>
        </w:tc>
      </w:tr>
      <w:tr w:rsidR="00981C1A" w:rsidRPr="003839DD" w14:paraId="6520EC42" w14:textId="77777777" w:rsidTr="00051833">
        <w:tc>
          <w:tcPr>
            <w:tcW w:w="2978" w:type="dxa"/>
          </w:tcPr>
          <w:p w14:paraId="0F66EB92" w14:textId="06A7EDE8" w:rsidR="000C6733" w:rsidRPr="003839DD" w:rsidRDefault="001E7B6E" w:rsidP="000C673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1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14</w:t>
            </w:r>
            <w:r w:rsidR="000C6733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</w:t>
            </w:r>
            <w:r w:rsidR="000C6733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315FE359" w14:textId="10545C55" w:rsidR="00981C1A" w:rsidRPr="003839DD" w:rsidRDefault="000C6733" w:rsidP="000C673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(8.00-16.00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6738F371" w14:textId="2AD4562A" w:rsidR="00981C1A" w:rsidRPr="003839DD" w:rsidRDefault="000C6733" w:rsidP="002F495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BE4883" w:rsidRPr="003839DD">
              <w:rPr>
                <w:rFonts w:ascii="TH SarabunPSK" w:hAnsi="TH SarabunPSK" w:cs="TH SarabunPSK" w:hint="cs"/>
                <w:sz w:val="32"/>
                <w:szCs w:val="32"/>
              </w:rPr>
              <w:t>-4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6F03A9B7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42AEF73C" w14:textId="0D757B30" w:rsidR="00981C1A" w:rsidRPr="003839DD" w:rsidRDefault="00981C1A" w:rsidP="000C673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710" w:type="dxa"/>
          </w:tcPr>
          <w:p w14:paraId="3CD05C37" w14:textId="279E065B" w:rsidR="00981C1A" w:rsidRPr="003839DD" w:rsidRDefault="00051833" w:rsidP="000518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7DFA25A7" w14:textId="1BBB1EBD" w:rsidR="00051833" w:rsidRPr="003839DD" w:rsidRDefault="00051833" w:rsidP="000518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</w:t>
            </w:r>
            <w:r w:rsidR="00BE4883"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ที่มีภาวะเสี่ยง/ตกเลือดหลังคลอด</w:t>
            </w:r>
          </w:p>
          <w:p w14:paraId="13719904" w14:textId="40DB9B96" w:rsidR="001E7B6E" w:rsidRPr="003839DD" w:rsidRDefault="001E7B6E" w:rsidP="001E7B6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ฝึกให้การพยาบาลในระยะคลอด</w:t>
            </w:r>
            <w:r w:rsidR="00BE4883"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BE4883"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1E8F3A28" w14:textId="77777777" w:rsidR="00051833" w:rsidRPr="003839DD" w:rsidRDefault="00051833" w:rsidP="000518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D4F90FD" w14:textId="00837ACC" w:rsidR="00051833" w:rsidRPr="003839DD" w:rsidRDefault="00051833" w:rsidP="0005183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05966E6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มารดาและทารกในระยะคลอดปลอดภัยจากภาวะเสี่ยง/ตกเลือดหลังคลอด</w:t>
            </w:r>
          </w:p>
          <w:p w14:paraId="007A0BBC" w14:textId="77777777" w:rsidR="00981C1A" w:rsidRPr="003839DD" w:rsidRDefault="00981C1A" w:rsidP="002F4959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BE4883" w:rsidRPr="003839DD" w14:paraId="28B4DE5E" w14:textId="77777777" w:rsidTr="00051833">
        <w:tc>
          <w:tcPr>
            <w:tcW w:w="2978" w:type="dxa"/>
          </w:tcPr>
          <w:p w14:paraId="0CA957FD" w14:textId="188A226A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15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2E1E712C" w14:textId="57A149EB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(8.00-16.00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60E87CE0" w14:textId="324C8EC0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69F0AB3C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520B79B0" w14:textId="2C5592E2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2B01BE98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7CF9A51B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103FFF7D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1D482663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3F66DB5A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มารดาและทารกในระยะคลอดปลอดภัยจากภาวะเสี่ยง/ตกเลือดหลังคลอด</w:t>
            </w:r>
          </w:p>
          <w:p w14:paraId="73F56872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4883" w:rsidRPr="003839DD" w14:paraId="38EE2511" w14:textId="77777777" w:rsidTr="00051833">
        <w:tc>
          <w:tcPr>
            <w:tcW w:w="2978" w:type="dxa"/>
          </w:tcPr>
          <w:p w14:paraId="1DA63AA7" w14:textId="508F04BA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4A881226" w14:textId="0D24E1CD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(8.00-16.00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612D2022" w14:textId="7C02614B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25836B3A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1B369A83" w14:textId="50E61368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67F9ED53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7A127CFD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3251EF12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0C4D5471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18D2451F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4835A8FF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มารดาและทารกในระยะคลอดปลอดภัยจากภาวะเสี่ยง/ตกเลือดหลังคลอด</w:t>
            </w:r>
          </w:p>
          <w:p w14:paraId="55B26C36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4883" w:rsidRPr="003839DD" w14:paraId="074CF84E" w14:textId="77777777" w:rsidTr="00051833">
        <w:tc>
          <w:tcPr>
            <w:tcW w:w="2978" w:type="dxa"/>
          </w:tcPr>
          <w:p w14:paraId="76F249B3" w14:textId="571D40FF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4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6851A3EA" w14:textId="480247F8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(8.00-16.00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1F0A4032" w14:textId="0B6114EC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722BB2A5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674D7F20" w14:textId="3DB55FDF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4DA122E4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39C46004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3DA45577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2312DAF9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EB89F1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มารดาและทารกในระยะคลอดปลอดภัยจากภาวะเสี่ยง/ตกเลือดหลังคลอด</w:t>
            </w:r>
          </w:p>
          <w:p w14:paraId="25674EF6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4883" w:rsidRPr="003839DD" w14:paraId="638C1D46" w14:textId="77777777" w:rsidTr="00051833">
        <w:tc>
          <w:tcPr>
            <w:tcW w:w="2978" w:type="dxa"/>
          </w:tcPr>
          <w:p w14:paraId="56290421" w14:textId="50263FC6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5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24253A1F" w14:textId="77C7DE00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43337A06" w14:textId="2721A95C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428F5A0E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28DD0BF4" w14:textId="11714C78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6817E1A1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7737B9B9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2FDCDF0D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4765BE54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432045F7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2EB216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มารดาและทารกในระยะคลอดปลอดภัยจากภาวะเสี่ยง/ตกเลือดหลังคลอด</w:t>
            </w:r>
          </w:p>
          <w:p w14:paraId="4828E2A8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4883" w:rsidRPr="003839DD" w14:paraId="4157F616" w14:textId="77777777" w:rsidTr="00051833">
        <w:tc>
          <w:tcPr>
            <w:tcW w:w="2978" w:type="dxa"/>
          </w:tcPr>
          <w:p w14:paraId="58DA9C4D" w14:textId="42DC834B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6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5FE493F0" w14:textId="7FFF5F52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(8.00-16.00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5F0C3DA5" w14:textId="0F2D965A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66338223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73A5CC83" w14:textId="107EA959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2272BAC7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26743465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530AC0D6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3AA3BB2C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71CD587C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มารดาและทารกในระยะคลอดปลอดภัยจากภาวะเสี่ยง/ตกเลือดหลังคลอด</w:t>
            </w:r>
          </w:p>
          <w:p w14:paraId="36504AF2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4883" w:rsidRPr="003839DD" w14:paraId="10ED86F1" w14:textId="77777777" w:rsidTr="00051833">
        <w:tc>
          <w:tcPr>
            <w:tcW w:w="2978" w:type="dxa"/>
          </w:tcPr>
          <w:p w14:paraId="55AB271D" w14:textId="2DA26E5D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7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9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3CDF40AD" w14:textId="3CCAED73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5BC0EEA2" w14:textId="534DFF02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676D1831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138FA920" w14:textId="61146B81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6DC878A4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3EC9257D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45AFF444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09636F5E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957F62A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46B42A30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มารดาและทารกในระยะคลอดปลอดภัยจากภาวะเสี่ยง/ตกเลือดหลังคลอด</w:t>
            </w:r>
          </w:p>
          <w:p w14:paraId="0E8B4BF4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4883" w:rsidRPr="003839DD" w14:paraId="41D616FA" w14:textId="77777777" w:rsidTr="00051833">
        <w:tc>
          <w:tcPr>
            <w:tcW w:w="2978" w:type="dxa"/>
          </w:tcPr>
          <w:p w14:paraId="4C94ABE6" w14:textId="54DA159A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8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30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ม.ค.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23444723" w14:textId="74CAC4A3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0-16.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0D69E0C9" w14:textId="23A5937A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19601BE6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31E1350B" w14:textId="5F45F1F5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08C34064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458A04B5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5AE37F6D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27BCBF6A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4F77AFD4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มารดาและทารกในระยะคลอดปลอดภัยจากภาวะเสี่ยง/ตกเลือดหลังคลอด</w:t>
            </w:r>
          </w:p>
          <w:p w14:paraId="0F0805E0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4883" w:rsidRPr="003839DD" w14:paraId="3F06666C" w14:textId="77777777" w:rsidTr="00051833">
        <w:tc>
          <w:tcPr>
            <w:tcW w:w="2978" w:type="dxa"/>
          </w:tcPr>
          <w:p w14:paraId="6B6BAB37" w14:textId="52ACBE41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bookmarkStart w:id="1" w:name="_Hlk232527414"/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9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18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438D3D59" w14:textId="1C943CBE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(8.00-16.00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1C7761DD" w14:textId="7738B224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0155B251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2AF22FA8" w14:textId="171AFC82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3DA1299D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6AC63E74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5256E0D9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69FCD6A5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281B07BD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1C639AEF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มารดาและทารกในระยะคลอดปลอดภัยจากภาวะเสี่ยง/ตกเลือดหลังคลอด</w:t>
            </w:r>
          </w:p>
          <w:p w14:paraId="3004B0FB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bookmarkEnd w:id="1"/>
      <w:tr w:rsidR="00BE4883" w:rsidRPr="003839DD" w14:paraId="098353BC" w14:textId="77777777" w:rsidTr="00051833">
        <w:tc>
          <w:tcPr>
            <w:tcW w:w="2978" w:type="dxa"/>
          </w:tcPr>
          <w:p w14:paraId="334487CD" w14:textId="671462F1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10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20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5BC498CE" w14:textId="671A9FEF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(8.00-16.00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202705F5" w14:textId="6CC9BBE8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3E78B473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141C49CB" w14:textId="4FA66B8C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343B95D9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6CF06332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5D1A6C4C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1C47B6A8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68CB0DE6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มารดาและทารกในระยะคลอดปลอดภัยจากภาวะเสี่ยง/ตกเลือดหลังคลอด</w:t>
            </w:r>
          </w:p>
          <w:p w14:paraId="06371092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4883" w:rsidRPr="003839DD" w14:paraId="7D3282DE" w14:textId="77777777" w:rsidTr="00051833">
        <w:tc>
          <w:tcPr>
            <w:tcW w:w="2978" w:type="dxa"/>
          </w:tcPr>
          <w:p w14:paraId="57BC4359" w14:textId="4BF7766B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11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23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248966BE" w14:textId="6C7094A8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(8.00-16.00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46375C84" w14:textId="6E722B55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6149BA89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54E51775" w14:textId="37AF75DF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50E126CA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689A0559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77CC0BBC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69EB146B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73C1C5BB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6662ADEB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มารดาและทารกในระยะคลอดปลอดภัยจากภาวะเสี่ยง/ตกเลือดหลังคลอด</w:t>
            </w:r>
          </w:p>
          <w:p w14:paraId="6BCB9C27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E4883" w:rsidRPr="003839DD" w14:paraId="1FE9B150" w14:textId="77777777" w:rsidTr="00051833">
        <w:tc>
          <w:tcPr>
            <w:tcW w:w="2978" w:type="dxa"/>
          </w:tcPr>
          <w:p w14:paraId="3603DD61" w14:textId="25AAD5CD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12 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24 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  <w:r w:rsidR="003839DD"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69</w:t>
            </w:r>
          </w:p>
          <w:p w14:paraId="78A1F05C" w14:textId="4D509EE4" w:rsidR="00BE4883" w:rsidRPr="003839DD" w:rsidRDefault="00BE4883" w:rsidP="00BE4883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(8.00-16.00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น.</w:t>
            </w:r>
            <w:r w:rsidRPr="003839DD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2" w:type="dxa"/>
          </w:tcPr>
          <w:p w14:paraId="778EE517" w14:textId="597BDE96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เพิ่มพูนความเชี่ยวชาญการพยาบาลมารดาและทารกในระยะที่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สำหรับผู้คลอดที่มีภาวะเสี่ยง ณ ห้องคลอด โรงพยาบาลราชบุรี</w:t>
            </w:r>
          </w:p>
        </w:tc>
        <w:tc>
          <w:tcPr>
            <w:tcW w:w="3670" w:type="dxa"/>
          </w:tcPr>
          <w:p w14:paraId="03F0618D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มารดาทารกระยะคลอดที่มีภาวะเสี่ยง/ตกเลือดหลังคลอดโดยใช้หลักฐานเชิงประจักษ์และแนวทางเวช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ปฏิิบัั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ติิของราชวิทยา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ลััยสูู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รีีแพทย์์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แห่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ประเทศไทย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เรื่่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องการป้อง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กััน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รัักษา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ภาวะตก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เลืื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อด</w:t>
            </w:r>
            <w:proofErr w:type="spellStart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หลััง</w:t>
            </w:r>
            <w:proofErr w:type="spellEnd"/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คลอด </w:t>
            </w:r>
          </w:p>
          <w:p w14:paraId="3FF7A44F" w14:textId="64860165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710" w:type="dxa"/>
          </w:tcPr>
          <w:p w14:paraId="72B70089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คัดกรองภาวะเสี่ยงในระยะคลอดของผู้คลอดรายใหม่</w:t>
            </w:r>
          </w:p>
          <w:p w14:paraId="719C84BF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การคัดกรองภาวะเสี่ยงในระยะคลอดของผู้คลอดที่มีภาวะเสี่ยง/ตกเลือดหลังคลอด</w:t>
            </w:r>
          </w:p>
          <w:p w14:paraId="1C9D92B1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ฝึกให้การพยาบาลในระยะคลอดแก่ผู้คลอดที่อยู่ในระยะที่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</w:rPr>
              <w:t xml:space="preserve">1-4 </w:t>
            </w: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ของการคลอดตามปัญหาและความเสี่ยงที่พบ</w:t>
            </w:r>
          </w:p>
          <w:p w14:paraId="08E2D29E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A673568" w14:textId="77777777" w:rsidR="00BE4883" w:rsidRPr="003839DD" w:rsidRDefault="00BE4883" w:rsidP="00BE4883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00B6BD03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839D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มารดาและทารกในระยะคลอดปลอดภัยจากภาวะเสี่ยง/ตกเลือดหลังคลอด</w:t>
            </w:r>
          </w:p>
          <w:p w14:paraId="04788DEF" w14:textId="77777777" w:rsidR="00BE4883" w:rsidRPr="003839DD" w:rsidRDefault="00BE4883" w:rsidP="00BE488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358F23B5" w14:textId="231E178B" w:rsidR="005B6D12" w:rsidRPr="003839DD" w:rsidRDefault="005B6D12" w:rsidP="00712E86">
      <w:pPr>
        <w:rPr>
          <w:rFonts w:ascii="TH SarabunPSK" w:hAnsi="TH SarabunPSK" w:cs="TH SarabunPSK" w:hint="cs"/>
          <w:sz w:val="32"/>
          <w:szCs w:val="32"/>
          <w:cs/>
        </w:rPr>
      </w:pPr>
      <w:r w:rsidRPr="003839D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</w:t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4CC8E3F" w14:textId="2177003C" w:rsidR="003526C3" w:rsidRPr="003839DD" w:rsidRDefault="003526C3" w:rsidP="003839DD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3839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ทบทวนการดำเนินงาน พบว่า </w:t>
      </w:r>
    </w:p>
    <w:p w14:paraId="5F07D636" w14:textId="42EE21B6" w:rsidR="003526C3" w:rsidRPr="003839DD" w:rsidRDefault="003839DD" w:rsidP="00154C10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3526C3" w:rsidRPr="003839DD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. </w:t>
      </w:r>
      <w:r w:rsidR="003526C3" w:rsidRPr="00383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การรายงานผลการด</w:t>
      </w:r>
      <w:r w:rsidR="00FE2922" w:rsidRPr="00383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3526C3" w:rsidRPr="00383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เนินการเป็นไปตามแผนแต่</w:t>
      </w:r>
      <w:r w:rsidR="001E7B6E" w:rsidRPr="003839DD">
        <w:rPr>
          <w:rFonts w:ascii="TH SarabunPSK" w:hAnsi="TH SarabunPSK" w:cs="TH SarabunPSK" w:hint="cs"/>
          <w:sz w:val="32"/>
          <w:szCs w:val="32"/>
          <w:cs/>
        </w:rPr>
        <w:t xml:space="preserve">การพยาบาลมารดาและทารกในระยะที่ </w:t>
      </w:r>
      <w:r w:rsidR="001E7B6E" w:rsidRPr="003839DD"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-4</w:t>
      </w:r>
      <w:r w:rsidR="001E7B6E" w:rsidRPr="003839DD">
        <w:rPr>
          <w:rFonts w:ascii="TH SarabunPSK" w:hAnsi="TH SarabunPSK" w:cs="TH SarabunPSK" w:hint="cs"/>
          <w:sz w:val="32"/>
          <w:szCs w:val="32"/>
        </w:rPr>
        <w:t xml:space="preserve"> </w:t>
      </w:r>
      <w:r w:rsidR="001E7B6E" w:rsidRPr="003839DD">
        <w:rPr>
          <w:rFonts w:ascii="TH SarabunPSK" w:hAnsi="TH SarabunPSK" w:cs="TH SarabunPSK" w:hint="cs"/>
          <w:sz w:val="32"/>
          <w:szCs w:val="32"/>
          <w:cs/>
        </w:rPr>
        <w:t>ของการคลอดสำหรับผู้คลอดที่มีภาวะเสี่ยง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หรือมีภาวะตกเลือดหลังคลอด</w:t>
      </w:r>
      <w:r w:rsidR="001E7B6E" w:rsidRPr="003839DD">
        <w:rPr>
          <w:rFonts w:ascii="TH SarabunPSK" w:hAnsi="TH SarabunPSK" w:cs="TH SarabunPSK" w:hint="cs"/>
          <w:sz w:val="32"/>
          <w:szCs w:val="32"/>
          <w:cs/>
        </w:rPr>
        <w:t>นั้นมี</w:t>
      </w:r>
      <w:r>
        <w:rPr>
          <w:rFonts w:ascii="TH SarabunPSK" w:hAnsi="TH SarabunPSK" w:cs="TH SarabunPSK" w:hint="cs"/>
          <w:sz w:val="32"/>
          <w:szCs w:val="32"/>
          <w:cs/>
        </w:rPr>
        <w:t>ผู้รับบริการเป็นผู้คลอดปกติมากกว่า การพยาบาลส่วนใหญ่เป็นการดูแลในระยะ</w:t>
      </w:r>
      <w:r>
        <w:rPr>
          <w:rFonts w:ascii="TH SarabunPSK" w:hAnsi="TH SarabunPSK" w:cs="TH SarabunPSK"/>
          <w:sz w:val="32"/>
          <w:szCs w:val="32"/>
        </w:rPr>
        <w:t xml:space="preserve">1-4 </w:t>
      </w:r>
      <w:r>
        <w:rPr>
          <w:rFonts w:ascii="TH SarabunPSK" w:hAnsi="TH SarabunPSK" w:cs="TH SarabunPSK" w:hint="cs"/>
          <w:sz w:val="32"/>
          <w:szCs w:val="32"/>
          <w:cs/>
        </w:rPr>
        <w:t>ของการคลอดเพื่อประเมินและป้องกัน</w:t>
      </w:r>
      <w:r w:rsidRPr="003839DD">
        <w:rPr>
          <w:rFonts w:ascii="TH SarabunPSK" w:hAnsi="TH SarabunPSK" w:cs="TH SarabunPSK" w:hint="cs"/>
          <w:sz w:val="32"/>
          <w:szCs w:val="32"/>
          <w:cs/>
        </w:rPr>
        <w:t>ภาวะเสี่ยง</w:t>
      </w:r>
      <w:r>
        <w:rPr>
          <w:rFonts w:ascii="TH SarabunPSK" w:hAnsi="TH SarabunPSK" w:cs="TH SarabunPSK" w:hint="cs"/>
          <w:sz w:val="32"/>
          <w:szCs w:val="32"/>
          <w:cs/>
        </w:rPr>
        <w:t>ต่อการคลอดผิดปกติ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เสี่ยงต่อ</w:t>
      </w:r>
      <w:r>
        <w:rPr>
          <w:rFonts w:ascii="TH SarabunPSK" w:hAnsi="TH SarabunPSK" w:cs="TH SarabunPSK" w:hint="cs"/>
          <w:sz w:val="32"/>
          <w:szCs w:val="32"/>
          <w:cs/>
        </w:rPr>
        <w:t>ภาวะตกเลือดหลังคลอด</w:t>
      </w:r>
      <w:r>
        <w:rPr>
          <w:rFonts w:ascii="TH SarabunPSK" w:hAnsi="TH SarabunPSK" w:cs="TH SarabunPSK" w:hint="cs"/>
          <w:sz w:val="32"/>
          <w:szCs w:val="32"/>
          <w:cs/>
        </w:rPr>
        <w:t>เป็นส่วนใหญ่</w:t>
      </w:r>
      <w:r w:rsidR="003526C3" w:rsidRPr="003839DD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="001E7B6E" w:rsidRPr="00383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จัดทำคู่มือ</w:t>
      </w:r>
      <w:r w:rsidR="001E7B6E" w:rsidRPr="003839DD">
        <w:rPr>
          <w:rFonts w:ascii="TH SarabunPSK" w:hAnsi="TH SarabunPSK" w:cs="TH SarabunPSK" w:hint="cs"/>
          <w:sz w:val="32"/>
          <w:szCs w:val="32"/>
          <w:cs/>
        </w:rPr>
        <w:t>การคัดกรองภาวะเสี่ยง</w:t>
      </w:r>
      <w:r>
        <w:rPr>
          <w:rFonts w:ascii="TH SarabunPSK" w:hAnsi="TH SarabunPSK" w:cs="TH SarabunPSK" w:hint="cs"/>
          <w:sz w:val="32"/>
          <w:szCs w:val="32"/>
          <w:cs/>
        </w:rPr>
        <w:t>ต่อการคลอดผิดปกติและป้องกันภาวะเสี่ยง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ต่อการตกเลือดหลังคลอด</w:t>
      </w:r>
    </w:p>
    <w:p w14:paraId="169269AD" w14:textId="170E8E61" w:rsidR="003526C3" w:rsidRPr="003839DD" w:rsidRDefault="003839DD" w:rsidP="003839DD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3526C3" w:rsidRPr="003839DD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. </w:t>
      </w:r>
      <w:r w:rsidR="003526C3" w:rsidRPr="00383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ได้นำความรู้จากการปฏิบัติการพยาบาลมาใช้ในการจัดเรียนการสอนเรื่อง</w:t>
      </w:r>
      <w:r w:rsidR="005F668E" w:rsidRPr="003839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การพยาบาลมารดาทารก</w:t>
      </w:r>
      <w:r w:rsidRPr="003839DD">
        <w:rPr>
          <w:rFonts w:ascii="TH SarabunPSK" w:hAnsi="TH SarabunPSK" w:cs="TH SarabunPSK" w:hint="cs"/>
          <w:sz w:val="32"/>
          <w:szCs w:val="32"/>
          <w:cs/>
        </w:rPr>
        <w:t>ภาวะ</w:t>
      </w:r>
      <w:r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Pr="003839DD">
        <w:rPr>
          <w:rFonts w:ascii="TH SarabunPSK" w:hAnsi="TH SarabunPSK" w:cs="TH SarabunPSK" w:hint="cs"/>
          <w:sz w:val="32"/>
          <w:szCs w:val="32"/>
          <w:cs/>
        </w:rPr>
        <w:t>เสี่ยง</w:t>
      </w:r>
      <w:r>
        <w:rPr>
          <w:rFonts w:ascii="TH SarabunPSK" w:hAnsi="TH SarabunPSK" w:cs="TH SarabunPSK" w:hint="cs"/>
          <w:sz w:val="32"/>
          <w:szCs w:val="32"/>
          <w:cs/>
        </w:rPr>
        <w:t>ต่อการคลอดผิดปกติและป้องกันภาวะเสี่ยง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ต่อการตกเลือดหลังคลอด</w:t>
      </w:r>
    </w:p>
    <w:p w14:paraId="5F34C677" w14:textId="77777777" w:rsidR="003526C3" w:rsidRPr="003839DD" w:rsidRDefault="003526C3" w:rsidP="00A04AD4">
      <w:pPr>
        <w:rPr>
          <w:rFonts w:ascii="TH SarabunPSK" w:hAnsi="TH SarabunPSK" w:cs="TH SarabunPSK" w:hint="cs"/>
          <w:sz w:val="32"/>
          <w:szCs w:val="32"/>
        </w:rPr>
      </w:pPr>
    </w:p>
    <w:p w14:paraId="749E63C4" w14:textId="77777777" w:rsidR="003526C3" w:rsidRPr="003839DD" w:rsidRDefault="003526C3" w:rsidP="00A04AD4">
      <w:pPr>
        <w:rPr>
          <w:rFonts w:ascii="TH SarabunPSK" w:hAnsi="TH SarabunPSK" w:cs="TH SarabunPSK" w:hint="cs"/>
          <w:sz w:val="32"/>
          <w:szCs w:val="32"/>
        </w:rPr>
      </w:pPr>
    </w:p>
    <w:p w14:paraId="0067F1AE" w14:textId="06AEA28B" w:rsidR="00A04AD4" w:rsidRPr="003839DD" w:rsidRDefault="00A04AD4" w:rsidP="00C615AE">
      <w:pPr>
        <w:ind w:left="2160" w:firstLine="720"/>
        <w:rPr>
          <w:rFonts w:ascii="TH SarabunPSK" w:hAnsi="TH SarabunPSK" w:cs="TH SarabunPSK" w:hint="cs"/>
          <w:sz w:val="32"/>
          <w:szCs w:val="32"/>
        </w:rPr>
      </w:pPr>
      <w:r w:rsidRPr="003839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B0423A" w:rsidRPr="003839DD">
        <w:rPr>
          <w:rFonts w:ascii="TH SarabunPSK" w:hAnsi="TH SarabunPSK" w:cs="TH SarabunPSK" w:hint="cs"/>
          <w:sz w:val="32"/>
          <w:szCs w:val="32"/>
          <w:cs/>
        </w:rPr>
        <w:t>ผู้จัดทำ</w:t>
      </w: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0423A" w:rsidRPr="003839D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......................................................ผ</w:t>
      </w:r>
      <w:r w:rsidR="00B0423A" w:rsidRPr="003839DD">
        <w:rPr>
          <w:rFonts w:ascii="TH SarabunPSK" w:hAnsi="TH SarabunPSK" w:cs="TH SarabunPSK" w:hint="cs"/>
          <w:sz w:val="32"/>
          <w:szCs w:val="32"/>
          <w:cs/>
        </w:rPr>
        <w:t>ู้ตรวจสอบ</w:t>
      </w: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2EAF5CE7" w14:textId="44DE8795" w:rsidR="00A04AD4" w:rsidRPr="003839DD" w:rsidRDefault="00A04AD4" w:rsidP="00C615AE">
      <w:pPr>
        <w:ind w:left="2880"/>
        <w:rPr>
          <w:rFonts w:ascii="TH SarabunPSK" w:hAnsi="TH SarabunPSK" w:cs="TH SarabunPSK" w:hint="cs"/>
          <w:sz w:val="32"/>
          <w:szCs w:val="32"/>
        </w:rPr>
      </w:pP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BE4883" w:rsidRPr="003839DD">
        <w:rPr>
          <w:rFonts w:ascii="TH SarabunPSK" w:eastAsia="Calibri" w:hAnsi="TH SarabunPSK" w:cs="TH SarabunPSK" w:hint="cs"/>
          <w:sz w:val="32"/>
          <w:szCs w:val="32"/>
          <w:cs/>
        </w:rPr>
        <w:t>ผศ.พัชรินท</w:t>
      </w:r>
      <w:proofErr w:type="spellStart"/>
      <w:r w:rsidR="00BE4883" w:rsidRPr="003839DD">
        <w:rPr>
          <w:rFonts w:ascii="TH SarabunPSK" w:eastAsia="Calibri" w:hAnsi="TH SarabunPSK" w:cs="TH SarabunPSK" w:hint="cs"/>
          <w:sz w:val="32"/>
          <w:szCs w:val="32"/>
          <w:cs/>
        </w:rPr>
        <w:t>ร์</w:t>
      </w:r>
      <w:proofErr w:type="spellEnd"/>
      <w:r w:rsidR="00BE4883" w:rsidRPr="003839DD">
        <w:rPr>
          <w:rFonts w:ascii="TH SarabunPSK" w:eastAsia="Calibri" w:hAnsi="TH SarabunPSK" w:cs="TH SarabunPSK" w:hint="cs"/>
          <w:sz w:val="32"/>
          <w:szCs w:val="32"/>
          <w:cs/>
        </w:rPr>
        <w:t xml:space="preserve">  วิหคหาญ</w:t>
      </w: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)                      </w:t>
      </w:r>
      <w:r w:rsidR="00736E06" w:rsidRPr="003839D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839DD">
        <w:rPr>
          <w:rFonts w:ascii="TH SarabunPSK" w:hAnsi="TH SarabunPSK" w:cs="TH SarabunPSK" w:hint="cs"/>
          <w:sz w:val="32"/>
          <w:szCs w:val="32"/>
        </w:rPr>
        <w:t xml:space="preserve">    </w:t>
      </w:r>
      <w:r w:rsidR="00637C21" w:rsidRPr="003839D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637C21" w:rsidRPr="003839DD">
        <w:rPr>
          <w:rFonts w:ascii="TH SarabunPSK" w:hAnsi="TH SarabunPSK" w:cs="TH SarabunPSK" w:hint="cs"/>
          <w:sz w:val="32"/>
          <w:szCs w:val="32"/>
          <w:cs/>
        </w:rPr>
        <w:t>นางวิมลมาส ติ่งบุญ</w:t>
      </w: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</w:t>
      </w:r>
      <w:r w:rsidR="00AF0BC7" w:rsidRPr="003839D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8BE8B5" w14:textId="1800B28E" w:rsidR="00A04AD4" w:rsidRPr="003839DD" w:rsidRDefault="00B0423A" w:rsidP="00A04AD4">
      <w:pPr>
        <w:rPr>
          <w:rFonts w:ascii="TH SarabunPSK" w:hAnsi="TH SarabunPSK" w:cs="TH SarabunPSK" w:hint="cs"/>
          <w:sz w:val="32"/>
          <w:szCs w:val="32"/>
        </w:rPr>
      </w:pP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="00A04AD4" w:rsidRPr="003839D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615AE"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="00C615AE"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="00C615AE"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="003839D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04AD4" w:rsidRPr="003839D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839DD">
        <w:rPr>
          <w:rFonts w:ascii="TH SarabunPSK" w:hAnsi="TH SarabunPSK" w:cs="TH SarabunPSK" w:hint="cs"/>
          <w:sz w:val="32"/>
          <w:szCs w:val="32"/>
          <w:cs/>
        </w:rPr>
        <w:t>หัวหน้าสาขา</w:t>
      </w:r>
      <w:r w:rsidR="00637C21" w:rsidRPr="003839DD">
        <w:rPr>
          <w:rFonts w:ascii="TH SarabunPSK" w:hAnsi="TH SarabunPSK" w:cs="TH SarabunPSK" w:hint="cs"/>
          <w:sz w:val="32"/>
          <w:szCs w:val="32"/>
          <w:cs/>
        </w:rPr>
        <w:t>การพยาบาลมารดาทารกและการผดุงครรภ์</w:t>
      </w:r>
    </w:p>
    <w:p w14:paraId="3121AD9B" w14:textId="57CA3D1A" w:rsidR="005B6D12" w:rsidRPr="003839DD" w:rsidRDefault="005B6D12" w:rsidP="00A04AD4">
      <w:pPr>
        <w:rPr>
          <w:rFonts w:ascii="TH SarabunPSK" w:hAnsi="TH SarabunPSK" w:cs="TH SarabunPSK" w:hint="cs"/>
          <w:sz w:val="32"/>
          <w:szCs w:val="32"/>
          <w:cs/>
        </w:rPr>
      </w:pP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15AE"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="00C615AE"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="00C615AE"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="00C615AE" w:rsidRPr="003839DD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3839DD">
        <w:rPr>
          <w:rFonts w:ascii="TH SarabunPSK" w:hAnsi="TH SarabunPSK" w:cs="TH SarabunPSK" w:hint="cs"/>
          <w:sz w:val="32"/>
          <w:szCs w:val="32"/>
          <w:cs/>
        </w:rPr>
        <w:t xml:space="preserve">   ........../........../..........</w:t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  <w:t>................/............./...........</w:t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="00736E06" w:rsidRPr="003839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39DD">
        <w:rPr>
          <w:rFonts w:ascii="TH SarabunPSK" w:hAnsi="TH SarabunPSK" w:cs="TH SarabunPSK" w:hint="cs"/>
          <w:sz w:val="32"/>
          <w:szCs w:val="32"/>
          <w:cs/>
        </w:rPr>
        <w:tab/>
      </w:r>
      <w:r w:rsidR="00736E06" w:rsidRPr="003839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0BC7" w:rsidRPr="003839D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36E06" w:rsidRPr="003839D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sectPr w:rsidR="005B6D12" w:rsidRPr="003839DD" w:rsidSect="0020136C">
      <w:headerReference w:type="even" r:id="rId7"/>
      <w:headerReference w:type="default" r:id="rId8"/>
      <w:footerReference w:type="default" r:id="rId9"/>
      <w:pgSz w:w="16839" w:h="11907" w:orient="landscape" w:code="9"/>
      <w:pgMar w:top="1440" w:right="1138" w:bottom="1440" w:left="1440" w:header="288" w:footer="28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D827" w14:textId="77777777" w:rsidR="00026727" w:rsidRDefault="00026727" w:rsidP="00447E1E">
      <w:r>
        <w:separator/>
      </w:r>
    </w:p>
  </w:endnote>
  <w:endnote w:type="continuationSeparator" w:id="0">
    <w:p w14:paraId="6C9F37FD" w14:textId="77777777" w:rsidR="00026727" w:rsidRDefault="00026727" w:rsidP="0044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009B" w14:textId="04D7136D" w:rsidR="00AF650D" w:rsidRPr="00AF650D" w:rsidRDefault="00AF650D" w:rsidP="00AF650D">
    <w:pPr>
      <w:pStyle w:val="a7"/>
      <w:jc w:val="center"/>
      <w:rPr>
        <w:rFonts w:ascii="Angsana New" w:hAnsi="Angsana New"/>
        <w:sz w:val="32"/>
        <w:szCs w:val="32"/>
      </w:rPr>
    </w:pPr>
  </w:p>
  <w:p w14:paraId="65939125" w14:textId="77777777" w:rsidR="00447E1E" w:rsidRDefault="00447E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FD0F" w14:textId="77777777" w:rsidR="00026727" w:rsidRDefault="00026727" w:rsidP="00447E1E">
      <w:r>
        <w:separator/>
      </w:r>
    </w:p>
  </w:footnote>
  <w:footnote w:type="continuationSeparator" w:id="0">
    <w:p w14:paraId="03679A2C" w14:textId="77777777" w:rsidR="00026727" w:rsidRDefault="00026727" w:rsidP="0044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cs/>
      </w:rPr>
      <w:id w:val="-593938400"/>
      <w:docPartObj>
        <w:docPartGallery w:val="Page Numbers (Top of Page)"/>
        <w:docPartUnique/>
      </w:docPartObj>
    </w:sdtPr>
    <w:sdtContent>
      <w:p w14:paraId="366A6269" w14:textId="12660150" w:rsidR="00AD07BB" w:rsidRDefault="00AD07BB" w:rsidP="000F61DE">
        <w:pPr>
          <w:pStyle w:val="a5"/>
          <w:framePr w:wrap="none" w:vAnchor="text" w:hAnchor="margin" w:xAlign="right" w:y="1"/>
          <w:rPr>
            <w:rStyle w:val="ab"/>
          </w:rPr>
        </w:pPr>
        <w:r>
          <w:rPr>
            <w:rStyle w:val="ab"/>
            <w:cs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cs/>
          </w:rPr>
          <w:fldChar w:fldCharType="separate"/>
        </w:r>
        <w:r>
          <w:rPr>
            <w:rStyle w:val="ab"/>
            <w:cs/>
          </w:rPr>
          <w:fldChar w:fldCharType="end"/>
        </w:r>
      </w:p>
    </w:sdtContent>
  </w:sdt>
  <w:p w14:paraId="7DA4CD71" w14:textId="77777777" w:rsidR="00AD07BB" w:rsidRDefault="00AD07BB" w:rsidP="00AD07B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cs/>
      </w:rPr>
      <w:id w:val="2115548660"/>
      <w:docPartObj>
        <w:docPartGallery w:val="Page Numbers (Top of Page)"/>
        <w:docPartUnique/>
      </w:docPartObj>
    </w:sdtPr>
    <w:sdtContent>
      <w:p w14:paraId="4CA4D9E4" w14:textId="5AEE011D" w:rsidR="00AD07BB" w:rsidRDefault="00AD07BB" w:rsidP="000F61DE">
        <w:pPr>
          <w:pStyle w:val="a5"/>
          <w:framePr w:wrap="none" w:vAnchor="text" w:hAnchor="margin" w:xAlign="right" w:y="1"/>
          <w:rPr>
            <w:rStyle w:val="ab"/>
          </w:rPr>
        </w:pPr>
        <w:r>
          <w:rPr>
            <w:rStyle w:val="ab"/>
            <w:cs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  <w:cs/>
          </w:rPr>
          <w:fldChar w:fldCharType="separate"/>
        </w:r>
        <w:r>
          <w:rPr>
            <w:rStyle w:val="ab"/>
            <w:noProof/>
          </w:rPr>
          <w:t>5</w:t>
        </w:r>
        <w:r>
          <w:rPr>
            <w:rStyle w:val="ab"/>
            <w:cs/>
          </w:rPr>
          <w:fldChar w:fldCharType="end"/>
        </w:r>
      </w:p>
    </w:sdtContent>
  </w:sdt>
  <w:p w14:paraId="2EC4BD74" w14:textId="77777777" w:rsidR="00AD07BB" w:rsidRDefault="00AD07BB" w:rsidP="00AD07B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4B63"/>
    <w:multiLevelType w:val="hybridMultilevel"/>
    <w:tmpl w:val="EF74FD2C"/>
    <w:lvl w:ilvl="0" w:tplc="6B1811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3275ED"/>
    <w:multiLevelType w:val="hybridMultilevel"/>
    <w:tmpl w:val="09AC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7761"/>
    <w:multiLevelType w:val="hybridMultilevel"/>
    <w:tmpl w:val="8FAC1EFE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48C312CE"/>
    <w:multiLevelType w:val="hybridMultilevel"/>
    <w:tmpl w:val="03AC5FD2"/>
    <w:lvl w:ilvl="0" w:tplc="1A76A172">
      <w:start w:val="4"/>
      <w:numFmt w:val="bullet"/>
      <w:lvlText w:val="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00E07"/>
    <w:multiLevelType w:val="hybridMultilevel"/>
    <w:tmpl w:val="8FAC1EFE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51957E73"/>
    <w:multiLevelType w:val="multilevel"/>
    <w:tmpl w:val="D79AB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5375BD0"/>
    <w:multiLevelType w:val="hybridMultilevel"/>
    <w:tmpl w:val="BAAA8D60"/>
    <w:lvl w:ilvl="0" w:tplc="0960167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5D45E49"/>
    <w:multiLevelType w:val="hybridMultilevel"/>
    <w:tmpl w:val="CA163DC0"/>
    <w:lvl w:ilvl="0" w:tplc="CB90004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57871259"/>
    <w:multiLevelType w:val="hybridMultilevel"/>
    <w:tmpl w:val="22BC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87718"/>
    <w:multiLevelType w:val="hybridMultilevel"/>
    <w:tmpl w:val="22BC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F71F1"/>
    <w:multiLevelType w:val="hybridMultilevel"/>
    <w:tmpl w:val="80B2BC86"/>
    <w:lvl w:ilvl="0" w:tplc="AFA4DBB0">
      <w:start w:val="1"/>
      <w:numFmt w:val="bullet"/>
      <w:lvlText w:val=""/>
      <w:lvlJc w:val="left"/>
      <w:pPr>
        <w:ind w:left="2520" w:hanging="360"/>
      </w:pPr>
      <w:rPr>
        <w:rFonts w:ascii="Symbol" w:eastAsia="Times New Roman" w:hAnsi="Symbol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79F5C1C"/>
    <w:multiLevelType w:val="hybridMultilevel"/>
    <w:tmpl w:val="3B106858"/>
    <w:lvl w:ilvl="0" w:tplc="A5181AE6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97E01"/>
    <w:multiLevelType w:val="hybridMultilevel"/>
    <w:tmpl w:val="C78E5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4A838A4">
      <w:start w:val="8"/>
      <w:numFmt w:val="bullet"/>
      <w:lvlText w:val="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59391">
    <w:abstractNumId w:val="8"/>
  </w:num>
  <w:num w:numId="2" w16cid:durableId="473723306">
    <w:abstractNumId w:val="2"/>
  </w:num>
  <w:num w:numId="3" w16cid:durableId="1708870911">
    <w:abstractNumId w:val="6"/>
  </w:num>
  <w:num w:numId="4" w16cid:durableId="24865390">
    <w:abstractNumId w:val="4"/>
  </w:num>
  <w:num w:numId="5" w16cid:durableId="1073354845">
    <w:abstractNumId w:val="0"/>
  </w:num>
  <w:num w:numId="6" w16cid:durableId="850022052">
    <w:abstractNumId w:val="7"/>
  </w:num>
  <w:num w:numId="7" w16cid:durableId="367219057">
    <w:abstractNumId w:val="9"/>
  </w:num>
  <w:num w:numId="8" w16cid:durableId="1724908728">
    <w:abstractNumId w:val="5"/>
  </w:num>
  <w:num w:numId="9" w16cid:durableId="437332875">
    <w:abstractNumId w:val="10"/>
  </w:num>
  <w:num w:numId="10" w16cid:durableId="559294964">
    <w:abstractNumId w:val="3"/>
  </w:num>
  <w:num w:numId="11" w16cid:durableId="305015183">
    <w:abstractNumId w:val="12"/>
  </w:num>
  <w:num w:numId="12" w16cid:durableId="1149899731">
    <w:abstractNumId w:val="1"/>
  </w:num>
  <w:num w:numId="13" w16cid:durableId="13448664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2"/>
    <w:rsid w:val="00005F89"/>
    <w:rsid w:val="00023BDD"/>
    <w:rsid w:val="00024839"/>
    <w:rsid w:val="00026727"/>
    <w:rsid w:val="00031981"/>
    <w:rsid w:val="00050804"/>
    <w:rsid w:val="00051833"/>
    <w:rsid w:val="00051E1D"/>
    <w:rsid w:val="000554E8"/>
    <w:rsid w:val="0006106C"/>
    <w:rsid w:val="00077EC5"/>
    <w:rsid w:val="0008327A"/>
    <w:rsid w:val="000862E7"/>
    <w:rsid w:val="000C6733"/>
    <w:rsid w:val="000D5797"/>
    <w:rsid w:val="000E4181"/>
    <w:rsid w:val="00104C28"/>
    <w:rsid w:val="00120B74"/>
    <w:rsid w:val="00127228"/>
    <w:rsid w:val="00132117"/>
    <w:rsid w:val="00134262"/>
    <w:rsid w:val="0013642D"/>
    <w:rsid w:val="00143FF0"/>
    <w:rsid w:val="00145C65"/>
    <w:rsid w:val="001474C9"/>
    <w:rsid w:val="00154C10"/>
    <w:rsid w:val="00156D01"/>
    <w:rsid w:val="001639E7"/>
    <w:rsid w:val="001A220C"/>
    <w:rsid w:val="001C7E01"/>
    <w:rsid w:val="001E1491"/>
    <w:rsid w:val="001E64B1"/>
    <w:rsid w:val="001E7B6E"/>
    <w:rsid w:val="001F4FDA"/>
    <w:rsid w:val="0020136C"/>
    <w:rsid w:val="00222151"/>
    <w:rsid w:val="002261C9"/>
    <w:rsid w:val="002323BC"/>
    <w:rsid w:val="00246893"/>
    <w:rsid w:val="00256536"/>
    <w:rsid w:val="00273082"/>
    <w:rsid w:val="002765E9"/>
    <w:rsid w:val="00276FDF"/>
    <w:rsid w:val="002931FB"/>
    <w:rsid w:val="002B7D96"/>
    <w:rsid w:val="002C1F4F"/>
    <w:rsid w:val="002E29AF"/>
    <w:rsid w:val="002E3897"/>
    <w:rsid w:val="002E6134"/>
    <w:rsid w:val="002F612A"/>
    <w:rsid w:val="002F64EE"/>
    <w:rsid w:val="00301A8F"/>
    <w:rsid w:val="00315149"/>
    <w:rsid w:val="003526C3"/>
    <w:rsid w:val="003839DD"/>
    <w:rsid w:val="00395FD6"/>
    <w:rsid w:val="003A7674"/>
    <w:rsid w:val="003B3B5E"/>
    <w:rsid w:val="003F7B02"/>
    <w:rsid w:val="00425146"/>
    <w:rsid w:val="00437C27"/>
    <w:rsid w:val="0044458E"/>
    <w:rsid w:val="00447E1E"/>
    <w:rsid w:val="00453C50"/>
    <w:rsid w:val="00467AFB"/>
    <w:rsid w:val="004711F0"/>
    <w:rsid w:val="004768BB"/>
    <w:rsid w:val="004A2DCD"/>
    <w:rsid w:val="004A38D6"/>
    <w:rsid w:val="004A4252"/>
    <w:rsid w:val="004A4262"/>
    <w:rsid w:val="004B33EB"/>
    <w:rsid w:val="004D48F5"/>
    <w:rsid w:val="004E17A1"/>
    <w:rsid w:val="004E38E4"/>
    <w:rsid w:val="004F65FE"/>
    <w:rsid w:val="005037FA"/>
    <w:rsid w:val="005127C8"/>
    <w:rsid w:val="0051451D"/>
    <w:rsid w:val="00545B51"/>
    <w:rsid w:val="005644AA"/>
    <w:rsid w:val="005653A0"/>
    <w:rsid w:val="00580BBD"/>
    <w:rsid w:val="005879CF"/>
    <w:rsid w:val="00591F17"/>
    <w:rsid w:val="005B6D12"/>
    <w:rsid w:val="005C43A8"/>
    <w:rsid w:val="005D6739"/>
    <w:rsid w:val="005E1471"/>
    <w:rsid w:val="005F13E8"/>
    <w:rsid w:val="005F668E"/>
    <w:rsid w:val="006035BB"/>
    <w:rsid w:val="00616959"/>
    <w:rsid w:val="00620004"/>
    <w:rsid w:val="00637C21"/>
    <w:rsid w:val="00646C64"/>
    <w:rsid w:val="00657C7A"/>
    <w:rsid w:val="006A7403"/>
    <w:rsid w:val="006B07C3"/>
    <w:rsid w:val="006C1233"/>
    <w:rsid w:val="006C7D8C"/>
    <w:rsid w:val="006E77CD"/>
    <w:rsid w:val="007105EF"/>
    <w:rsid w:val="00711E4A"/>
    <w:rsid w:val="00712E86"/>
    <w:rsid w:val="007211EC"/>
    <w:rsid w:val="00724089"/>
    <w:rsid w:val="00736E06"/>
    <w:rsid w:val="007409DD"/>
    <w:rsid w:val="00750138"/>
    <w:rsid w:val="007515DD"/>
    <w:rsid w:val="00753DAF"/>
    <w:rsid w:val="007653B0"/>
    <w:rsid w:val="00766BD2"/>
    <w:rsid w:val="00767A92"/>
    <w:rsid w:val="0078090D"/>
    <w:rsid w:val="00782190"/>
    <w:rsid w:val="0079249D"/>
    <w:rsid w:val="007948C4"/>
    <w:rsid w:val="007B6FF6"/>
    <w:rsid w:val="007E6200"/>
    <w:rsid w:val="008003CC"/>
    <w:rsid w:val="00817717"/>
    <w:rsid w:val="008228C4"/>
    <w:rsid w:val="008243C8"/>
    <w:rsid w:val="00825177"/>
    <w:rsid w:val="008314A2"/>
    <w:rsid w:val="00835E50"/>
    <w:rsid w:val="008424DA"/>
    <w:rsid w:val="0084324C"/>
    <w:rsid w:val="00876654"/>
    <w:rsid w:val="008A094D"/>
    <w:rsid w:val="008A7956"/>
    <w:rsid w:val="008C2346"/>
    <w:rsid w:val="008D06D1"/>
    <w:rsid w:val="008D31E3"/>
    <w:rsid w:val="008D609D"/>
    <w:rsid w:val="008E0CC5"/>
    <w:rsid w:val="008E3295"/>
    <w:rsid w:val="008E38E6"/>
    <w:rsid w:val="008E63FD"/>
    <w:rsid w:val="008F3109"/>
    <w:rsid w:val="00904E7E"/>
    <w:rsid w:val="00913469"/>
    <w:rsid w:val="00937B04"/>
    <w:rsid w:val="00946974"/>
    <w:rsid w:val="00981C1A"/>
    <w:rsid w:val="00981EEB"/>
    <w:rsid w:val="00985C5A"/>
    <w:rsid w:val="00987746"/>
    <w:rsid w:val="00992490"/>
    <w:rsid w:val="00996D20"/>
    <w:rsid w:val="009B2EDE"/>
    <w:rsid w:val="009C3272"/>
    <w:rsid w:val="009D4AA7"/>
    <w:rsid w:val="009E4BBB"/>
    <w:rsid w:val="009F04B5"/>
    <w:rsid w:val="00A04AD4"/>
    <w:rsid w:val="00A14D16"/>
    <w:rsid w:val="00A63809"/>
    <w:rsid w:val="00AA6F6C"/>
    <w:rsid w:val="00AA7A91"/>
    <w:rsid w:val="00AB2BD9"/>
    <w:rsid w:val="00AC0BD2"/>
    <w:rsid w:val="00AC691E"/>
    <w:rsid w:val="00AD07BB"/>
    <w:rsid w:val="00AE6E20"/>
    <w:rsid w:val="00AF0BC7"/>
    <w:rsid w:val="00AF1544"/>
    <w:rsid w:val="00AF3139"/>
    <w:rsid w:val="00AF45AD"/>
    <w:rsid w:val="00AF535B"/>
    <w:rsid w:val="00AF650D"/>
    <w:rsid w:val="00AF7DE9"/>
    <w:rsid w:val="00B0423A"/>
    <w:rsid w:val="00B05580"/>
    <w:rsid w:val="00B1248D"/>
    <w:rsid w:val="00B27B04"/>
    <w:rsid w:val="00B33BD7"/>
    <w:rsid w:val="00B35458"/>
    <w:rsid w:val="00B37101"/>
    <w:rsid w:val="00B66962"/>
    <w:rsid w:val="00B81DB6"/>
    <w:rsid w:val="00B852FF"/>
    <w:rsid w:val="00B8725C"/>
    <w:rsid w:val="00BB5B4F"/>
    <w:rsid w:val="00BE4883"/>
    <w:rsid w:val="00C065A1"/>
    <w:rsid w:val="00C10DAD"/>
    <w:rsid w:val="00C2480A"/>
    <w:rsid w:val="00C26BBE"/>
    <w:rsid w:val="00C345F5"/>
    <w:rsid w:val="00C36A75"/>
    <w:rsid w:val="00C43392"/>
    <w:rsid w:val="00C526F2"/>
    <w:rsid w:val="00C615AE"/>
    <w:rsid w:val="00C74940"/>
    <w:rsid w:val="00C75515"/>
    <w:rsid w:val="00C77AC3"/>
    <w:rsid w:val="00C90BB8"/>
    <w:rsid w:val="00CB722F"/>
    <w:rsid w:val="00CC29B4"/>
    <w:rsid w:val="00CE1F36"/>
    <w:rsid w:val="00CE2A3B"/>
    <w:rsid w:val="00CF5393"/>
    <w:rsid w:val="00D10256"/>
    <w:rsid w:val="00D247BF"/>
    <w:rsid w:val="00D26765"/>
    <w:rsid w:val="00D41CD6"/>
    <w:rsid w:val="00D423DA"/>
    <w:rsid w:val="00D4673A"/>
    <w:rsid w:val="00D5084B"/>
    <w:rsid w:val="00D74058"/>
    <w:rsid w:val="00D767DC"/>
    <w:rsid w:val="00DA520C"/>
    <w:rsid w:val="00DD5476"/>
    <w:rsid w:val="00DE5CE4"/>
    <w:rsid w:val="00E003B6"/>
    <w:rsid w:val="00E008B1"/>
    <w:rsid w:val="00E336A0"/>
    <w:rsid w:val="00E65BEC"/>
    <w:rsid w:val="00E878B8"/>
    <w:rsid w:val="00EB05F2"/>
    <w:rsid w:val="00ED34C3"/>
    <w:rsid w:val="00EE3FBA"/>
    <w:rsid w:val="00EE7C4E"/>
    <w:rsid w:val="00EF4658"/>
    <w:rsid w:val="00F0495F"/>
    <w:rsid w:val="00F0707D"/>
    <w:rsid w:val="00F14ACB"/>
    <w:rsid w:val="00F17348"/>
    <w:rsid w:val="00F24685"/>
    <w:rsid w:val="00F26054"/>
    <w:rsid w:val="00F265D4"/>
    <w:rsid w:val="00F36B6F"/>
    <w:rsid w:val="00F43477"/>
    <w:rsid w:val="00F50D2B"/>
    <w:rsid w:val="00F57BBE"/>
    <w:rsid w:val="00F72CDC"/>
    <w:rsid w:val="00F730DD"/>
    <w:rsid w:val="00F802D7"/>
    <w:rsid w:val="00FB1CBB"/>
    <w:rsid w:val="00FC76C1"/>
    <w:rsid w:val="00FE2922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A3F4"/>
  <w15:docId w15:val="{FB2DDFA7-730A-490E-B324-47F53D2F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A2"/>
    <w:rPr>
      <w:rFonts w:ascii="Times New Roman" w:eastAsia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A2"/>
    <w:pPr>
      <w:ind w:left="720"/>
      <w:contextualSpacing/>
    </w:pPr>
  </w:style>
  <w:style w:type="table" w:styleId="a4">
    <w:name w:val="Table Grid"/>
    <w:basedOn w:val="a1"/>
    <w:uiPriority w:val="39"/>
    <w:rsid w:val="00646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7E1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447E1E"/>
    <w:rPr>
      <w:rFonts w:ascii="Times New Roman" w:eastAsia="Times New Roman" w:hAnsi="Times New Roman" w:cs="Angsana New"/>
    </w:rPr>
  </w:style>
  <w:style w:type="paragraph" w:styleId="a7">
    <w:name w:val="footer"/>
    <w:basedOn w:val="a"/>
    <w:link w:val="a8"/>
    <w:uiPriority w:val="99"/>
    <w:unhideWhenUsed/>
    <w:rsid w:val="00447E1E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447E1E"/>
    <w:rPr>
      <w:rFonts w:ascii="Times New Roman" w:eastAsia="Times New Roman" w:hAnsi="Times New Roman" w:cs="Angsana New"/>
    </w:rPr>
  </w:style>
  <w:style w:type="paragraph" w:styleId="a9">
    <w:name w:val="Balloon Text"/>
    <w:basedOn w:val="a"/>
    <w:link w:val="aa"/>
    <w:uiPriority w:val="99"/>
    <w:semiHidden/>
    <w:unhideWhenUsed/>
    <w:rsid w:val="00447E1E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47E1E"/>
    <w:rPr>
      <w:rFonts w:ascii="Tahoma" w:eastAsia="Times New Roman" w:hAnsi="Tahoma" w:cs="Angsana New"/>
      <w:sz w:val="16"/>
      <w:szCs w:val="20"/>
    </w:rPr>
  </w:style>
  <w:style w:type="character" w:styleId="ab">
    <w:name w:val="page number"/>
    <w:basedOn w:val="a0"/>
    <w:uiPriority w:val="99"/>
    <w:semiHidden/>
    <w:unhideWhenUsed/>
    <w:rsid w:val="00AD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1383</Words>
  <Characters>8095</Characters>
  <Application>Microsoft Office Word</Application>
  <DocSecurity>0</DocSecurity>
  <Lines>149</Lines>
  <Paragraphs>99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นางพัชรินทร์ วิหคหาญ</cp:lastModifiedBy>
  <cp:revision>3</cp:revision>
  <cp:lastPrinted>2026-06-16T12:52:00Z</cp:lastPrinted>
  <dcterms:created xsi:type="dcterms:W3CDTF">2026-06-17T07:34:00Z</dcterms:created>
  <dcterms:modified xsi:type="dcterms:W3CDTF">2026-06-17T07:47:00Z</dcterms:modified>
</cp:coreProperties>
</file>