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31E9" w14:textId="2455E5D8" w:rsidR="005D709D" w:rsidRPr="00AD3255" w:rsidRDefault="005D709D">
      <w:pPr>
        <w:spacing w:before="120" w:after="6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D3255"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51EC24C" wp14:editId="09BD83C7">
            <wp:simplePos x="0" y="0"/>
            <wp:positionH relativeFrom="column">
              <wp:posOffset>2766060</wp:posOffset>
            </wp:positionH>
            <wp:positionV relativeFrom="paragraph">
              <wp:posOffset>88900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7316C4" w14:textId="2B181BFD" w:rsidR="005D709D" w:rsidRPr="00AD3255" w:rsidRDefault="005D709D">
      <w:pPr>
        <w:spacing w:before="120" w:after="6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5BC16A8" w14:textId="77777777" w:rsidR="005D709D" w:rsidRPr="00AD3255" w:rsidRDefault="005D709D" w:rsidP="005D709D">
      <w:pPr>
        <w:spacing w:before="6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3255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วิทยาลัยพยาบาลบรมราชชนนี นครราชสีมา</w:t>
      </w:r>
    </w:p>
    <w:p w14:paraId="7BBE0F5B" w14:textId="77777777" w:rsidR="005D709D" w:rsidRPr="00AD3255" w:rsidRDefault="005D709D" w:rsidP="005D709D">
      <w:pPr>
        <w:spacing w:before="6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3255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ผลการปฏิบัติการพยาบาลของอาจารย์ (</w:t>
      </w:r>
      <w:r w:rsidRPr="00AD3255">
        <w:rPr>
          <w:rFonts w:ascii="TH SarabunPSK" w:hAnsi="TH SarabunPSK" w:cs="TH SarabunPSK"/>
          <w:b/>
          <w:bCs/>
          <w:sz w:val="32"/>
          <w:szCs w:val="32"/>
        </w:rPr>
        <w:t>Faculty Practice)</w:t>
      </w:r>
    </w:p>
    <w:p w14:paraId="2EAC9D94" w14:textId="45601E94" w:rsidR="00FF67A4" w:rsidRPr="00AD3255" w:rsidRDefault="005D709D" w:rsidP="005D709D">
      <w:pPr>
        <w:spacing w:before="6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3255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2565</w:t>
      </w:r>
    </w:p>
    <w:p w14:paraId="17F6E2C6" w14:textId="77777777" w:rsidR="00AD3255" w:rsidRPr="00AD3255" w:rsidRDefault="00AD3255" w:rsidP="00AD3255">
      <w:pPr>
        <w:spacing w:before="60" w:after="60"/>
        <w:rPr>
          <w:rFonts w:ascii="TH SarabunPSK" w:hAnsi="TH SarabunPSK" w:cs="TH SarabunPSK"/>
          <w:sz w:val="32"/>
          <w:szCs w:val="32"/>
        </w:rPr>
      </w:pPr>
      <w:r w:rsidRPr="00AD325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Pr="00AD3255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เบญจมาศ ทำเจริญตระกูล   </w:t>
      </w:r>
      <w:r w:rsidRPr="00AD3255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</w:t>
      </w:r>
      <w:r w:rsidRPr="00AD3255">
        <w:rPr>
          <w:rFonts w:ascii="TH SarabunPSK" w:hAnsi="TH SarabunPSK" w:cs="TH SarabunPSK"/>
          <w:sz w:val="32"/>
          <w:szCs w:val="32"/>
          <w:cs/>
        </w:rPr>
        <w:t xml:space="preserve">  การพยาบาลผู้ใหญ่ ผู้สูงอายุ และการพยาบาลวิกฤต</w:t>
      </w:r>
    </w:p>
    <w:p w14:paraId="756693ED" w14:textId="77777777" w:rsidR="00AD3255" w:rsidRPr="00AD3255" w:rsidRDefault="00AD3255" w:rsidP="00AD3255">
      <w:pPr>
        <w:spacing w:before="60" w:after="60"/>
        <w:rPr>
          <w:rFonts w:ascii="TH SarabunPSK" w:hAnsi="TH SarabunPSK" w:cs="TH SarabunPSK"/>
          <w:sz w:val="32"/>
          <w:szCs w:val="32"/>
        </w:rPr>
      </w:pPr>
      <w:r w:rsidRPr="00AD3255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 w:rsidRPr="00AD3255">
        <w:rPr>
          <w:rFonts w:ascii="TH SarabunPSK" w:hAnsi="TH SarabunPSK" w:cs="TH SarabunPSK"/>
          <w:sz w:val="32"/>
          <w:szCs w:val="32"/>
          <w:cs/>
        </w:rPr>
        <w:t xml:space="preserve">  หอผู้ป่วยหนักระบบทางเดินหายใจ โรงพยาบาลมหาราชนครราชสีมา</w:t>
      </w:r>
    </w:p>
    <w:p w14:paraId="7B45EEAB" w14:textId="77777777" w:rsidR="00AD3255" w:rsidRPr="00AD3255" w:rsidRDefault="00AD3255" w:rsidP="00AD3255">
      <w:pPr>
        <w:spacing w:before="60" w:after="60"/>
        <w:rPr>
          <w:rFonts w:ascii="TH SarabunPSK" w:hAnsi="TH SarabunPSK" w:cs="TH SarabunPSK"/>
          <w:sz w:val="32"/>
          <w:szCs w:val="32"/>
        </w:rPr>
      </w:pPr>
      <w:r w:rsidRPr="00AD325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D3255">
        <w:rPr>
          <w:rFonts w:ascii="TH SarabunPSK" w:hAnsi="TH SarabunPSK" w:cs="TH SarabunPSK"/>
          <w:sz w:val="32"/>
          <w:szCs w:val="32"/>
          <w:cs/>
        </w:rPr>
        <w:t xml:space="preserve">  การป้องกันปอดอักเสบที่สัมพันธ์กับเครื่องช่วยหายใจ (</w:t>
      </w:r>
      <w:r w:rsidRPr="00AD3255">
        <w:rPr>
          <w:rFonts w:ascii="TH SarabunPSK" w:hAnsi="TH SarabunPSK" w:cs="TH SarabunPSK"/>
          <w:sz w:val="32"/>
          <w:szCs w:val="32"/>
        </w:rPr>
        <w:t xml:space="preserve">VAP Prevention) </w:t>
      </w:r>
      <w:r w:rsidRPr="00AD3255">
        <w:rPr>
          <w:rFonts w:ascii="TH SarabunPSK" w:hAnsi="TH SarabunPSK" w:cs="TH SarabunPSK"/>
          <w:sz w:val="32"/>
          <w:szCs w:val="32"/>
          <w:cs/>
        </w:rPr>
        <w:t>หอผู้ป่วยหนักระบบทางเดินหายใจ โรงพยาบาลมหาราชนครราชสีมา</w:t>
      </w:r>
    </w:p>
    <w:p w14:paraId="2B5731FC" w14:textId="44E214D3" w:rsidR="00FF67A4" w:rsidRPr="00AD3255" w:rsidRDefault="00AD3255" w:rsidP="00AD3255">
      <w:pPr>
        <w:spacing w:before="60" w:after="60"/>
        <w:rPr>
          <w:rFonts w:ascii="TH SarabunPSK" w:hAnsi="TH SarabunPSK" w:cs="TH SarabunPSK"/>
          <w:sz w:val="32"/>
          <w:szCs w:val="32"/>
        </w:rPr>
      </w:pPr>
      <w:r w:rsidRPr="00AD3255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AD3255">
        <w:rPr>
          <w:rFonts w:ascii="TH SarabunPSK" w:hAnsi="TH SarabunPSK" w:cs="TH SarabunPSK"/>
          <w:sz w:val="32"/>
          <w:szCs w:val="32"/>
          <w:cs/>
        </w:rPr>
        <w:t xml:space="preserve">  ตุลาคม 2565 – มกราคม 2566 วันอังคาร-ศุกร์ เวลา 16.00-18.00 น. รวม 96 ชั่วโมง</w:t>
      </w:r>
    </w:p>
    <w:p w14:paraId="4B2556E7" w14:textId="77777777" w:rsidR="00FF67A4" w:rsidRPr="00AD3255" w:rsidRDefault="00FF67A4">
      <w:pPr>
        <w:spacing w:before="60" w:after="60"/>
        <w:rPr>
          <w:rFonts w:ascii="TH SarabunPSK" w:hAnsi="TH SarabunPSK" w:cs="TH SarabunPSK"/>
          <w:sz w:val="32"/>
          <w:szCs w:val="32"/>
        </w:rPr>
      </w:pPr>
    </w:p>
    <w:p w14:paraId="7283CB42" w14:textId="7FA6CC86" w:rsidR="00FF67A4" w:rsidRPr="00AD3255" w:rsidRDefault="00AD3255">
      <w:pPr>
        <w:spacing w:before="80" w:after="80"/>
        <w:rPr>
          <w:rFonts w:ascii="TH SarabunPSK" w:hAnsi="TH SarabunPSK" w:cs="TH SarabunPSK"/>
          <w:b/>
          <w:bCs/>
          <w:sz w:val="32"/>
          <w:szCs w:val="32"/>
        </w:rPr>
      </w:pPr>
      <w:r w:rsidRPr="00AD3255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ผลการดำเนินงานการปฏิบัติการพยาบาลของอาจารย์ รายกรณีศึกษา 12 ราย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2480"/>
        <w:gridCol w:w="2481"/>
      </w:tblGrid>
      <w:tr w:rsidR="00FF67A4" w:rsidRPr="00AD3255" w14:paraId="14931AF7" w14:textId="77777777" w:rsidTr="000F5C2F">
        <w:trPr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9A008" w14:textId="188FF1C0" w:rsidR="00FF67A4" w:rsidRPr="00AD3255" w:rsidRDefault="00AD3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ผู้ป่วย/วัน/ เวลา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1D32E5" w14:textId="10BB3D7B" w:rsidR="00FF67A4" w:rsidRPr="00AD3255" w:rsidRDefault="00AD3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ข้อมูลผู้ป่วย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362275" w14:textId="0DF223FB" w:rsidR="00FF67A4" w:rsidRPr="00AD3255" w:rsidRDefault="00AD3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 (ครั้งที่ 1)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D49CE0" w14:textId="39E53F9F" w:rsidR="00FF67A4" w:rsidRPr="00AD3255" w:rsidRDefault="00AD3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 (ครั้งที่ 2) ผลลัพธ์</w:t>
            </w:r>
          </w:p>
        </w:tc>
      </w:tr>
      <w:tr w:rsidR="00FF67A4" w:rsidRPr="00AD3255" w14:paraId="710AA400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E7D17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18-19</w:t>
            </w:r>
          </w:p>
          <w:p w14:paraId="19019E0B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ต.ค. 65</w:t>
            </w:r>
          </w:p>
          <w:p w14:paraId="026C51D1" w14:textId="6E18D8CC" w:rsidR="00FF67A4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AC8C1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อายุ 55 ปี เพศชาย</w:t>
            </w:r>
          </w:p>
          <w:p w14:paraId="57143E72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C8D4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7CB5C6C5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Acute respiratory failure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</w:p>
          <w:p w14:paraId="649760CF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Community-acquired pneumonia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</w:t>
            </w:r>
          </w:p>
          <w:p w14:paraId="1E69DF1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Diabetes mellitus</w:t>
            </w:r>
          </w:p>
          <w:p w14:paraId="5EA0FCF4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297171" w14:textId="6114F6ED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5B571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(18 ต.ค. 2565)</w:t>
            </w:r>
          </w:p>
          <w:p w14:paraId="682E97AD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DA9B4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15E440C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 วัน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ยังไม่ได้ยก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ไม่ครบ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, 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39E869B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ทักทาย แนะนำตัว ซักประวัติ ทบทวน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chart;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risk score: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ครบ 5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items;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ตรวจสอบและปรับ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HOB elevation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เป็น 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ได้ 18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ปรับเป็น 25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ด้วย 0.12%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chlorhexidine gluconate;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gastric residual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volume;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VAP bundle compliance checklist</w:t>
            </w:r>
          </w:p>
          <w:p w14:paraId="1FDFC4F0" w14:textId="72C8BBCD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ผลการประเมิน: พบ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ต่ำกว่ามาตรฐาน และ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 ปรับแก้ไขครบทุก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element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VAP bundle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D3B4F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(19 ต.ค. 2565)</w:t>
            </w:r>
          </w:p>
          <w:p w14:paraId="72191ED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C1E3F8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ซ้ำ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35 องศา คงอยู่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closed suction system: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เสมหะขาวเหนียวปริมาณน้อย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ventilator circuit: drain condensate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 ดีขึ้น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VAP surveillance form</w:t>
            </w:r>
          </w:p>
          <w:p w14:paraId="5153794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3FBB8B" w14:textId="0A60B758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5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elements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signs of VAP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ใหม่</w:t>
            </w:r>
          </w:p>
        </w:tc>
      </w:tr>
      <w:tr w:rsidR="00FF67A4" w:rsidRPr="00AD3255" w14:paraId="44C18700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FFD61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25-26</w:t>
            </w:r>
          </w:p>
          <w:p w14:paraId="416854C5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ต.ค. 65</w:t>
            </w:r>
          </w:p>
          <w:p w14:paraId="31BA4033" w14:textId="5A88DDEF" w:rsidR="00FF67A4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7C13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อายุ 68 ปี เพศหญิง</w:t>
            </w:r>
          </w:p>
          <w:p w14:paraId="0DCC939B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476A5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5AC84F72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ARDS (moderate) secondary to</w:t>
            </w:r>
          </w:p>
          <w:p w14:paraId="519CA45A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Severe pneumonia (Klebsiella pneumoniae)</w:t>
            </w:r>
          </w:p>
          <w:p w14:paraId="0159E5AB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2A203C" w14:textId="70CC83D8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5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7E6E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(25 ต.ค. 2565)</w:t>
            </w:r>
          </w:p>
          <w:p w14:paraId="19F2211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CE5F1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333E464A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5 วัน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สเมหะเหลืองข้น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ไม่ได้ทำ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วันนี้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, 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suction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บ่อย</w:t>
            </w:r>
          </w:p>
          <w:p w14:paraId="771B428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D4E181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ซักประวัติ ทบทวน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culture report: Klebsiella pneumoniae (sensitive to Meropenem);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30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ด้วย 0.12%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chlorhexidine;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closed suction: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เสมหะเหลืองข้น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drain condensate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circuit;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compliance checklist;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รายงานแพทย์</w:t>
            </w:r>
          </w:p>
          <w:p w14:paraId="60DBFA63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ADA2B" w14:textId="722190C9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ผลการประเมิน: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ครบถ้วน เสมหะยังข้น วางแผนเพิ่มความถี่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oral hygiene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FCFC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(26 ต.ค. 2565)</w:t>
            </w:r>
          </w:p>
          <w:p w14:paraId="5A12E1E7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71483E" w14:textId="7909C9CC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oral hygiene q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เริ่มใสขึ้น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O;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HME filter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เปลี่ยนตามกำหนด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hand hygiene audit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WHO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moments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ร่วมกับพยาบาลประจำการ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VAP surveillance form</w:t>
            </w:r>
          </w:p>
          <w:p w14:paraId="11ED2687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4F6EB" w14:textId="51EBBEC4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ไม่พบ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เสมหะเริ่มใสขึ้น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hand hygiene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ดีขึ้น</w:t>
            </w:r>
          </w:p>
        </w:tc>
      </w:tr>
      <w:tr w:rsidR="00FF67A4" w:rsidRPr="00AD3255" w14:paraId="77F5D6B0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ADADA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1-2</w:t>
            </w:r>
          </w:p>
          <w:p w14:paraId="183A8489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พ.ย. 65</w:t>
            </w:r>
          </w:p>
          <w:p w14:paraId="0CA144FB" w14:textId="17FB3D1C" w:rsidR="00FF67A4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77EF8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อายุ 72 ปี เพศชาย</w:t>
            </w:r>
          </w:p>
          <w:p w14:paraId="6D8ED8EA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248DB5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415D269B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Septic shock from Hospital-acquired pneumonia</w:t>
            </w:r>
          </w:p>
          <w:p w14:paraId="2D9ED79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ร่วมกับ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AKI</w:t>
            </w:r>
          </w:p>
          <w:p w14:paraId="41C14FB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B6F3AC" w14:textId="301BD821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7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D9883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(1 พ.ย. 2565)</w:t>
            </w:r>
          </w:p>
          <w:p w14:paraId="1E30977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024DF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57035B0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7 วัน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vasopressor, 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ไม่สม่ำเสมอ</w:t>
            </w:r>
          </w:p>
          <w:p w14:paraId="2AAE40D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ทบทวน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chart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culture: MDR Acinetobacter baumannii;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bundle: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30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ปรับเป็น 25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ด้วย 0.12%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chlorhexidine;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เสมหะเขียวข้น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drain condensate;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Daily Sedation Interruption (DSI)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ร่วมกับแพทย์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ประสานทีม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ID</w:t>
            </w:r>
          </w:p>
          <w:p w14:paraId="79FB5DB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5B1486" w14:textId="3B47F460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ผลการประเมิน: พบ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 ปรับแก้ไขแล้ว วางแผนเพิ่มความถี่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DSI daily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19383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(2 พ.ย. 2565)</w:t>
            </w:r>
          </w:p>
          <w:p w14:paraId="4744E427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F184A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ซ้ำ: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30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oral hygiene q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h; DSI: RASS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ดีขึ้นจาก -3 เป็น -1 ผู้ป่วยเริ่มตื่นตัว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suction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เสมหะเขียวปริมาณลดลง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surveillance form;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ให้ความรู้พยาบาลประจำการเรื่อง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VAP bundle</w:t>
            </w:r>
          </w:p>
          <w:p w14:paraId="247B0EBA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39F197" w14:textId="1FF0CC6A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ไม่เกิด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ผู้ป่วย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sedation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ลดลง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compliance bundle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5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elements</w:t>
            </w:r>
          </w:p>
        </w:tc>
      </w:tr>
      <w:tr w:rsidR="00FF67A4" w:rsidRPr="00AD3255" w14:paraId="346D82FE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B5885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8-9</w:t>
            </w:r>
          </w:p>
          <w:p w14:paraId="06AFCD0C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พ.ย. 65</w:t>
            </w:r>
          </w:p>
          <w:p w14:paraId="26BF8D78" w14:textId="2159F9F6" w:rsidR="00FF67A4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A64B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อายุ 63 ปี เพศหญิง</w:t>
            </w:r>
          </w:p>
          <w:p w14:paraId="3276DA3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9EFF2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32AF15F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Post-operative respiratory failure</w:t>
            </w:r>
          </w:p>
          <w:p w14:paraId="01EB8C2A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หลังผ่าตัด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Whipple procedure</w:t>
            </w:r>
          </w:p>
          <w:p w14:paraId="446CE76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วินิจฉัย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Carcinoma of pancreas</w:t>
            </w:r>
          </w:p>
          <w:p w14:paraId="20F5FA1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BC8A9" w14:textId="17891503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4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F656F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(8 พ.ย. 2565)</w:t>
            </w:r>
          </w:p>
          <w:p w14:paraId="5C73E1FA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B12B41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7BD54AFB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4 วัน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30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ทำวันละครั้ง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, 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เสมหะขาวใส</w:t>
            </w:r>
          </w:p>
          <w:p w14:paraId="40AA6E61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947F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ซักประวัติ ทบทวน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chart;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ครบ 5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elements: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chlorhexidine;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NG tube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gastric residual volume;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ขาวใสน้อย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SBT evaluation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ร่วมกับแพทย์</w:t>
            </w:r>
          </w:p>
          <w:p w14:paraId="3D566062" w14:textId="02F4F283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พิจารณาเริ่ม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weaning protocol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7FB4D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(9 พ.ย. 2565)</w:t>
            </w:r>
          </w:p>
          <w:p w14:paraId="33308E04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C50F82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ซ้ำ ครบ 5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elements;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sedation vacation: RASS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ได้ -1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ประสานแพทย์ทำ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SBT: RSBI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72 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T-piece trial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 นาที: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SpO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2 96%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RR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18/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min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extubation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extubation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weaning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VAP surveillance</w:t>
            </w:r>
          </w:p>
          <w:p w14:paraId="6AF0E92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AF7D7A" w14:textId="372E8CB0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Extubation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 ไม่เกิด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ตลอดช่วง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100%</w:t>
            </w:r>
          </w:p>
        </w:tc>
      </w:tr>
      <w:tr w:rsidR="00FF67A4" w:rsidRPr="00AD3255" w14:paraId="584F9153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36046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  <w:p w14:paraId="59E14368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พ.ย. 65</w:t>
            </w:r>
          </w:p>
          <w:p w14:paraId="2855D54D" w14:textId="31E3CECA" w:rsidR="00FF67A4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9D13F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อายุ 48 ปี เพศชาย</w:t>
            </w:r>
          </w:p>
          <w:p w14:paraId="6DFD6C1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8F1FF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73D8814D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Traumatic brain injury (GCS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9)</w:t>
            </w:r>
          </w:p>
          <w:p w14:paraId="53E5539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ร่วมกับ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Pulmonary contusion</w:t>
            </w:r>
          </w:p>
          <w:p w14:paraId="1FC5BCED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จากอุบัติเหตุรถยนต์</w:t>
            </w:r>
          </w:p>
          <w:p w14:paraId="7FED927B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2CE9A" w14:textId="58197656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6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EC540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(15 พ.ย. 2565)</w:t>
            </w:r>
          </w:p>
          <w:p w14:paraId="3CF20B02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D0EA4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204764E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6 วัน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, RASS -</w:t>
            </w:r>
            <w:proofErr w:type="gramStart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เสมหะเหลืองข้น</w:t>
            </w:r>
            <w:proofErr w:type="gramEnd"/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oral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ไม่สม่ำเสมอ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30 องศา</w:t>
            </w:r>
          </w:p>
          <w:p w14:paraId="6DF7862D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36163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ทบทวน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chart;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GCS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9 (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ปรับเป็น 26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chlorhexidine;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closed suction: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เสมหะเหลืองข้น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drain condensate;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ICP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ICP monitor: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mmHg;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neurosurgeon</w:t>
            </w:r>
          </w:p>
          <w:p w14:paraId="6D1BE250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3F4DD" w14:textId="61C5FE9D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ผลการประเมิน: ปรับ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เสมหะข้น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ICP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ปกติ วางแผนเพิ่มความถี่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oral hygiene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BE9B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(16 พ.ย. 2565)</w:t>
            </w:r>
          </w:p>
          <w:p w14:paraId="3302EE0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731BE7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ซ้ำ: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เพิ่มความถี่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เสมหะเริ่มเหลืองอ่อนลง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ปริมาณลดลง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 ดีขึ้น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GCS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ดีขึ้นเป็น 11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VAP surveillance form</w:t>
            </w:r>
          </w:p>
          <w:p w14:paraId="650222B7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33479F" w14:textId="1DFAB05B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ไม่พบ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compliance bundle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GCS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ดีขึ้นต่อเนื่อง</w:t>
            </w:r>
          </w:p>
        </w:tc>
      </w:tr>
      <w:tr w:rsidR="00FF67A4" w:rsidRPr="00AD3255" w14:paraId="039B9CA1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E496F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22-23</w:t>
            </w:r>
          </w:p>
          <w:p w14:paraId="5954195D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พ.ย. 65</w:t>
            </w:r>
          </w:p>
          <w:p w14:paraId="0540499A" w14:textId="0A5DF050" w:rsidR="00FF67A4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60088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อายุ 77 ปี เพศหญิง</w:t>
            </w:r>
          </w:p>
          <w:p w14:paraId="2D0F2AC3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E84E03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20059465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Acute exacerbation of COPD with</w:t>
            </w:r>
          </w:p>
          <w:p w14:paraId="111AAF3A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acute hypercapnic respiratory failure</w:t>
            </w:r>
          </w:p>
          <w:p w14:paraId="47C0F0F4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B191C" w14:textId="4FE892E9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5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751A5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(22 พ.ย. 2565)</w:t>
            </w:r>
          </w:p>
          <w:p w14:paraId="5723FB3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6A13E7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728A35F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5 วัน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30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, RASS -</w:t>
            </w:r>
            <w:proofErr w:type="gramStart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เสมหะเขียวข้น</w:t>
            </w:r>
            <w:proofErr w:type="gramEnd"/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ทำวันละ 2 ครั้ง</w:t>
            </w:r>
          </w:p>
          <w:p w14:paraId="3B465081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8B28D4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ซักประวัติ ทบทวน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culture: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Pseudomonas aeruginosa;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bundle: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ปรับเป็น 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ด้วย 0.12%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chlorhexidine;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 closed suction: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เสมหะเขียวข้น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drain condensate;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ABG: pH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7.37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PaCO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2 58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ประสานแพทย์ปรับ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antibiotic</w:t>
            </w:r>
          </w:p>
          <w:p w14:paraId="5CA9F6D3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6AB065" w14:textId="7F6EE420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เสมหะยังข้น วางแผนติดตาม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culture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ซ้ำ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694F3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(23 พ.ย. 2565)</w:t>
            </w:r>
          </w:p>
          <w:p w14:paraId="689D1168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1A888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ซ้ำ: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; oral hygiene q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เสมหะเขียวปริมาณลดลงเล็กน้อย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DSI: RASS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0 ผู้ป่วยตื่นตัว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SBT evaluation: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RSBI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95 ยังไม่ผ่าน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ให้ความรู้พยาบาลประจำการเรื่อง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hand hygiene audit</w:t>
            </w:r>
          </w:p>
          <w:p w14:paraId="769B5CD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47439" w14:textId="4146AD67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ไม่พบ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เสมหะเริ่มลดลง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compliance bundle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5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elements</w:t>
            </w:r>
          </w:p>
        </w:tc>
      </w:tr>
      <w:tr w:rsidR="00FF67A4" w:rsidRPr="00AD3255" w14:paraId="2E6A5FED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95267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6-7</w:t>
            </w:r>
          </w:p>
          <w:p w14:paraId="757B2AEE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ธ.ค. 65</w:t>
            </w:r>
          </w:p>
          <w:p w14:paraId="6872A690" w14:textId="112AF3C9" w:rsidR="00FF67A4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63C62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อายุ 59 ปี เพศชาย</w:t>
            </w:r>
          </w:p>
          <w:p w14:paraId="0B373A2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F50C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268B7F6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Septic shock from Urinary tract infection</w:t>
            </w:r>
          </w:p>
          <w:p w14:paraId="50A32500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ร่วมกับ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Acute respiratory failure</w:t>
            </w:r>
          </w:p>
          <w:p w14:paraId="1DCF4CA4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C82A61" w14:textId="34BBE8AD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4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02D88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(6 ธ.ค. 2565)</w:t>
            </w:r>
          </w:p>
          <w:p w14:paraId="48DF9A50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FDC15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581AF67B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4 วัน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vasopressor, 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ไม่สม่ำเสมอ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30 องศา</w:t>
            </w:r>
          </w:p>
          <w:p w14:paraId="1D6EB942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5D405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ทบทวน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chart;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bundle: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ปรับ 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ปรับเป็น 25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chlorhexidine;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NG tube: position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ถูกต้อง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GRV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mL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ขาวเหนียว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drain condensate;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checklist;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รายงานแพทย์</w:t>
            </w:r>
          </w:p>
          <w:p w14:paraId="2F63A2C0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D9BE6" w14:textId="1C677EE9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ผลการประเมิน: พบ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ไม่ผ่าน ปรับแก้ไขครบ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5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elements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AB02D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(7 ธ.ค. 2565)</w:t>
            </w:r>
          </w:p>
          <w:p w14:paraId="70D59DEA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1805A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ซ้ำ ครบ 5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elements;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DSI: 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 ดีขึ้น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ประสานแพทย์ลด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norepinephrine;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ขาวใส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SBT criteria: hemodynamic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กำลังดีขึ้น วางแผน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SBT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วันถัดไป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surveillance form;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ความรู้เรื่อง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แก่พยาบาลประจำเวร</w:t>
            </w:r>
          </w:p>
          <w:p w14:paraId="0A9EBEC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83372" w14:textId="070A891B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ไม่พบ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100%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vasopressor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ลดลง สภาพแข็งแรงขึ้น</w:t>
            </w:r>
          </w:p>
        </w:tc>
      </w:tr>
      <w:tr w:rsidR="00FF67A4" w:rsidRPr="00AD3255" w14:paraId="1C16FF32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5C5FD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13-14</w:t>
            </w:r>
          </w:p>
          <w:p w14:paraId="31893A00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ธ.ค. 65</w:t>
            </w:r>
          </w:p>
          <w:p w14:paraId="1761F673" w14:textId="7882E997" w:rsidR="00FF67A4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B06E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อายุ 34 ปี เพศหญิง</w:t>
            </w:r>
          </w:p>
          <w:p w14:paraId="5BD5152D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A34D8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6EE9FF9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Severe COVID-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pneumonia</w:t>
            </w:r>
          </w:p>
          <w:p w14:paraId="21FFE5E8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ARDS (P/F ratio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110)</w:t>
            </w:r>
          </w:p>
          <w:p w14:paraId="7123ADD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Prone positioning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 ครั้ง</w:t>
            </w:r>
          </w:p>
          <w:p w14:paraId="00D1635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9F49F" w14:textId="7BDD67E8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10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2B647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(13 ธ.ค. 2565)</w:t>
            </w:r>
          </w:p>
          <w:p w14:paraId="03A7B79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3A974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66CAA24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10 วัน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, RASS -</w:t>
            </w:r>
            <w:proofErr w:type="gramStart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เสมหะเหลืองข้น</w:t>
            </w:r>
            <w:proofErr w:type="gramEnd"/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 องศา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post-prone</w:t>
            </w:r>
          </w:p>
          <w:p w14:paraId="06C0B16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625898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ทบทวน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chart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CXR;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post-prone: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30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chlorhexidine (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ระวัง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facial pressure injury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prone);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เสมหะเหลืองข้น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circuit: drain condensate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prone;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158 ดีขึ้น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VAP compliance</w:t>
            </w:r>
          </w:p>
          <w:p w14:paraId="3CED7E16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7A050A" w14:textId="7E0AD4AD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ดีขึ้น วางแผนลด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FiO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และ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PEEP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14B30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(14 ธ.ค. 2565)</w:t>
            </w:r>
          </w:p>
          <w:p w14:paraId="054E6362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474C24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O; oral hygiene q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เสมหะเหลืองปริมาณลดลง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P/F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180 ดีขึ้น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DSI: 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physiotherapy early mobilization;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VAP surveillance</w:t>
            </w:r>
          </w:p>
          <w:p w14:paraId="6940DAFD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51658" w14:textId="781E1AE9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ไม่พบ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P/F ratio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ดีขึ้นต่อเนื่อง</w:t>
            </w:r>
          </w:p>
        </w:tc>
      </w:tr>
      <w:tr w:rsidR="00FF67A4" w:rsidRPr="00AD3255" w14:paraId="77F686F5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56B48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3-4</w:t>
            </w:r>
          </w:p>
          <w:p w14:paraId="537152BE" w14:textId="77777777" w:rsidR="00AD3255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ม.ค. 66</w:t>
            </w:r>
          </w:p>
          <w:p w14:paraId="090F1354" w14:textId="3D801599" w:rsidR="00FF67A4" w:rsidRPr="00AD3255" w:rsidRDefault="00AD3255" w:rsidP="00AD3255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E8245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อายุ 66 ปี เพศชาย</w:t>
            </w:r>
          </w:p>
          <w:p w14:paraId="33E868F5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F5B50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462F03DF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Post-esophagectomy</w:t>
            </w:r>
          </w:p>
          <w:p w14:paraId="14B46CF0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Ivor Lewis procedure)</w:t>
            </w:r>
          </w:p>
          <w:p w14:paraId="68C3EE61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respiratory failure</w:t>
            </w:r>
          </w:p>
          <w:p w14:paraId="3F9CEC1C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4C19C9" w14:textId="021AC518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5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CF2F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(3 ม.ค. 2566)</w:t>
            </w:r>
          </w:p>
          <w:p w14:paraId="5E72CC9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0BB23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03B82395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5 วัน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30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, 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ทำวันละครั้ง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เสมหะขาวใส</w:t>
            </w:r>
          </w:p>
          <w:p w14:paraId="4A39B3F7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B9E45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ทบทวน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chart;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bundle: 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ปรับ 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chlorhexidine;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ขาวใสน้อย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chest drain: right pleural effusion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150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mL/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hr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NG tube; drain ventilator circuit;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thoracic surgeon;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VAP bundle compliance</w:t>
            </w:r>
          </w:p>
          <w:p w14:paraId="5079E719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916446" w14:textId="6FA38FD5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 วางแผนติดตาม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pleural effusion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CAA5E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(4 ม.ค. 2566)</w:t>
            </w:r>
          </w:p>
          <w:p w14:paraId="0350A69A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41C3D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bundle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ซ้ำ ครบ: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HOB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35 องศา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O; oral hygiene; suction: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ขาวใส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SBT criteria: hemodynamic stable, RASS -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RSBI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72 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T-piece trial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 นาที: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>SpO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2 95%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RR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20/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min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ประสานแพทย์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extubation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extubation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บันทึก</w:t>
            </w:r>
          </w:p>
          <w:p w14:paraId="468C3624" w14:textId="77777777" w:rsidR="00AD3255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72657" w14:textId="0C05D5BA" w:rsidR="00FF67A4" w:rsidRPr="00AD3255" w:rsidRDefault="00AD3255" w:rsidP="00AD3255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</w:t>
            </w:r>
            <w:proofErr w:type="spellStart"/>
            <w:r w:rsidRPr="00AD3255">
              <w:rPr>
                <w:rFonts w:ascii="TH SarabunPSK" w:hAnsi="TH SarabunPSK" w:cs="TH SarabunPSK"/>
                <w:sz w:val="32"/>
                <w:szCs w:val="32"/>
              </w:rPr>
              <w:t>Extubation</w:t>
            </w:r>
            <w:proofErr w:type="spellEnd"/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 ไม่เกิด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ตลอดช่วง </w:t>
            </w:r>
            <w:r w:rsidRPr="00AD3255">
              <w:rPr>
                <w:rFonts w:ascii="TH SarabunPSK" w:hAnsi="TH SarabunPSK" w:cs="TH SarabunPSK"/>
                <w:sz w:val="32"/>
                <w:szCs w:val="32"/>
              </w:rPr>
              <w:t xml:space="preserve">MV compliance bundle </w:t>
            </w:r>
            <w:r w:rsidRPr="00AD3255">
              <w:rPr>
                <w:rFonts w:ascii="TH SarabunPSK" w:hAnsi="TH SarabunPSK" w:cs="TH SarabunPSK"/>
                <w:sz w:val="32"/>
                <w:szCs w:val="32"/>
                <w:cs/>
              </w:rPr>
              <w:t>100%</w:t>
            </w:r>
          </w:p>
        </w:tc>
      </w:tr>
      <w:tr w:rsidR="00FF67A4" w:rsidRPr="00AD3255" w14:paraId="4376FD6A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67FDC" w14:textId="77777777" w:rsidR="008212A0" w:rsidRPr="008212A0" w:rsidRDefault="008212A0" w:rsidP="008212A0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10-11</w:t>
            </w:r>
          </w:p>
          <w:p w14:paraId="7D640312" w14:textId="77777777" w:rsidR="008212A0" w:rsidRPr="008212A0" w:rsidRDefault="008212A0" w:rsidP="008212A0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ม.ค. 66</w:t>
            </w:r>
          </w:p>
          <w:p w14:paraId="3392FFBB" w14:textId="00D6B5F7" w:rsidR="00FF67A4" w:rsidRPr="00AD3255" w:rsidRDefault="008212A0" w:rsidP="008212A0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BEA06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อายุ 52 ปี เพศหญิง</w:t>
            </w:r>
          </w:p>
          <w:p w14:paraId="624DC923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A1F33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33FBDF6A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</w:rPr>
              <w:t>Guillain-Barré Syndrome</w:t>
            </w:r>
          </w:p>
          <w:p w14:paraId="60B6B0F5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respiratory failure</w:t>
            </w:r>
          </w:p>
          <w:p w14:paraId="5BAFA3D5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FVC &lt;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mL/kg)</w:t>
            </w:r>
          </w:p>
          <w:p w14:paraId="7C2D13BE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9C068" w14:textId="1569FC6D" w:rsidR="00FF67A4" w:rsidRPr="00AD3255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9AC89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(10 ม.ค. 2566)</w:t>
            </w:r>
          </w:p>
          <w:p w14:paraId="308CE4CE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326EEE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31D66DDD" w14:textId="411DB450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, RASS -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, oral hygiene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สม่ำเสมอดี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, HOB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30 องศา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เสมหะขาวใส</w:t>
            </w:r>
          </w:p>
          <w:p w14:paraId="0A41831E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4FC27C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ทบทวน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chart;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neuromuscular function: grip strength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ทำตามคำสั่งได้ดี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bundle: HOB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35 องศา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212A0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chlorhexidine;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ขาวใสน้อย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drain circuit;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FVC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700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mL (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mL/kg);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neurology;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VAP compliance</w:t>
            </w:r>
          </w:p>
          <w:p w14:paraId="24E4C572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F47DB" w14:textId="77777B4E" w:rsidR="00FF67A4" w:rsidRPr="00AD3255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ผลการประเมิน: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ครบ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FVC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ดีขึ้น วางแผน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PS weaning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09EA7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(11 ม.ค. 2566)</w:t>
            </w:r>
          </w:p>
          <w:p w14:paraId="3A933F77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6870E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bundle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ซ้ำ ครบ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oral hygiene; suction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ขาวใสน้อย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PS weaning: PS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212A0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O SpO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2 97%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RR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18/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min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ทนได้ดี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SBT criteria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cuff leak test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ประสานแพทย์ </w:t>
            </w:r>
            <w:proofErr w:type="spellStart"/>
            <w:r w:rsidRPr="008212A0">
              <w:rPr>
                <w:rFonts w:ascii="TH SarabunPSK" w:hAnsi="TH SarabunPSK" w:cs="TH SarabunPSK"/>
                <w:sz w:val="32"/>
                <w:szCs w:val="32"/>
              </w:rPr>
              <w:t>extubation</w:t>
            </w:r>
            <w:proofErr w:type="spellEnd"/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mask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35%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SpO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2 97%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swallowing function;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surveillance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ครั้งสุดท้าย</w:t>
            </w:r>
          </w:p>
          <w:p w14:paraId="35A80139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5A77C" w14:textId="6A45DD76" w:rsidR="00FF67A4" w:rsidRPr="00AD3255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</w:t>
            </w:r>
            <w:proofErr w:type="spellStart"/>
            <w:r w:rsidRPr="008212A0">
              <w:rPr>
                <w:rFonts w:ascii="TH SarabunPSK" w:hAnsi="TH SarabunPSK" w:cs="TH SarabunPSK"/>
                <w:sz w:val="32"/>
                <w:szCs w:val="32"/>
              </w:rPr>
              <w:t>Extubation</w:t>
            </w:r>
            <w:proofErr w:type="spellEnd"/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สำเร็จหลัง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MV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ไม่เกิด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ตลอดช่วงดูแล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compliance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100%</w:t>
            </w:r>
          </w:p>
        </w:tc>
      </w:tr>
      <w:tr w:rsidR="00FF67A4" w:rsidRPr="00AD3255" w14:paraId="35569AD7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A23B3" w14:textId="77777777" w:rsidR="008212A0" w:rsidRPr="008212A0" w:rsidRDefault="008212A0" w:rsidP="008212A0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12-13</w:t>
            </w:r>
          </w:p>
          <w:p w14:paraId="2DB84260" w14:textId="77777777" w:rsidR="008212A0" w:rsidRPr="008212A0" w:rsidRDefault="008212A0" w:rsidP="008212A0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ม.ค. 66</w:t>
            </w:r>
          </w:p>
          <w:p w14:paraId="06FD046B" w14:textId="10D72722" w:rsidR="00FF67A4" w:rsidRPr="00AD3255" w:rsidRDefault="008212A0" w:rsidP="008212A0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(4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95F74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อายุ 61 ปี เพศชาย</w:t>
            </w:r>
          </w:p>
          <w:p w14:paraId="1BFF9E50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692D3E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วินิจฉัย:</w:t>
            </w:r>
          </w:p>
          <w:p w14:paraId="35F9769F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</w:rPr>
              <w:t>Prolonged MV post Tracheostomy</w:t>
            </w:r>
          </w:p>
          <w:p w14:paraId="3E487619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severe ARDS secondary to</w:t>
            </w:r>
          </w:p>
          <w:p w14:paraId="7CE769BB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</w:rPr>
              <w:t>Aspiration pneumonia +</w:t>
            </w:r>
          </w:p>
          <w:p w14:paraId="54D0242B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</w:rPr>
              <w:t>ICU-acquired weakness</w:t>
            </w:r>
          </w:p>
          <w:p w14:paraId="50085B90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FFC7E" w14:textId="41C30C1E" w:rsidR="00FF67A4" w:rsidRPr="00AD3255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MV: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87461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(12 ม.ค. 2566)</w:t>
            </w:r>
          </w:p>
          <w:p w14:paraId="58E58295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F63B2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</w:rPr>
              <w:t>VAP Risk Assessment:</w:t>
            </w:r>
          </w:p>
          <w:p w14:paraId="6A308E23" w14:textId="3945601D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MV via tracheostomy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, RASS -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, oral hygiene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tracheostomy,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เสมหะเขียวข้น</w:t>
            </w:r>
          </w:p>
          <w:p w14:paraId="63C9B2E6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107C2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ดูแล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tracheostomy tube: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ล้างทำความสะอาด เปลี่ยน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inner cannula;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VAP bundle (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ปรับสำหรับ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tracheostomy):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ยก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HOB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35 องศา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, cuff pressure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212A0">
              <w:rPr>
                <w:rFonts w:ascii="TH SarabunPSK" w:hAnsi="TH SarabunPSK" w:cs="TH SarabunPSK"/>
                <w:sz w:val="32"/>
                <w:szCs w:val="32"/>
              </w:rPr>
              <w:t>cmH</w:t>
            </w:r>
            <w:proofErr w:type="spellEnd"/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O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oral hygiene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chlorhexidine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stoma care;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secretion: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เสมหะเขียวข้น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culture: Pseudomonas aeruginosa;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ประสานแพทย์ปรับ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antibiotic;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physiotherapy early mobilization;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MRC scale: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3/5</w:t>
            </w:r>
          </w:p>
          <w:p w14:paraId="12F36E07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276496" w14:textId="1FD0C023" w:rsidR="00FF67A4" w:rsidRPr="00AD3255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ผลการประเมิน: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ครบ แต่พบ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MDR organism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contact precaution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EFDBF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(13 ม.ค. 2566)</w:t>
            </w:r>
          </w:p>
          <w:p w14:paraId="7EC94DC4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B9600D" w14:textId="6D997371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การพยาบาล: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bundle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ซ้ำ ครบ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; tracheostomy care; oral hygiene q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h; suction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เสมหะเขียวลดลง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SIMV weaning: RR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8212A0"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trach collar trial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 นาที: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SpO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2 94% ทนได้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MRC score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ดีขึ้นเป็น 4/5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surveillance;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ให้ความรู้ครอบครัวเรื่องการดูแล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tracheostomy;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นำเสนอ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prevention CPG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ที่พัฒนาร่วมกับพยาบาลประจำการ</w:t>
            </w:r>
          </w:p>
          <w:p w14:paraId="61A69256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A63BF2" w14:textId="4E48CF3F" w:rsidR="00FF67A4" w:rsidRPr="00AD3255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Trach collar trial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 วางแผน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decannulation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ไม่เกิด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ครอบครัวมีความรู้ดูแล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tracheostomy</w:t>
            </w:r>
          </w:p>
        </w:tc>
      </w:tr>
      <w:tr w:rsidR="00FF67A4" w:rsidRPr="00AD3255" w14:paraId="33F035DF" w14:textId="77777777" w:rsidTr="000F5C2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7C649" w14:textId="77777777" w:rsidR="008212A0" w:rsidRPr="008212A0" w:rsidRDefault="008212A0" w:rsidP="008212A0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  <w:p w14:paraId="2B8EA268" w14:textId="77777777" w:rsidR="008212A0" w:rsidRPr="008212A0" w:rsidRDefault="008212A0" w:rsidP="008212A0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ม.ค. 66</w:t>
            </w:r>
          </w:p>
          <w:p w14:paraId="79F2A97D" w14:textId="19F938FD" w:rsidR="00FF67A4" w:rsidRPr="00AD3255" w:rsidRDefault="008212A0" w:rsidP="008212A0">
            <w:pPr>
              <w:spacing w:before="40"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(2 ชม.)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D78F6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สรุปผลและพัฒนา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CPG</w:t>
            </w:r>
          </w:p>
          <w:p w14:paraId="55065BCB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FC6045" w14:textId="3A76F1DD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พยาบาลประจำการทีม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CU</w:t>
            </w:r>
          </w:p>
          <w:p w14:paraId="4A383BBE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560EDE" w14:textId="6A58B1E7" w:rsidR="00FF67A4" w:rsidRPr="00AD3255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จำนวน 8 คน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07B2A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(17 ม.ค. 2566)</w:t>
            </w:r>
          </w:p>
          <w:p w14:paraId="2151EF00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A8653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การดำเนินการ: สรุปผล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bundle compliance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รายสัปดาห์รวม 12 ราย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วิเคราะห์ข้อมูล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surveillance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96 ชั่วโมง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Clinical Practice Guideline (CPG)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การป้องกัน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ฉบับปรับปรุงสำหรับ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RCU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โรงพยาบาลมหาราชนครราชสีมา ร่วมกับพยาบาลประจำการ</w:t>
            </w:r>
          </w:p>
          <w:p w14:paraId="49100840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AE5ED1" w14:textId="071960E3" w:rsidR="00FF67A4" w:rsidRPr="00AD3255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เนื้อหา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CPG: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ครอบคลุม 5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elements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bundle, HOB elevation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30-45 องศา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, cuff pressure monitoring, oral hygiene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 0.12%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chlorhexidine, ventilator circuit management, hand hygiene WHO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moments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65FE0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ทบทวน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bundle compliance rate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รวม 12 ราย: ร้อยละ 92</w:t>
            </w:r>
          </w:p>
          <w:p w14:paraId="5AA8CC92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VAP rate =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 xml:space="preserve"> episodes </w:t>
            </w: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>ตลอดช่วงปฏิบัติงาน</w:t>
            </w:r>
          </w:p>
          <w:p w14:paraId="38112FA2" w14:textId="77777777" w:rsidR="008212A0" w:rsidRPr="008212A0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60C19A" w14:textId="75D9440D" w:rsidR="00FF67A4" w:rsidRPr="00AD3255" w:rsidRDefault="008212A0" w:rsidP="008212A0">
            <w:pPr>
              <w:spacing w:before="40"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ผลลัพธ์: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ผู้ป่วยทุกรายได้รับการปฏิบัติการพยาบาลตาม </w:t>
            </w:r>
            <w:r w:rsidRPr="008212A0">
              <w:rPr>
                <w:rFonts w:ascii="TH SarabunPSK" w:hAnsi="TH SarabunPSK" w:cs="TH SarabunPSK"/>
                <w:sz w:val="32"/>
                <w:szCs w:val="32"/>
              </w:rPr>
              <w:t>VAP bundle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214F687B" w14:textId="77777777" w:rsidR="00FF67A4" w:rsidRPr="00AD3255" w:rsidRDefault="00FF67A4">
      <w:pPr>
        <w:spacing w:before="60" w:after="60"/>
        <w:rPr>
          <w:rFonts w:ascii="TH SarabunPSK" w:hAnsi="TH SarabunPSK" w:cs="TH SarabunPSK"/>
          <w:sz w:val="32"/>
          <w:szCs w:val="32"/>
        </w:rPr>
      </w:pPr>
    </w:p>
    <w:p w14:paraId="7CD42AC7" w14:textId="77777777" w:rsidR="003F6D1D" w:rsidRDefault="003F6D1D" w:rsidP="008212A0">
      <w:pPr>
        <w:spacing w:before="60" w:after="60"/>
        <w:rPr>
          <w:rFonts w:ascii="TH SarabunPSK" w:hAnsi="TH SarabunPSK" w:cs="TH SarabunPSK"/>
          <w:b/>
          <w:bCs/>
          <w:sz w:val="32"/>
          <w:szCs w:val="32"/>
        </w:rPr>
      </w:pPr>
    </w:p>
    <w:p w14:paraId="51C44E9F" w14:textId="77777777" w:rsidR="003F6D1D" w:rsidRDefault="003F6D1D" w:rsidP="008212A0">
      <w:pPr>
        <w:spacing w:before="60" w:after="60"/>
        <w:rPr>
          <w:rFonts w:ascii="TH SarabunPSK" w:hAnsi="TH SarabunPSK" w:cs="TH SarabunPSK"/>
          <w:b/>
          <w:bCs/>
          <w:sz w:val="32"/>
          <w:szCs w:val="32"/>
        </w:rPr>
      </w:pPr>
    </w:p>
    <w:p w14:paraId="3EB61BC5" w14:textId="77777777" w:rsidR="003F6D1D" w:rsidRDefault="003F6D1D" w:rsidP="008212A0">
      <w:pPr>
        <w:spacing w:before="60" w:after="60"/>
        <w:rPr>
          <w:rFonts w:ascii="TH SarabunPSK" w:hAnsi="TH SarabunPSK" w:cs="TH SarabunPSK"/>
          <w:b/>
          <w:bCs/>
          <w:sz w:val="32"/>
          <w:szCs w:val="32"/>
        </w:rPr>
      </w:pPr>
    </w:p>
    <w:p w14:paraId="259EDF3C" w14:textId="5E447B71" w:rsidR="008212A0" w:rsidRPr="008212A0" w:rsidRDefault="008212A0" w:rsidP="008212A0">
      <w:pPr>
        <w:spacing w:before="60" w:after="60"/>
        <w:rPr>
          <w:rFonts w:ascii="TH SarabunPSK" w:hAnsi="TH SarabunPSK" w:cs="TH SarabunPSK"/>
          <w:b/>
          <w:bCs/>
          <w:sz w:val="32"/>
          <w:szCs w:val="32"/>
        </w:rPr>
      </w:pPr>
      <w:r w:rsidRPr="008212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การจัดการผลลัพธ์ที่เกิดจากการปฏิบัติการพยาบาลของอาจารย์</w:t>
      </w:r>
    </w:p>
    <w:p w14:paraId="5AE6DA69" w14:textId="77777777" w:rsidR="008212A0" w:rsidRPr="008212A0" w:rsidRDefault="008212A0" w:rsidP="005D6C48">
      <w:pPr>
        <w:spacing w:before="60" w:after="6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212A0">
        <w:rPr>
          <w:rFonts w:ascii="TH SarabunPSK" w:hAnsi="TH SarabunPSK" w:cs="TH SarabunPSK"/>
          <w:sz w:val="32"/>
          <w:szCs w:val="32"/>
          <w:cs/>
        </w:rPr>
        <w:t xml:space="preserve">การดำเนินการปฏิบัติการพยาบาลตามความเชี่ยวชาญด้านการป้องกัน </w:t>
      </w:r>
      <w:r w:rsidRPr="008212A0">
        <w:rPr>
          <w:rFonts w:ascii="TH SarabunPSK" w:hAnsi="TH SarabunPSK" w:cs="TH SarabunPSK"/>
          <w:sz w:val="32"/>
          <w:szCs w:val="32"/>
        </w:rPr>
        <w:t xml:space="preserve">VAP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ณ หอผู้ป่วยหนักระบบทางเดินหายใจ โรงพยาบาลมหาราชนครราชสีมา ระหว่างเดือนตุลาคม 2565 – มกราคม 2566 รวม 96 ชั่วโมง พบว่า ผู้ป่วยที่ดูแลทั้งสิ้น 12 ราย ได้รับการดูแลตาม </w:t>
      </w:r>
      <w:r w:rsidRPr="008212A0">
        <w:rPr>
          <w:rFonts w:ascii="TH SarabunPSK" w:hAnsi="TH SarabunPSK" w:cs="TH SarabunPSK"/>
          <w:sz w:val="32"/>
          <w:szCs w:val="32"/>
        </w:rPr>
        <w:t xml:space="preserve">VAP prevention bundle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อย่างครบถ้วน คิดเป็น </w:t>
      </w:r>
      <w:r w:rsidRPr="008212A0">
        <w:rPr>
          <w:rFonts w:ascii="TH SarabunPSK" w:hAnsi="TH SarabunPSK" w:cs="TH SarabunPSK"/>
          <w:sz w:val="32"/>
          <w:szCs w:val="32"/>
        </w:rPr>
        <w:t xml:space="preserve">compliance rate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92 ไม่มีผู้ป่วยรายใดเกิด </w:t>
      </w:r>
      <w:r w:rsidRPr="008212A0">
        <w:rPr>
          <w:rFonts w:ascii="TH SarabunPSK" w:hAnsi="TH SarabunPSK" w:cs="TH SarabunPSK"/>
          <w:sz w:val="32"/>
          <w:szCs w:val="32"/>
        </w:rPr>
        <w:t xml:space="preserve">VAP </w:t>
      </w:r>
      <w:r w:rsidRPr="008212A0">
        <w:rPr>
          <w:rFonts w:ascii="TH SarabunPSK" w:hAnsi="TH SarabunPSK" w:cs="TH SarabunPSK"/>
          <w:sz w:val="32"/>
          <w:szCs w:val="32"/>
          <w:cs/>
        </w:rPr>
        <w:t>ในช่วงที่ดูแล (</w:t>
      </w:r>
      <w:r w:rsidRPr="008212A0">
        <w:rPr>
          <w:rFonts w:ascii="TH SarabunPSK" w:hAnsi="TH SarabunPSK" w:cs="TH SarabunPSK"/>
          <w:sz w:val="32"/>
          <w:szCs w:val="32"/>
        </w:rPr>
        <w:t xml:space="preserve">VAP rate = </w:t>
      </w:r>
      <w:r w:rsidRPr="008212A0">
        <w:rPr>
          <w:rFonts w:ascii="TH SarabunPSK" w:hAnsi="TH SarabunPSK" w:cs="TH SarabunPSK"/>
          <w:sz w:val="32"/>
          <w:szCs w:val="32"/>
          <w:cs/>
        </w:rPr>
        <w:t>0</w:t>
      </w:r>
      <w:r w:rsidRPr="008212A0">
        <w:rPr>
          <w:rFonts w:ascii="TH SarabunPSK" w:hAnsi="TH SarabunPSK" w:cs="TH SarabunPSK"/>
          <w:sz w:val="32"/>
          <w:szCs w:val="32"/>
        </w:rPr>
        <w:t xml:space="preserve"> episodes/</w:t>
      </w:r>
      <w:r w:rsidRPr="008212A0">
        <w:rPr>
          <w:rFonts w:ascii="TH SarabunPSK" w:hAnsi="TH SarabunPSK" w:cs="TH SarabunPSK"/>
          <w:sz w:val="32"/>
          <w:szCs w:val="32"/>
          <w:cs/>
        </w:rPr>
        <w:t>1,000</w:t>
      </w:r>
      <w:r w:rsidRPr="008212A0">
        <w:rPr>
          <w:rFonts w:ascii="TH SarabunPSK" w:hAnsi="TH SarabunPSK" w:cs="TH SarabunPSK"/>
          <w:sz w:val="32"/>
          <w:szCs w:val="32"/>
        </w:rPr>
        <w:t xml:space="preserve"> ventilator-days)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ครอบคลุมกลุ่มผู้ป่วยที่หลากหลาย ทั้ง </w:t>
      </w:r>
      <w:r w:rsidRPr="008212A0">
        <w:rPr>
          <w:rFonts w:ascii="TH SarabunPSK" w:hAnsi="TH SarabunPSK" w:cs="TH SarabunPSK"/>
          <w:sz w:val="32"/>
          <w:szCs w:val="32"/>
        </w:rPr>
        <w:t>ARDS, Septic shock, Community-acquired pneumonia, Post-operative respiratory failure, Traumatic brain injury, COPD exacerbation, COVID-</w:t>
      </w:r>
      <w:r w:rsidRPr="008212A0">
        <w:rPr>
          <w:rFonts w:ascii="TH SarabunPSK" w:hAnsi="TH SarabunPSK" w:cs="TH SarabunPSK"/>
          <w:sz w:val="32"/>
          <w:szCs w:val="32"/>
          <w:cs/>
        </w:rPr>
        <w:t>19</w:t>
      </w:r>
      <w:r w:rsidRPr="008212A0">
        <w:rPr>
          <w:rFonts w:ascii="TH SarabunPSK" w:hAnsi="TH SarabunPSK" w:cs="TH SarabunPSK"/>
          <w:sz w:val="32"/>
          <w:szCs w:val="32"/>
        </w:rPr>
        <w:t xml:space="preserve"> pneumonia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212A0">
        <w:rPr>
          <w:rFonts w:ascii="TH SarabunPSK" w:hAnsi="TH SarabunPSK" w:cs="TH SarabunPSK"/>
          <w:sz w:val="32"/>
          <w:szCs w:val="32"/>
        </w:rPr>
        <w:t>Prolonged MV via tracheostomy</w:t>
      </w:r>
    </w:p>
    <w:p w14:paraId="45F2E82D" w14:textId="77777777" w:rsidR="008212A0" w:rsidRPr="008212A0" w:rsidRDefault="008212A0" w:rsidP="008212A0">
      <w:pPr>
        <w:spacing w:before="60" w:after="60"/>
        <w:rPr>
          <w:rFonts w:ascii="TH SarabunPSK" w:hAnsi="TH SarabunPSK" w:cs="TH SarabunPSK"/>
          <w:sz w:val="32"/>
          <w:szCs w:val="32"/>
        </w:rPr>
      </w:pPr>
    </w:p>
    <w:p w14:paraId="12C1DCAB" w14:textId="77777777" w:rsidR="008212A0" w:rsidRPr="008212A0" w:rsidRDefault="008212A0" w:rsidP="008212A0">
      <w:pPr>
        <w:spacing w:before="60" w:after="60"/>
        <w:rPr>
          <w:rFonts w:ascii="TH SarabunPSK" w:hAnsi="TH SarabunPSK" w:cs="TH SarabunPSK"/>
          <w:b/>
          <w:bCs/>
          <w:sz w:val="32"/>
          <w:szCs w:val="32"/>
        </w:rPr>
      </w:pPr>
      <w:r w:rsidRPr="008212A0">
        <w:rPr>
          <w:rFonts w:ascii="TH SarabunPSK" w:hAnsi="TH SarabunPSK" w:cs="TH SarabunPSK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ด้านการเรียนการสอน</w:t>
      </w:r>
    </w:p>
    <w:p w14:paraId="323B4930" w14:textId="77777777" w:rsidR="008212A0" w:rsidRPr="008212A0" w:rsidRDefault="008212A0" w:rsidP="005D6C48">
      <w:pPr>
        <w:spacing w:before="60" w:after="60"/>
        <w:jc w:val="thaiDistribute"/>
        <w:rPr>
          <w:rFonts w:ascii="TH SarabunPSK" w:hAnsi="TH SarabunPSK" w:cs="TH SarabunPSK"/>
          <w:sz w:val="32"/>
          <w:szCs w:val="32"/>
        </w:rPr>
      </w:pPr>
      <w:r w:rsidRPr="008212A0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ด้านการเรียนการสอน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  ความรู้และประสบการณ์ที่ได้รับสามารถนำไปพัฒนาการเรียนการสอนในรายวิชาการพยาบาลผู้ใหญ่และผู้สูงอายุ 2 บทที่เกี่ยวกับการดูแลผู้ป่วยระบบหายใจและการใช้เครื่องช่วยหายใจ โดยนำกรณีศึกษาจริงจากผู้ป่วย 12 ราย ปรับเป็นสื่อการสอนในรูปแบบ </w:t>
      </w:r>
      <w:r w:rsidRPr="008212A0">
        <w:rPr>
          <w:rFonts w:ascii="TH SarabunPSK" w:hAnsi="TH SarabunPSK" w:cs="TH SarabunPSK"/>
          <w:sz w:val="32"/>
          <w:szCs w:val="32"/>
        </w:rPr>
        <w:t xml:space="preserve">case-based learning, simulation scenario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212A0">
        <w:rPr>
          <w:rFonts w:ascii="TH SarabunPSK" w:hAnsi="TH SarabunPSK" w:cs="TH SarabunPSK"/>
          <w:sz w:val="32"/>
          <w:szCs w:val="32"/>
        </w:rPr>
        <w:t xml:space="preserve">clinical decision-making exercise </w:t>
      </w:r>
      <w:r w:rsidRPr="008212A0">
        <w:rPr>
          <w:rFonts w:ascii="TH SarabunPSK" w:hAnsi="TH SarabunPSK" w:cs="TH SarabunPSK"/>
          <w:sz w:val="32"/>
          <w:szCs w:val="32"/>
          <w:cs/>
        </w:rPr>
        <w:t>สำหรับนักศึกษาพยาบาลชั้นปีที่ 3</w:t>
      </w:r>
    </w:p>
    <w:p w14:paraId="17A96303" w14:textId="77777777" w:rsidR="008212A0" w:rsidRPr="008212A0" w:rsidRDefault="008212A0" w:rsidP="008212A0">
      <w:pPr>
        <w:spacing w:before="60" w:after="60"/>
        <w:rPr>
          <w:rFonts w:ascii="TH SarabunPSK" w:hAnsi="TH SarabunPSK" w:cs="TH SarabunPSK"/>
          <w:sz w:val="32"/>
          <w:szCs w:val="32"/>
        </w:rPr>
      </w:pPr>
    </w:p>
    <w:p w14:paraId="58481B8B" w14:textId="77777777" w:rsidR="008212A0" w:rsidRPr="008212A0" w:rsidRDefault="008212A0" w:rsidP="008212A0">
      <w:pPr>
        <w:spacing w:before="60" w:after="60"/>
        <w:rPr>
          <w:rFonts w:ascii="TH SarabunPSK" w:hAnsi="TH SarabunPSK" w:cs="TH SarabunPSK"/>
          <w:b/>
          <w:bCs/>
          <w:sz w:val="32"/>
          <w:szCs w:val="32"/>
        </w:rPr>
      </w:pPr>
      <w:r w:rsidRPr="008212A0">
        <w:rPr>
          <w:rFonts w:ascii="TH SarabunPSK" w:hAnsi="TH SarabunPSK" w:cs="TH SarabunPSK"/>
          <w:b/>
          <w:bCs/>
          <w:sz w:val="32"/>
          <w:szCs w:val="32"/>
          <w:cs/>
        </w:rPr>
        <w:t>ทบทวนการดำเนินงาน</w:t>
      </w:r>
    </w:p>
    <w:p w14:paraId="615578D6" w14:textId="77777777" w:rsidR="008212A0" w:rsidRPr="008212A0" w:rsidRDefault="008212A0" w:rsidP="008212A0">
      <w:pPr>
        <w:spacing w:before="60" w:after="60"/>
        <w:rPr>
          <w:rFonts w:ascii="TH SarabunPSK" w:hAnsi="TH SarabunPSK" w:cs="TH SarabunPSK"/>
          <w:sz w:val="32"/>
          <w:szCs w:val="32"/>
        </w:rPr>
      </w:pPr>
      <w:r w:rsidRPr="008212A0">
        <w:rPr>
          <w:rFonts w:ascii="TH SarabunPSK" w:hAnsi="TH SarabunPSK" w:cs="TH SarabunPSK"/>
          <w:sz w:val="32"/>
          <w:szCs w:val="32"/>
          <w:cs/>
        </w:rPr>
        <w:t xml:space="preserve">1. การทบทวนแผนการดำเนินงาน พบว่า สามารถดำเนินการได้ตามแผนที่กำหนด มีผู้ป่วยที่ใช้เครื่องช่วยหายใจมารับบริการได้ครบตามเป้าหมาย จำนวน 12 ราย คิดเป็นร้อยละ 100 การดำเนินงานบรรลุความสำเร็จตามตัวชี้วัดที่กำหนด คือ ผู้ป่วยที่ใช้เครื่องช่วยหายใจได้รับการดูแลตาม </w:t>
      </w:r>
      <w:r w:rsidRPr="008212A0">
        <w:rPr>
          <w:rFonts w:ascii="TH SarabunPSK" w:hAnsi="TH SarabunPSK" w:cs="TH SarabunPSK"/>
          <w:sz w:val="32"/>
          <w:szCs w:val="32"/>
        </w:rPr>
        <w:t xml:space="preserve">VAP prevention bundle </w:t>
      </w:r>
      <w:r w:rsidRPr="008212A0">
        <w:rPr>
          <w:rFonts w:ascii="TH SarabunPSK" w:hAnsi="TH SarabunPSK" w:cs="TH SarabunPSK"/>
          <w:sz w:val="32"/>
          <w:szCs w:val="32"/>
          <w:cs/>
        </w:rPr>
        <w:t>อย่างครบถ้วน (</w:t>
      </w:r>
      <w:r w:rsidRPr="008212A0">
        <w:rPr>
          <w:rFonts w:ascii="TH SarabunPSK" w:hAnsi="TH SarabunPSK" w:cs="TH SarabunPSK"/>
          <w:sz w:val="32"/>
          <w:szCs w:val="32"/>
        </w:rPr>
        <w:t xml:space="preserve">compliance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80) และ </w:t>
      </w:r>
      <w:r w:rsidRPr="008212A0">
        <w:rPr>
          <w:rFonts w:ascii="TH SarabunPSK" w:hAnsi="TH SarabunPSK" w:cs="TH SarabunPSK"/>
          <w:sz w:val="32"/>
          <w:szCs w:val="32"/>
        </w:rPr>
        <w:t xml:space="preserve">VAP rate = </w:t>
      </w:r>
      <w:r w:rsidRPr="008212A0">
        <w:rPr>
          <w:rFonts w:ascii="TH SarabunPSK" w:hAnsi="TH SarabunPSK" w:cs="TH SarabunPSK"/>
          <w:sz w:val="32"/>
          <w:szCs w:val="32"/>
          <w:cs/>
        </w:rPr>
        <w:t>0</w:t>
      </w:r>
      <w:r w:rsidRPr="008212A0">
        <w:rPr>
          <w:rFonts w:ascii="TH SarabunPSK" w:hAnsi="TH SarabunPSK" w:cs="TH SarabunPSK"/>
          <w:sz w:val="32"/>
          <w:szCs w:val="32"/>
        </w:rPr>
        <w:t xml:space="preserve"> episodes/</w:t>
      </w:r>
      <w:r w:rsidRPr="008212A0">
        <w:rPr>
          <w:rFonts w:ascii="TH SarabunPSK" w:hAnsi="TH SarabunPSK" w:cs="TH SarabunPSK"/>
          <w:sz w:val="32"/>
          <w:szCs w:val="32"/>
          <w:cs/>
        </w:rPr>
        <w:t>1,000</w:t>
      </w:r>
      <w:r w:rsidRPr="008212A0">
        <w:rPr>
          <w:rFonts w:ascii="TH SarabunPSK" w:hAnsi="TH SarabunPSK" w:cs="TH SarabunPSK"/>
          <w:sz w:val="32"/>
          <w:szCs w:val="32"/>
        </w:rPr>
        <w:t xml:space="preserve"> ventilator-days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มีการพัฒนา </w:t>
      </w:r>
      <w:r w:rsidRPr="008212A0">
        <w:rPr>
          <w:rFonts w:ascii="TH SarabunPSK" w:hAnsi="TH SarabunPSK" w:cs="TH SarabunPSK"/>
          <w:sz w:val="32"/>
          <w:szCs w:val="32"/>
        </w:rPr>
        <w:t xml:space="preserve">CPG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การป้องกัน </w:t>
      </w:r>
      <w:r w:rsidRPr="008212A0">
        <w:rPr>
          <w:rFonts w:ascii="TH SarabunPSK" w:hAnsi="TH SarabunPSK" w:cs="TH SarabunPSK"/>
          <w:sz w:val="32"/>
          <w:szCs w:val="32"/>
        </w:rPr>
        <w:t xml:space="preserve">VAP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จำนวน 1 ฉบับ ดังนั้นเพื่อการยกระดับความสำเร็จ จึงวางแผนพัฒนา </w:t>
      </w:r>
      <w:r w:rsidRPr="008212A0">
        <w:rPr>
          <w:rFonts w:ascii="TH SarabunPSK" w:hAnsi="TH SarabunPSK" w:cs="TH SarabunPSK"/>
          <w:sz w:val="32"/>
          <w:szCs w:val="32"/>
        </w:rPr>
        <w:t xml:space="preserve">structured VAP prevention protocol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ให้ครอบคลุมทุกกลุ่มผู้ป่วย รวมถึงการใช้ </w:t>
      </w:r>
      <w:r w:rsidRPr="008212A0">
        <w:rPr>
          <w:rFonts w:ascii="TH SarabunPSK" w:hAnsi="TH SarabunPSK" w:cs="TH SarabunPSK"/>
          <w:sz w:val="32"/>
          <w:szCs w:val="32"/>
        </w:rPr>
        <w:t xml:space="preserve">VAP bundle compliance checklist </w:t>
      </w:r>
      <w:r w:rsidRPr="008212A0">
        <w:rPr>
          <w:rFonts w:ascii="TH SarabunPSK" w:hAnsi="TH SarabunPSK" w:cs="TH SarabunPSK"/>
          <w:sz w:val="32"/>
          <w:szCs w:val="32"/>
          <w:cs/>
        </w:rPr>
        <w:t>เป็นมาตรฐานประจำหน่วยงาน</w:t>
      </w:r>
    </w:p>
    <w:p w14:paraId="2709A5AD" w14:textId="17D7E092" w:rsidR="008212A0" w:rsidRPr="008212A0" w:rsidRDefault="008212A0" w:rsidP="008212A0">
      <w:pPr>
        <w:spacing w:before="60" w:after="60"/>
        <w:rPr>
          <w:rFonts w:ascii="TH SarabunPSK" w:hAnsi="TH SarabunPSK" w:cs="TH SarabunPSK"/>
          <w:sz w:val="32"/>
          <w:szCs w:val="32"/>
        </w:rPr>
      </w:pPr>
      <w:r w:rsidRPr="008212A0">
        <w:rPr>
          <w:rFonts w:ascii="TH SarabunPSK" w:hAnsi="TH SarabunPSK" w:cs="TH SarabunPSK"/>
          <w:sz w:val="32"/>
          <w:szCs w:val="32"/>
          <w:cs/>
        </w:rPr>
        <w:t>2. ทบทวนการจัดการผลลัพธ์ พบว่า การบูรณาการความรู้ทางวิชาการกับการปฏิบัติการพยาบาลจริงในหอผู้ป่วยหนักช่วยให้การดูแลผู้ป่วยมีความเป็นระบบและมีประสิทธิภาพมากยิ่งขึ้น การทำงานร่วมกับ</w:t>
      </w:r>
      <w:r>
        <w:rPr>
          <w:rFonts w:ascii="TH SarabunPSK" w:hAnsi="TH SarabunPSK" w:cs="TH SarabunPSK" w:hint="cs"/>
          <w:sz w:val="32"/>
          <w:szCs w:val="32"/>
          <w:cs/>
        </w:rPr>
        <w:t>ทีมพยาบาล</w:t>
      </w:r>
      <w:r w:rsidRPr="008212A0">
        <w:rPr>
          <w:rFonts w:ascii="TH SarabunPSK" w:hAnsi="TH SarabunPSK" w:cs="TH SarabunPSK"/>
          <w:sz w:val="32"/>
          <w:szCs w:val="32"/>
          <w:cs/>
        </w:rPr>
        <w:t>ส่งผลให้ผู้ป่วยได้รับการดูแลแบบองค์รวมอย่างต่อเนื่อง นอกจากนี้ การทบทวนผลการปฏิบัติยังนำไปสู่การพัฒนากระบวนการจัดการเรียนการสอนด้วยการเพิ่มกรณีศึกษาจากสถานการณ์จริง ซึ่งช่วยให้นักศึกษาได้เรียนรู้จากประสบการณ์ทางคลินิกที่หลากหลายและทันสมัย</w:t>
      </w:r>
    </w:p>
    <w:p w14:paraId="3825A1F5" w14:textId="77777777" w:rsidR="008212A0" w:rsidRPr="008212A0" w:rsidRDefault="008212A0" w:rsidP="008212A0">
      <w:pPr>
        <w:spacing w:before="60" w:after="60"/>
        <w:rPr>
          <w:rFonts w:ascii="TH SarabunPSK" w:hAnsi="TH SarabunPSK" w:cs="TH SarabunPSK"/>
          <w:sz w:val="32"/>
          <w:szCs w:val="32"/>
        </w:rPr>
      </w:pPr>
    </w:p>
    <w:p w14:paraId="16C3121E" w14:textId="77777777" w:rsidR="008212A0" w:rsidRPr="008212A0" w:rsidRDefault="008212A0" w:rsidP="008212A0">
      <w:pPr>
        <w:spacing w:before="60" w:after="60"/>
        <w:rPr>
          <w:rFonts w:ascii="TH SarabunPSK" w:hAnsi="TH SarabunPSK" w:cs="TH SarabunPSK"/>
          <w:b/>
          <w:bCs/>
          <w:sz w:val="32"/>
          <w:szCs w:val="32"/>
        </w:rPr>
      </w:pPr>
      <w:r w:rsidRPr="008212A0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</w:p>
    <w:p w14:paraId="549AC1C5" w14:textId="5214174A" w:rsidR="008212A0" w:rsidRPr="008212A0" w:rsidRDefault="008212A0" w:rsidP="005D6C48">
      <w:pPr>
        <w:spacing w:before="60" w:after="6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212A0">
        <w:rPr>
          <w:rFonts w:ascii="TH SarabunPSK" w:hAnsi="TH SarabunPSK" w:cs="TH SarabunPSK"/>
          <w:sz w:val="32"/>
          <w:szCs w:val="32"/>
          <w:cs/>
        </w:rPr>
        <w:t xml:space="preserve">การปฏิบัติการพยาบาลตามความเชี่ยวชาญด้านการป้องกัน </w:t>
      </w:r>
      <w:r w:rsidRPr="008212A0">
        <w:rPr>
          <w:rFonts w:ascii="TH SarabunPSK" w:hAnsi="TH SarabunPSK" w:cs="TH SarabunPSK"/>
          <w:sz w:val="32"/>
          <w:szCs w:val="32"/>
        </w:rPr>
        <w:t xml:space="preserve">VAP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ช่วยส่งเสริมทักษะเชิงลึกในการประเมิน </w:t>
      </w:r>
      <w:r w:rsidRPr="008212A0">
        <w:rPr>
          <w:rFonts w:ascii="TH SarabunPSK" w:hAnsi="TH SarabunPSK" w:cs="TH SarabunPSK"/>
          <w:sz w:val="32"/>
          <w:szCs w:val="32"/>
        </w:rPr>
        <w:t xml:space="preserve">VAP risk,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การดูแล </w:t>
      </w:r>
      <w:r w:rsidRPr="008212A0">
        <w:rPr>
          <w:rFonts w:ascii="TH SarabunPSK" w:hAnsi="TH SarabunPSK" w:cs="TH SarabunPSK"/>
          <w:sz w:val="32"/>
          <w:szCs w:val="32"/>
        </w:rPr>
        <w:t xml:space="preserve">VAP prevention bundle </w:t>
      </w:r>
      <w:r w:rsidRPr="008212A0">
        <w:rPr>
          <w:rFonts w:ascii="TH SarabunPSK" w:hAnsi="TH SarabunPSK" w:cs="TH SarabunPSK"/>
          <w:sz w:val="32"/>
          <w:szCs w:val="32"/>
          <w:cs/>
        </w:rPr>
        <w:t>อย่างครบถ้วน</w:t>
      </w:r>
      <w:r w:rsidRPr="008212A0">
        <w:rPr>
          <w:rFonts w:ascii="TH SarabunPSK" w:hAnsi="TH SarabunPSK" w:cs="TH SarabunPSK"/>
          <w:sz w:val="32"/>
          <w:szCs w:val="32"/>
        </w:rPr>
        <w:t xml:space="preserve"> </w:t>
      </w:r>
      <w:r w:rsidRPr="008212A0">
        <w:rPr>
          <w:rFonts w:ascii="TH SarabunPSK" w:hAnsi="TH SarabunPSK" w:cs="TH SarabunPSK"/>
          <w:sz w:val="32"/>
          <w:szCs w:val="32"/>
          <w:cs/>
        </w:rPr>
        <w:t>การดูแลทางเดินหายใจ</w:t>
      </w:r>
      <w:r w:rsidRPr="008212A0">
        <w:rPr>
          <w:rFonts w:ascii="TH SarabunPSK" w:hAnsi="TH SarabunPSK" w:cs="TH SarabunPSK"/>
          <w:sz w:val="32"/>
          <w:szCs w:val="32"/>
        </w:rPr>
        <w:t xml:space="preserve">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การจัดการ </w:t>
      </w:r>
      <w:r w:rsidRPr="008212A0">
        <w:rPr>
          <w:rFonts w:ascii="TH SarabunPSK" w:hAnsi="TH SarabunPSK" w:cs="TH SarabunPSK"/>
          <w:sz w:val="32"/>
          <w:szCs w:val="32"/>
        </w:rPr>
        <w:t xml:space="preserve">ventilator circuit </w:t>
      </w:r>
      <w:r w:rsidRPr="008212A0">
        <w:rPr>
          <w:rFonts w:ascii="TH SarabunPSK" w:hAnsi="TH SarabunPSK" w:cs="TH SarabunPSK"/>
          <w:sz w:val="32"/>
          <w:szCs w:val="32"/>
          <w:cs/>
        </w:rPr>
        <w:t>และการป้องกันภาวะแทรกซ้อนในผู้ป่วยที่ใช้เครื่องช่วยหายใจอย่างเป็นระบบ รวมถึงการพัฒนาทักษะการทำงานร่วมกับทีมสหสาขาวิชาชีพในหอผู้ป่วยหนัก ส่งผลให้อาจารย์มีสมรรถนะและความ</w:t>
      </w:r>
      <w:r w:rsidRPr="008212A0">
        <w:rPr>
          <w:rFonts w:ascii="TH SarabunPSK" w:hAnsi="TH SarabunPSK" w:cs="TH SarabunPSK"/>
          <w:sz w:val="32"/>
          <w:szCs w:val="32"/>
          <w:cs/>
        </w:rPr>
        <w:lastRenderedPageBreak/>
        <w:t>มั่นใจในการถ่ายทอดความรู้ทางคลินิกด้านการพยาบาลวิกฤตระบบหายใจแก่นักศึกษาพยาบาลได้อย่างมีคุณภาพและทันสมัย</w:t>
      </w:r>
    </w:p>
    <w:p w14:paraId="3FDDEEB7" w14:textId="5008773C" w:rsidR="00FF67A4" w:rsidRPr="00AD3255" w:rsidRDefault="008212A0" w:rsidP="005D6C48">
      <w:pPr>
        <w:spacing w:before="60" w:after="6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212A0">
        <w:rPr>
          <w:rFonts w:ascii="TH SarabunPSK" w:hAnsi="TH SarabunPSK" w:cs="TH SarabunPSK"/>
          <w:sz w:val="32"/>
          <w:szCs w:val="32"/>
          <w:cs/>
        </w:rPr>
        <w:t xml:space="preserve">แนวทางการพัฒนาในอนาคต ได้แก่ (1) พัฒนา </w:t>
      </w:r>
      <w:r w:rsidRPr="008212A0">
        <w:rPr>
          <w:rFonts w:ascii="TH SarabunPSK" w:hAnsi="TH SarabunPSK" w:cs="TH SarabunPSK"/>
          <w:sz w:val="32"/>
          <w:szCs w:val="32"/>
        </w:rPr>
        <w:t xml:space="preserve">simulation scenario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สำหรับการป้องกัน </w:t>
      </w:r>
      <w:r w:rsidRPr="008212A0">
        <w:rPr>
          <w:rFonts w:ascii="TH SarabunPSK" w:hAnsi="TH SarabunPSK" w:cs="TH SarabunPSK"/>
          <w:sz w:val="32"/>
          <w:szCs w:val="32"/>
        </w:rPr>
        <w:t xml:space="preserve">VAP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ในผู้ป่วยที่มีความซับซ้อน เช่น </w:t>
      </w:r>
      <w:r w:rsidRPr="008212A0">
        <w:rPr>
          <w:rFonts w:ascii="TH SarabunPSK" w:hAnsi="TH SarabunPSK" w:cs="TH SarabunPSK"/>
          <w:sz w:val="32"/>
          <w:szCs w:val="32"/>
        </w:rPr>
        <w:t xml:space="preserve">MDR organisms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212A0">
        <w:rPr>
          <w:rFonts w:ascii="TH SarabunPSK" w:hAnsi="TH SarabunPSK" w:cs="TH SarabunPSK"/>
          <w:sz w:val="32"/>
          <w:szCs w:val="32"/>
        </w:rPr>
        <w:t xml:space="preserve">Prolonged MV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เพื่อใช้ในการเรียนการสอนนักศึกษาพยาบาลและหลักสูตรพยาบาลเฉพาะทาง (2) พัฒนาและเผยแพร่ </w:t>
      </w:r>
      <w:r w:rsidRPr="008212A0">
        <w:rPr>
          <w:rFonts w:ascii="TH SarabunPSK" w:hAnsi="TH SarabunPSK" w:cs="TH SarabunPSK"/>
          <w:sz w:val="32"/>
          <w:szCs w:val="32"/>
        </w:rPr>
        <w:t xml:space="preserve">VAP bundle compliance checklist </w:t>
      </w:r>
      <w:r w:rsidRPr="008212A0">
        <w:rPr>
          <w:rFonts w:ascii="TH SarabunPSK" w:hAnsi="TH SarabunPSK" w:cs="TH SarabunPSK"/>
          <w:sz w:val="32"/>
          <w:szCs w:val="32"/>
          <w:cs/>
        </w:rPr>
        <w:t xml:space="preserve">เป็นแนวปฏิบัติทางคลินิกมาตรฐานของ </w:t>
      </w:r>
      <w:r w:rsidRPr="008212A0">
        <w:rPr>
          <w:rFonts w:ascii="TH SarabunPSK" w:hAnsi="TH SarabunPSK" w:cs="TH SarabunPSK"/>
          <w:sz w:val="32"/>
          <w:szCs w:val="32"/>
        </w:rPr>
        <w:t xml:space="preserve">RCU </w:t>
      </w:r>
      <w:r w:rsidRPr="008212A0">
        <w:rPr>
          <w:rFonts w:ascii="TH SarabunPSK" w:hAnsi="TH SarabunPSK" w:cs="TH SarabunPSK"/>
          <w:sz w:val="32"/>
          <w:szCs w:val="32"/>
          <w:cs/>
        </w:rPr>
        <w:t>โรงพยาบาลมหาราชนครราชสีมา</w:t>
      </w:r>
    </w:p>
    <w:p w14:paraId="401BBC65" w14:textId="77777777" w:rsidR="00FF67A4" w:rsidRPr="00AD3255" w:rsidRDefault="00FF67A4">
      <w:pPr>
        <w:spacing w:before="60" w:after="60"/>
        <w:rPr>
          <w:rFonts w:ascii="TH SarabunPSK" w:hAnsi="TH SarabunPSK" w:cs="TH SarabunPSK"/>
          <w:sz w:val="32"/>
          <w:szCs w:val="32"/>
        </w:rPr>
      </w:pPr>
    </w:p>
    <w:p w14:paraId="6FC7A785" w14:textId="77777777" w:rsidR="002069AC" w:rsidRPr="001A28EA" w:rsidRDefault="002069AC" w:rsidP="002069AC">
      <w:pPr>
        <w:spacing w:before="60" w:after="4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A28EA">
        <w:rPr>
          <w:rFonts w:ascii="TH SarabunPSK" w:hAnsi="TH SarabunPSK" w:cs="TH SarabunPSK"/>
          <w:sz w:val="32"/>
          <w:szCs w:val="32"/>
          <w:cs/>
        </w:rPr>
        <w:t>ลงชื่อ  ...........................................  ผู้เสนอ</w:t>
      </w:r>
    </w:p>
    <w:p w14:paraId="59727FE4" w14:textId="77777777" w:rsidR="002069AC" w:rsidRDefault="002069AC" w:rsidP="002069AC">
      <w:pPr>
        <w:spacing w:line="276" w:lineRule="auto"/>
        <w:jc w:val="center"/>
        <w:rPr>
          <w:sz w:val="32"/>
          <w:szCs w:val="32"/>
        </w:rPr>
      </w:pPr>
      <w:r w:rsidRPr="001A28EA">
        <w:rPr>
          <w:rFonts w:ascii="TH SarabunPSK" w:hAnsi="TH SarabunPSK" w:cs="TH SarabunPSK"/>
          <w:sz w:val="32"/>
          <w:szCs w:val="32"/>
          <w:cs/>
        </w:rPr>
        <w:t>(ผู้ช่วยศาสตราจารย์ เบญจมาศ ทำเจริญตระกูล)</w:t>
      </w:r>
    </w:p>
    <w:p w14:paraId="18A1414C" w14:textId="77777777" w:rsidR="002069AC" w:rsidRDefault="002069AC" w:rsidP="002069AC">
      <w:pPr>
        <w:spacing w:line="276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</w:t>
      </w:r>
      <w:r w:rsidRPr="001A28EA">
        <w:rPr>
          <w:rFonts w:ascii="TH SarabunPSK" w:hAnsi="TH SarabunPSK" w:cs="TH SarabunPSK"/>
          <w:sz w:val="32"/>
          <w:szCs w:val="32"/>
          <w:cs/>
        </w:rPr>
        <w:t>สาขาการพยาบาลผู้ใหญ่และผู้สูงอายุ</w:t>
      </w:r>
    </w:p>
    <w:p w14:paraId="7D52B08F" w14:textId="77777777" w:rsidR="002069AC" w:rsidRPr="001A28EA" w:rsidRDefault="002069AC" w:rsidP="002069AC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84C67BD" w14:textId="77777777" w:rsidR="002069AC" w:rsidRPr="001A28EA" w:rsidRDefault="002069AC" w:rsidP="002069AC">
      <w:pPr>
        <w:spacing w:before="60" w:after="4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A28EA">
        <w:rPr>
          <w:rFonts w:ascii="TH SarabunPSK" w:hAnsi="TH SarabunPSK" w:cs="TH SarabunPSK"/>
          <w:sz w:val="32"/>
          <w:szCs w:val="32"/>
          <w:cs/>
        </w:rPr>
        <w:t>ลงชื่อ  ...........................................  ผู้เห็นชอบ</w:t>
      </w:r>
    </w:p>
    <w:p w14:paraId="5634BF5C" w14:textId="40F83042" w:rsidR="002069AC" w:rsidRPr="001A28EA" w:rsidRDefault="002069AC" w:rsidP="002069AC">
      <w:pPr>
        <w:spacing w:after="4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A28EA">
        <w:rPr>
          <w:rFonts w:ascii="TH SarabunPSK" w:hAnsi="TH SarabunPSK" w:cs="TH SarabunPSK"/>
          <w:sz w:val="32"/>
          <w:szCs w:val="32"/>
          <w:cs/>
        </w:rPr>
        <w:t>(</w:t>
      </w:r>
      <w:r w:rsidR="002C0808" w:rsidRPr="001A28EA">
        <w:rPr>
          <w:rFonts w:ascii="TH SarabunPSK" w:hAnsi="TH SarabunPSK" w:cs="TH SarabunPSK"/>
          <w:sz w:val="32"/>
          <w:szCs w:val="32"/>
          <w:cs/>
        </w:rPr>
        <w:t>ผู้ช่วยศาสตราจารย์ เบญจมาศ ทำเจริญตระกูล</w:t>
      </w:r>
      <w:r w:rsidRPr="001A28EA">
        <w:rPr>
          <w:rFonts w:ascii="TH SarabunPSK" w:hAnsi="TH SarabunPSK" w:cs="TH SarabunPSK"/>
          <w:sz w:val="32"/>
          <w:szCs w:val="32"/>
          <w:cs/>
        </w:rPr>
        <w:t>)</w:t>
      </w:r>
    </w:p>
    <w:p w14:paraId="409E165F" w14:textId="77777777" w:rsidR="002069AC" w:rsidRDefault="002069AC" w:rsidP="002069AC">
      <w:pPr>
        <w:spacing w:after="160" w:line="276" w:lineRule="auto"/>
        <w:jc w:val="center"/>
        <w:rPr>
          <w:sz w:val="32"/>
          <w:szCs w:val="32"/>
        </w:rPr>
      </w:pPr>
      <w:r w:rsidRPr="001A28EA">
        <w:rPr>
          <w:rFonts w:ascii="TH SarabunPSK" w:hAnsi="TH SarabunPSK" w:cs="TH SarabunPSK"/>
          <w:sz w:val="32"/>
          <w:szCs w:val="32"/>
          <w:cs/>
        </w:rPr>
        <w:t>หัวหน้าสาขาการพยาบาลผู้ใหญ่และผู้สูงอายุ</w:t>
      </w:r>
    </w:p>
    <w:p w14:paraId="0BCD0E36" w14:textId="77777777" w:rsidR="002069AC" w:rsidRPr="001A28EA" w:rsidRDefault="002069AC" w:rsidP="002069AC">
      <w:pPr>
        <w:spacing w:after="16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A6DCF9" w14:textId="77777777" w:rsidR="002069AC" w:rsidRPr="001A28EA" w:rsidRDefault="002069AC" w:rsidP="002069AC">
      <w:pPr>
        <w:spacing w:before="60" w:after="4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A28EA">
        <w:rPr>
          <w:rFonts w:ascii="TH SarabunPSK" w:hAnsi="TH SarabunPSK" w:cs="TH SarabunPSK"/>
          <w:sz w:val="32"/>
          <w:szCs w:val="32"/>
          <w:cs/>
        </w:rPr>
        <w:t>ลงชื่อ  ...........................................  ผู้อนุมัติ</w:t>
      </w:r>
    </w:p>
    <w:p w14:paraId="20780E81" w14:textId="77777777" w:rsidR="002069AC" w:rsidRPr="001A28EA" w:rsidRDefault="002069AC" w:rsidP="002069AC">
      <w:pPr>
        <w:spacing w:after="4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A28EA">
        <w:rPr>
          <w:rFonts w:ascii="TH SarabunPSK" w:hAnsi="TH SarabunPSK" w:cs="TH SarabunPSK"/>
          <w:sz w:val="32"/>
          <w:szCs w:val="32"/>
          <w:cs/>
        </w:rPr>
        <w:t>(ผู้ช่วยศาสตราจารย์ ดร. นิสากร วิบูลชัย)</w:t>
      </w:r>
    </w:p>
    <w:p w14:paraId="38D140BB" w14:textId="77777777" w:rsidR="002069AC" w:rsidRPr="001A28EA" w:rsidRDefault="002069AC" w:rsidP="002069AC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1A28EA">
        <w:rPr>
          <w:rFonts w:ascii="TH SarabunPSK" w:hAnsi="TH SarabunPSK" w:cs="TH SarabunPSK"/>
          <w:sz w:val="32"/>
          <w:szCs w:val="32"/>
          <w:cs/>
        </w:rPr>
        <w:t>ผู้อำนวยการวิทยาลัยพยาบาลบรมราชชนนี นครราชสีมา</w:t>
      </w:r>
    </w:p>
    <w:p w14:paraId="03174756" w14:textId="77777777" w:rsidR="00FF67A4" w:rsidRPr="00AD3255" w:rsidRDefault="00FF67A4">
      <w:pPr>
        <w:spacing w:before="60" w:after="60"/>
        <w:rPr>
          <w:rFonts w:ascii="TH SarabunPSK" w:hAnsi="TH SarabunPSK" w:cs="TH SarabunPSK"/>
          <w:sz w:val="32"/>
          <w:szCs w:val="32"/>
        </w:rPr>
      </w:pPr>
    </w:p>
    <w:p w14:paraId="3E1A13AC" w14:textId="77777777" w:rsidR="00F948F0" w:rsidRPr="00AD3255" w:rsidRDefault="00F948F0">
      <w:pPr>
        <w:rPr>
          <w:rFonts w:ascii="TH SarabunPSK" w:hAnsi="TH SarabunPSK" w:cs="TH SarabunPSK"/>
          <w:sz w:val="32"/>
          <w:szCs w:val="32"/>
        </w:rPr>
      </w:pPr>
    </w:p>
    <w:sectPr w:rsidR="00F948F0" w:rsidRPr="00AD3255" w:rsidSect="005D6C48">
      <w:headerReference w:type="default" r:id="rId9"/>
      <w:pgSz w:w="11906" w:h="16838" w:orient="landscape"/>
      <w:pgMar w:top="1440" w:right="1440" w:bottom="1440" w:left="1440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07D9" w14:textId="77777777" w:rsidR="00A51BBB" w:rsidRDefault="00A51BBB" w:rsidP="00475CAA">
      <w:r>
        <w:separator/>
      </w:r>
    </w:p>
  </w:endnote>
  <w:endnote w:type="continuationSeparator" w:id="0">
    <w:p w14:paraId="3971F599" w14:textId="77777777" w:rsidR="00A51BBB" w:rsidRDefault="00A51BBB" w:rsidP="0047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Cord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7EB4" w14:textId="77777777" w:rsidR="00A51BBB" w:rsidRDefault="00A51BBB" w:rsidP="00475CAA">
      <w:r>
        <w:separator/>
      </w:r>
    </w:p>
  </w:footnote>
  <w:footnote w:type="continuationSeparator" w:id="0">
    <w:p w14:paraId="1AD6E1FD" w14:textId="77777777" w:rsidR="00A51BBB" w:rsidRDefault="00A51BBB" w:rsidP="00475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890111"/>
      <w:docPartObj>
        <w:docPartGallery w:val="Page Numbers (Top of Page)"/>
        <w:docPartUnique/>
      </w:docPartObj>
    </w:sdtPr>
    <w:sdtContent>
      <w:p w14:paraId="0AC3ED8E" w14:textId="093442EC" w:rsidR="00475CAA" w:rsidRDefault="00475CA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017D81E" w14:textId="77777777" w:rsidR="00475CAA" w:rsidRDefault="00475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6D9A"/>
    <w:multiLevelType w:val="hybridMultilevel"/>
    <w:tmpl w:val="DF6E0684"/>
    <w:lvl w:ilvl="0" w:tplc="6472F53A">
      <w:start w:val="1"/>
      <w:numFmt w:val="bullet"/>
      <w:lvlText w:val="●"/>
      <w:lvlJc w:val="left"/>
      <w:pPr>
        <w:ind w:left="720" w:hanging="360"/>
      </w:pPr>
    </w:lvl>
    <w:lvl w:ilvl="1" w:tplc="7DCEA96E">
      <w:start w:val="1"/>
      <w:numFmt w:val="bullet"/>
      <w:lvlText w:val="○"/>
      <w:lvlJc w:val="left"/>
      <w:pPr>
        <w:ind w:left="1440" w:hanging="360"/>
      </w:pPr>
    </w:lvl>
    <w:lvl w:ilvl="2" w:tplc="8BC0E418">
      <w:start w:val="1"/>
      <w:numFmt w:val="bullet"/>
      <w:lvlText w:val="■"/>
      <w:lvlJc w:val="left"/>
      <w:pPr>
        <w:ind w:left="2160" w:hanging="360"/>
      </w:pPr>
    </w:lvl>
    <w:lvl w:ilvl="3" w:tplc="0E8C9802">
      <w:start w:val="1"/>
      <w:numFmt w:val="bullet"/>
      <w:lvlText w:val="●"/>
      <w:lvlJc w:val="left"/>
      <w:pPr>
        <w:ind w:left="2880" w:hanging="360"/>
      </w:pPr>
    </w:lvl>
    <w:lvl w:ilvl="4" w:tplc="2766B91E">
      <w:start w:val="1"/>
      <w:numFmt w:val="bullet"/>
      <w:lvlText w:val="○"/>
      <w:lvlJc w:val="left"/>
      <w:pPr>
        <w:ind w:left="3600" w:hanging="360"/>
      </w:pPr>
    </w:lvl>
    <w:lvl w:ilvl="5" w:tplc="49768B4A">
      <w:start w:val="1"/>
      <w:numFmt w:val="bullet"/>
      <w:lvlText w:val="■"/>
      <w:lvlJc w:val="left"/>
      <w:pPr>
        <w:ind w:left="4320" w:hanging="360"/>
      </w:pPr>
    </w:lvl>
    <w:lvl w:ilvl="6" w:tplc="0978B8A4">
      <w:start w:val="1"/>
      <w:numFmt w:val="bullet"/>
      <w:lvlText w:val="●"/>
      <w:lvlJc w:val="left"/>
      <w:pPr>
        <w:ind w:left="5040" w:hanging="360"/>
      </w:pPr>
    </w:lvl>
    <w:lvl w:ilvl="7" w:tplc="FB86D702">
      <w:start w:val="1"/>
      <w:numFmt w:val="bullet"/>
      <w:lvlText w:val="●"/>
      <w:lvlJc w:val="left"/>
      <w:pPr>
        <w:ind w:left="5760" w:hanging="360"/>
      </w:pPr>
    </w:lvl>
    <w:lvl w:ilvl="8" w:tplc="E648E8DC">
      <w:start w:val="1"/>
      <w:numFmt w:val="bullet"/>
      <w:lvlText w:val="●"/>
      <w:lvlJc w:val="left"/>
      <w:pPr>
        <w:ind w:left="6480" w:hanging="360"/>
      </w:pPr>
    </w:lvl>
  </w:abstractNum>
  <w:num w:numId="1" w16cid:durableId="9405733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A4"/>
    <w:rsid w:val="000F5C2F"/>
    <w:rsid w:val="002069AC"/>
    <w:rsid w:val="00287A20"/>
    <w:rsid w:val="002C0808"/>
    <w:rsid w:val="003F6D1D"/>
    <w:rsid w:val="00475CAA"/>
    <w:rsid w:val="005D6C48"/>
    <w:rsid w:val="005D709D"/>
    <w:rsid w:val="00781528"/>
    <w:rsid w:val="008212A0"/>
    <w:rsid w:val="008B27E5"/>
    <w:rsid w:val="009D0971"/>
    <w:rsid w:val="00A5151C"/>
    <w:rsid w:val="00A51BBB"/>
    <w:rsid w:val="00AD3255"/>
    <w:rsid w:val="00F02C24"/>
    <w:rsid w:val="00F948F0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B364"/>
  <w15:docId w15:val="{E307F5D6-20D4-44F5-A223-ED8568BD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="TH Sarabun New" w:hAnsi="TH Sarabun New" w:cs="TH Sarabun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5CA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75CAA"/>
    <w:rPr>
      <w:rFonts w:cs="Angsana New"/>
      <w:szCs w:val="35"/>
    </w:rPr>
  </w:style>
  <w:style w:type="paragraph" w:styleId="Footer">
    <w:name w:val="footer"/>
    <w:basedOn w:val="Normal"/>
    <w:link w:val="FooterChar"/>
    <w:uiPriority w:val="99"/>
    <w:unhideWhenUsed/>
    <w:rsid w:val="00475CAA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75CAA"/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nc.ac.th/uploads/vdoevents/16/thumb/01122015215353_vdoevents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นางสาว เบญจมาศ ทำเจริญตระกูล</cp:lastModifiedBy>
  <cp:revision>8</cp:revision>
  <cp:lastPrinted>2026-03-07T06:03:00Z</cp:lastPrinted>
  <dcterms:created xsi:type="dcterms:W3CDTF">2026-03-08T10:37:00Z</dcterms:created>
  <dcterms:modified xsi:type="dcterms:W3CDTF">2026-04-25T17:14:00Z</dcterms:modified>
</cp:coreProperties>
</file>