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36D5" w14:textId="77777777" w:rsidR="00303A7E" w:rsidRPr="00224087" w:rsidRDefault="00303A7E" w:rsidP="00303A7E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2408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บันทึกผลการทำ </w:t>
      </w:r>
      <w:r w:rsidRPr="00224087">
        <w:rPr>
          <w:rFonts w:ascii="TH SarabunPSK" w:eastAsia="Calibri" w:hAnsi="TH SarabunPSK" w:cs="TH SarabunPSK" w:hint="cs"/>
          <w:b/>
          <w:bCs/>
          <w:sz w:val="36"/>
          <w:szCs w:val="36"/>
        </w:rPr>
        <w:t xml:space="preserve">Faculty Practice </w:t>
      </w:r>
      <w:r w:rsidRPr="0022408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รายบุคคล</w:t>
      </w:r>
    </w:p>
    <w:p w14:paraId="651C84EF" w14:textId="77777777" w:rsidR="00303A7E" w:rsidRDefault="00303A7E" w:rsidP="00303A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A85BFF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พิชญาภา วาณิชตระกูล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การดูแลผู้ป่วยโรคปอดอุดกั้นเรื้อรัง</w:t>
      </w:r>
    </w:p>
    <w:p w14:paraId="1224B2E6" w14:textId="77777777" w:rsidR="00303A7E" w:rsidRPr="00A85BFF" w:rsidRDefault="00303A7E" w:rsidP="00303A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หอผู้ป่วยอายุรกรรมชาย 8 ขวา</w:t>
      </w:r>
    </w:p>
    <w:p w14:paraId="24EFCE83" w14:textId="77777777" w:rsidR="00303A7E" w:rsidRDefault="00303A7E" w:rsidP="00303A7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150D3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เพื่อเพิ่มพูนความเชี่ยวชาญการพยาบาลผู้ป่วยโรคปอดอุดกั้นเรื้อรัง</w:t>
      </w:r>
    </w:p>
    <w:p w14:paraId="1ED250D5" w14:textId="77777777" w:rsidR="00303A7E" w:rsidRPr="00150D3A" w:rsidRDefault="00303A7E" w:rsidP="00303A7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50D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เวลานำความเชี่ยวชาญไปให้บริการ </w:t>
      </w:r>
      <w:r w:rsidRPr="00150D3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ทุกวันจันทร์ เวลา 08.00-12.00 น. (</w:t>
      </w:r>
      <w:r w:rsidRPr="00150D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วันละ</w:t>
      </w:r>
      <w:r w:rsidRPr="00150D3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4 ชั่วโมง) วันอังคารถึงวันพฤหัสบดี เวลา 16.00-18.00 น. (วันละ 2 ชั่วโมง) ระหว่างเดือนพฤศจิกายน พ.ศ. 2568 ถึงเดือนมกราคม 2569 รวม </w:t>
      </w:r>
      <w:r w:rsidRPr="00150D3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80</w:t>
      </w:r>
      <w:r w:rsidRPr="00150D3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tbl>
      <w:tblPr>
        <w:tblStyle w:val="af"/>
        <w:tblW w:w="9640" w:type="dxa"/>
        <w:tblInd w:w="-147" w:type="dxa"/>
        <w:tblLook w:val="04A0" w:firstRow="1" w:lastRow="0" w:firstColumn="1" w:lastColumn="0" w:noHBand="0" w:noVBand="1"/>
      </w:tblPr>
      <w:tblGrid>
        <w:gridCol w:w="2469"/>
        <w:gridCol w:w="2267"/>
        <w:gridCol w:w="2277"/>
        <w:gridCol w:w="2627"/>
      </w:tblGrid>
      <w:tr w:rsidR="00303A7E" w:rsidRPr="009047CE" w14:paraId="5D7008AA" w14:textId="77777777" w:rsidTr="008D0F04">
        <w:trPr>
          <w:tblHeader/>
        </w:trPr>
        <w:tc>
          <w:tcPr>
            <w:tcW w:w="2469" w:type="dxa"/>
          </w:tcPr>
          <w:p w14:paraId="0573BBAC" w14:textId="77777777" w:rsidR="00303A7E" w:rsidRPr="009047CE" w:rsidRDefault="00303A7E" w:rsidP="008D0F04">
            <w:pPr>
              <w:pStyle w:val="a9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วันที่/เวลา</w:t>
            </w:r>
          </w:p>
        </w:tc>
        <w:tc>
          <w:tcPr>
            <w:tcW w:w="2267" w:type="dxa"/>
          </w:tcPr>
          <w:p w14:paraId="43F3631E" w14:textId="77777777" w:rsidR="00303A7E" w:rsidRPr="009047CE" w:rsidRDefault="00303A7E" w:rsidP="008D0F04">
            <w:pPr>
              <w:pStyle w:val="a9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77" w:type="dxa"/>
          </w:tcPr>
          <w:p w14:paraId="6B2E4120" w14:textId="77777777" w:rsidR="00303A7E" w:rsidRPr="009047CE" w:rsidRDefault="00303A7E" w:rsidP="008D0F04">
            <w:pPr>
              <w:pStyle w:val="a9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627" w:type="dxa"/>
          </w:tcPr>
          <w:p w14:paraId="6885508C" w14:textId="77777777" w:rsidR="00303A7E" w:rsidRPr="009047CE" w:rsidRDefault="00303A7E" w:rsidP="008D0F04">
            <w:pPr>
              <w:pStyle w:val="a9"/>
              <w:spacing w:line="240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3F4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ผลจากการให้บริการ</w:t>
            </w:r>
          </w:p>
        </w:tc>
      </w:tr>
      <w:tr w:rsidR="00303A7E" w:rsidRPr="009047CE" w14:paraId="4DD0C3B9" w14:textId="77777777" w:rsidTr="008D0F04">
        <w:tc>
          <w:tcPr>
            <w:tcW w:w="2469" w:type="dxa"/>
          </w:tcPr>
          <w:p w14:paraId="1F0B1B7D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วันจันทร์ เวลา </w:t>
            </w:r>
            <w:r w:rsidRPr="00F563CF">
              <w:rPr>
                <w:rFonts w:ascii="TH SarabunPSK" w:hAnsi="TH SarabunPSK" w:cs="TH SarabunPSK"/>
                <w:sz w:val="32"/>
                <w:szCs w:val="32"/>
                <w:cs/>
              </w:rPr>
              <w:t>08.00-12.00 น. (</w:t>
            </w:r>
            <w:r w:rsidRPr="0076665A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F563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ชั่วโมง)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E629A2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วันอังคารถึงวันพฤหัสบดี เวลา 16.00-18.00 น. (วันละ 2 ชั่วโมง)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082A5125" w14:textId="77777777" w:rsidR="00303A7E" w:rsidRPr="0076665A" w:rsidRDefault="00303A7E" w:rsidP="00303A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6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1 จำนวน 32 ชั่วโมง</w:t>
            </w:r>
          </w:p>
          <w:p w14:paraId="5A77BDE6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10, 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68</w:t>
            </w:r>
          </w:p>
          <w:p w14:paraId="3EBD0901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8, 15, 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68</w:t>
            </w:r>
          </w:p>
          <w:p w14:paraId="750F4D24" w14:textId="77777777" w:rsidR="00303A7E" w:rsidRPr="00AA7AAE" w:rsidRDefault="00303A7E" w:rsidP="00303A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5 มกราคม 69</w:t>
            </w:r>
          </w:p>
          <w:p w14:paraId="670F5FDA" w14:textId="77777777" w:rsidR="00303A7E" w:rsidRPr="00AA7AAE" w:rsidRDefault="00303A7E" w:rsidP="00303A7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7A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ครั้งที่ 2 จำนวน 16 ชั่วโมง</w:t>
            </w:r>
          </w:p>
          <w:p w14:paraId="53DD1F1D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7A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วันที่ 11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18 , 25 </w:t>
            </w:r>
            <w:r w:rsidRPr="00AA7A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  <w:p w14:paraId="64FF6B1B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9, 16, 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68</w:t>
            </w:r>
          </w:p>
          <w:p w14:paraId="35BCE744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6 มกราคม 69</w:t>
            </w:r>
          </w:p>
          <w:p w14:paraId="2B00EA3B" w14:textId="77777777" w:rsidR="00303A7E" w:rsidRPr="00AA7AAE" w:rsidRDefault="00303A7E" w:rsidP="00303A7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7A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AA7A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จำนวน 16 ชั่วโมง</w:t>
            </w:r>
          </w:p>
          <w:p w14:paraId="5D269AB2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7A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วันที่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, 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A7A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  <w:p w14:paraId="2D098086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10, 17, 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68</w:t>
            </w:r>
          </w:p>
          <w:p w14:paraId="609450B2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7 มกราคม 69</w:t>
            </w:r>
          </w:p>
          <w:p w14:paraId="34E8A976" w14:textId="77777777" w:rsidR="00303A7E" w:rsidRPr="00AA7AAE" w:rsidRDefault="00303A7E" w:rsidP="00303A7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7A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Pr="00AA7A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จำนวน 16 ชั่วโมง</w:t>
            </w:r>
          </w:p>
          <w:p w14:paraId="5CB9E3D0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7A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วันที่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, 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A7AA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AA7A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  <w:p w14:paraId="62659B7F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11, 18, 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68</w:t>
            </w:r>
          </w:p>
          <w:p w14:paraId="6F0B376B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8 มกราคม 69</w:t>
            </w:r>
          </w:p>
          <w:p w14:paraId="1C59ED5F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B1D7A" w14:textId="77777777" w:rsidR="00303A7E" w:rsidRPr="00F02F3D" w:rsidRDefault="00303A7E" w:rsidP="00303A7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6F68C23" w14:textId="77777777" w:rsidR="00303A7E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4B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8324BE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ผู้ป่วยโรคปอดอุดกั้นเรื้อรัง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ได้รับการดูแล</w:t>
            </w:r>
            <w:r w:rsidRPr="008324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ที่มีประสิทธิภาพ </w:t>
            </w:r>
          </w:p>
          <w:p w14:paraId="1B6B0B1C" w14:textId="77777777" w:rsidR="00303A7E" w:rsidRPr="009047CE" w:rsidRDefault="00303A7E" w:rsidP="00303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324BE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ผู้ป่วยโรคปอดอุดกั้นเรื้อรัง มีความรู้และทักษะในการดูแล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  <w:tc>
          <w:tcPr>
            <w:tcW w:w="2277" w:type="dxa"/>
          </w:tcPr>
          <w:p w14:paraId="7495F654" w14:textId="77777777" w:rsidR="00303A7E" w:rsidRPr="003F15D2" w:rsidRDefault="00303A7E" w:rsidP="00303A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ปฏิบัติการพยาบาล</w:t>
            </w:r>
            <w:r w:rsidRPr="003F1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โดยใช้กระบวนการพยา</w:t>
            </w:r>
          </w:p>
          <w:p w14:paraId="3817E775" w14:textId="77777777" w:rsidR="00303A7E" w:rsidRDefault="00303A7E" w:rsidP="00303A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1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บาล (</w:t>
            </w:r>
            <w:r w:rsidRPr="003F15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Nursing process)</w:t>
            </w:r>
          </w:p>
          <w:p w14:paraId="08173F8F" w14:textId="77777777" w:rsidR="00303A7E" w:rsidRPr="00BC2E10" w:rsidRDefault="00303A7E" w:rsidP="00303A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1 จำนวน 4 ชม.</w:t>
            </w:r>
          </w:p>
          <w:p w14:paraId="7EEE126F" w14:textId="77777777" w:rsidR="00303A7E" w:rsidRPr="00BC2E10" w:rsidRDefault="00303A7E" w:rsidP="00303A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สร้างสัมพันธภาพ </w:t>
            </w:r>
          </w:p>
          <w:p w14:paraId="0E462317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ประเมินสภาพผู้ป่วย </w:t>
            </w:r>
          </w:p>
          <w:p w14:paraId="33BCD916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3. ประเมินความรู้ ความเข้าใจการดูแลตนเอง (แบบประเมินความรู้)</w:t>
            </w:r>
            <w:r w:rsidRPr="00BC2E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E0EF84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ให้ความรู้การดูแลตนเองแก่ผู้ป่วย</w:t>
            </w:r>
          </w:p>
          <w:p w14:paraId="46518294" w14:textId="77777777" w:rsidR="00303A7E" w:rsidRPr="00BC2E10" w:rsidRDefault="00303A7E" w:rsidP="00303A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2 จำนวน 2 ชม.</w:t>
            </w:r>
          </w:p>
          <w:p w14:paraId="400B49B2" w14:textId="77777777" w:rsidR="00303A7E" w:rsidRPr="00BC2E10" w:rsidRDefault="00303A7E" w:rsidP="00303A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ให้การพยาบาลผู้ป่วย </w:t>
            </w:r>
          </w:p>
          <w:p w14:paraId="0C171B04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ให้ความรู้ </w:t>
            </w:r>
          </w:p>
          <w:p w14:paraId="6D742AC3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3. ฝึกทักษะการดูแลตนเองแก่ผู้ป่วย</w:t>
            </w:r>
          </w:p>
          <w:p w14:paraId="1C997187" w14:textId="77777777" w:rsidR="00303A7E" w:rsidRPr="00BC2E10" w:rsidRDefault="00303A7E" w:rsidP="00303A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3 จำนวน 2 ชม.</w:t>
            </w:r>
          </w:p>
          <w:p w14:paraId="45A51718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1. ฝึกทักษะการดูแลตนเองแก่ผู้ป่วย</w:t>
            </w:r>
          </w:p>
          <w:p w14:paraId="6973BF65" w14:textId="77777777" w:rsidR="00303A7E" w:rsidRPr="00BC2E10" w:rsidRDefault="00303A7E" w:rsidP="00303A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4 จำนวน 2 ชม.</w:t>
            </w:r>
          </w:p>
          <w:p w14:paraId="18827111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ประมินความรู้ (แบบประเมินความรู้)</w:t>
            </w:r>
          </w:p>
          <w:p w14:paraId="5F3857D0" w14:textId="77777777" w:rsidR="00303A7E" w:rsidRPr="00BC2E10" w:rsidRDefault="00303A7E" w:rsidP="00303A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ประเมินทักษะในการดูแลตนเองของผู้ป่วย</w:t>
            </w:r>
          </w:p>
          <w:p w14:paraId="0F8DC113" w14:textId="77777777" w:rsidR="00303A7E" w:rsidRPr="009047CE" w:rsidRDefault="00303A7E" w:rsidP="00303A7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ติดตาม </w:t>
            </w:r>
            <w:r w:rsidRPr="00BC2E10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BC2E10">
              <w:rPr>
                <w:rFonts w:ascii="TH SarabunPSK" w:hAnsi="TH SarabunPSK" w:cs="TH SarabunPSK"/>
                <w:sz w:val="32"/>
                <w:szCs w:val="32"/>
                <w:cs/>
              </w:rPr>
              <w:t>(บางกรณีศึกษา)</w:t>
            </w:r>
          </w:p>
        </w:tc>
        <w:tc>
          <w:tcPr>
            <w:tcW w:w="2627" w:type="dxa"/>
          </w:tcPr>
          <w:p w14:paraId="4C34A8B4" w14:textId="77777777" w:rsidR="00303A7E" w:rsidRDefault="00303A7E" w:rsidP="00303A7E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ประเมินความรู้โดยใช้แบบทดสอบวัดความรู้ และทักษะการดูแลตนเอง (การพ่นยา) จำนวน 8 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1B38E114" w14:textId="77777777" w:rsidR="00303A7E" w:rsidRPr="00C612DA" w:rsidRDefault="00303A7E" w:rsidP="00303A7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47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มีความรู้ระดับปานกลาง โดยเข้าใจบางส่วนเกี่ยวกับการพ่นยาและวัคซีน แต่ยังขาดความตระหนักเรื่องการเลิกบุหรี่และการหลีกเลี่ยงควันบุหรี่มือสอง ทักษะพ่นยาไม่ถูกวิธี เนื่องจากไม่กลั้นหายใจหลังพ่นยา</w:t>
            </w:r>
          </w:p>
          <w:p w14:paraId="701F6E04" w14:textId="77777777" w:rsidR="00303A7E" w:rsidRDefault="00303A7E" w:rsidP="00303A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มีความรู้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สูง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แต่ยังขาดความต่อเนื่องเรื่องวัคซีนประจำปี ทักษะพ่นยาถูกวิธี</w:t>
            </w:r>
          </w:p>
          <w:p w14:paraId="00CC80AD" w14:textId="77777777" w:rsidR="00303A7E" w:rsidRPr="00C612DA" w:rsidRDefault="00303A7E" w:rsidP="00303A7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มีความรู้ในระดับต่ำ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>ทักษะพ่นยาไม่ถูกวิธี (ไม่เขย่ายา)</w:t>
            </w:r>
          </w:p>
          <w:p w14:paraId="40710BA5" w14:textId="77777777" w:rsidR="00303A7E" w:rsidRPr="00C612DA" w:rsidRDefault="00303A7E" w:rsidP="00303A7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มีความรู้ระดับปานกลาง เข้าใจการพ่นยาแต่ยังไม่เห็นความสำคัญของการป้องกันการติดเชื้อ ทักษะพ่นยาถูกต้อง</w:t>
            </w:r>
          </w:p>
          <w:p w14:paraId="4BD88585" w14:textId="77777777" w:rsidR="00303A7E" w:rsidRPr="00C612DA" w:rsidRDefault="00303A7E" w:rsidP="00303A7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มีความรู้อยู่ในระดับต่ำ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ทักษะพ่นยาไม่ถูกวิธี (พ่นเร็ว ไม่สัมพันธ์การหายใจ)</w:t>
            </w:r>
          </w:p>
          <w:p w14:paraId="4C8716AF" w14:textId="77777777" w:rsidR="00303A7E" w:rsidRPr="00C612DA" w:rsidRDefault="00303A7E" w:rsidP="00303A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มีความรู้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แต่ยังเข้าใจผิดเรื่องการหยุดยา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>ทักษะพ่นยาถูกต้อง</w:t>
            </w:r>
          </w:p>
          <w:p w14:paraId="757E0978" w14:textId="77777777" w:rsidR="00303A7E" w:rsidRPr="00C612DA" w:rsidRDefault="00303A7E" w:rsidP="00303A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้สูง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แต่ยังไม่หลีกเลี่ยงอากาศเย็นและยังไม่ฉีดวัคซีนต่อเนื่อง ทักษะพ่นยาไม่ถูกวิธี (ไม่ประสานจังหวะ)</w:t>
            </w:r>
          </w:p>
          <w:p w14:paraId="7F3E2EE2" w14:textId="77777777" w:rsidR="00303A7E" w:rsidRDefault="00303A7E" w:rsidP="00303A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D308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ผู้ป่วยชายอายุ </w:t>
            </w:r>
            <w:r w:rsidRPr="00C612DA">
              <w:rPr>
                <w:rFonts w:ascii="TH SarabunPSK" w:hAnsi="TH SarabunPSK" w:cs="TH SarabunPSK"/>
                <w:sz w:val="32"/>
                <w:szCs w:val="32"/>
              </w:rPr>
              <w:t xml:space="preserve">58 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>ปี มีความรู้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  <w:r w:rsidRPr="00C61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แต่ยังสัมผัสควันบุหรี่มือสอง ทักษะพ่นยาถูกต้อง</w:t>
            </w:r>
          </w:p>
          <w:p w14:paraId="0F99A2B2" w14:textId="77777777" w:rsidR="00303A7E" w:rsidRPr="00790AA3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การประเมินผลแบบภาพรวมของการดำเนินกิจกรรมฝึกปฏิบัติ (</w:t>
            </w:r>
            <w:r w:rsidRPr="00790AA3">
              <w:rPr>
                <w:rFonts w:ascii="TH SarabunPSK" w:hAnsi="TH SarabunPSK" w:cs="TH SarabunPSK"/>
                <w:sz w:val="32"/>
                <w:szCs w:val="32"/>
              </w:rPr>
              <w:t xml:space="preserve">faculty practice) 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>พบว่ากิจกรรมมีส่วนช่วยพัฒนาความรู้และทักษะการ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ดูแลตนเองของผู้ป่วยได้อย่างเป็นลำดับขั้น</w:t>
            </w:r>
          </w:p>
          <w:p w14:paraId="14032D41" w14:textId="77777777" w:rsidR="00303A7E" w:rsidRPr="00790AA3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ในครั้งที่ </w:t>
            </w: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90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>ซึ่งเน้นการสร้างสัมพันธภาพ การประเมินสภาพ และการประเมินความรู้พื้นฐาน พบว่าผู้ป่วยส่วนใหญ่ยังมีความรู้ไม่เพียงพอ โดยเฉพาะเรื่องการเลิกบุหรี่ เทคนิคการพ่นยา การฉีดวัคซีน</w:t>
            </w:r>
            <w:r w:rsidRPr="00790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>ไข้หวัดใหญ่</w:t>
            </w:r>
            <w:r w:rsidRPr="00790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 และการหลีกเลี่ยงสิ่งกระตุ้น อีกทั้งทักษะการพ่นยายังไม่ถูกต้องในหลายราย เช่น ไม่เขย่ายา ไม่กลั้นหายใจ หรือไม่ประสานจังหวะการหายใจ</w:t>
            </w:r>
          </w:p>
          <w:p w14:paraId="58EBDEFE" w14:textId="77777777" w:rsidR="00303A7E" w:rsidRPr="00790AA3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ในครั้งที่ </w:t>
            </w: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 </w:t>
            </w: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90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>ซึ่งมุ่งเน้นการให้ความรู้และฝึกทักษะ พบว่าผู้ป่วยมีความเข้าใจเพิ่มขึ้น สามารถอธิบายหลักการดูแลตนเองได้ดีขึ้น และเริ่มปรับเปลี่ยนพฤติกรรม เช่น ลด/เลิกบุหรี่ หลีกเลี่ยงมลภาวะ และเห็นความสำคัญของวัคซีน รวมถึงมีพัฒนาการด้านทักษะการพ่นยาอย่างต่อเนื่องจากการฝึกซ้ำ</w:t>
            </w:r>
          </w:p>
          <w:p w14:paraId="6BD6A1F1" w14:textId="77777777" w:rsidR="00303A7E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790A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790A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0A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ซึ่งเป็นการประเมินผล พบว่าคะแนนความรู้ของผู้ป่วยส่วนใหญ่เพิ่มขึ้นจากระดับต่ำ/ปานกลาง ไปสู่ระดับปานกลาง/สูง และทักษะการพ่นยามีความถูกต้องมากขึ้น </w:t>
            </w:r>
          </w:p>
          <w:p w14:paraId="240F9B6E" w14:textId="77777777" w:rsidR="00303A7E" w:rsidRPr="00220F9B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ผู้ป่วยมีคะแนนความรู้เพิ่มจาก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ปานกลางเป็น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ระดับสูง โดยสามารถเข้าใจผลเสียของการสูบบุหรี่และลดพฤติกรรมเสี่ยงได้ดีขึ้น อีกทั้งทักษะการพ่นยา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CA8EA0" w14:textId="77777777" w:rsidR="00303A7E" w:rsidRPr="00220F9B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ผู้ป่วยมีคะแนนความรู้อยู่ในระดับสูง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เท่าเดิม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เห็นความสำคัญของวัคซีนประจำปีเพิ่มขึ้น ทักษะการพ่นยาสามารถปฏิบัติได้ถูกต้อง</w:t>
            </w:r>
          </w:p>
          <w:p w14:paraId="46CE446D" w14:textId="77777777" w:rsidR="00303A7E" w:rsidRPr="00220F9B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ผู้ป่วยมีคะแนนความรู้เพิ่มจาก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ต่ำเป็นระดับสูง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โดยมีความเข้าใจพื้นฐานดีขึ้น โดยเฉพาะการพ่นยาและการหลีกเลี่ยงสิ่งกระตุ้น ทักษะการพ่นยา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ถูกต้อง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แม้ยังต้องมีการฝึกเพิ่มเติม แต่สามารถเขย่ายา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และเริ่มประสานการหายใจได้ดีขึ้น</w:t>
            </w:r>
          </w:p>
          <w:p w14:paraId="7223DB31" w14:textId="77777777" w:rsidR="00303A7E" w:rsidRPr="00220F9B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ผู้ป่วยมีคะแนนความรู้เพิ่มจาก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ปานกลางเป็น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ระดับสูง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การหลีกเลี่ยงสิ่งกระตุ้นและการป้องกันการติดเชื้อ ทักษะการพ่นยาสามารถปฏิบัติได้ถูกต้อง</w:t>
            </w:r>
          </w:p>
          <w:p w14:paraId="649CDF95" w14:textId="77777777" w:rsidR="00303A7E" w:rsidRPr="00220F9B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ผู้ป่วยมีคะแนนความรู้เพิ่มจาก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ต่ำเป็นระดับสูง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โดยผู้ป่วยมีความเข้าใจเรื่องการใช้ยาสม่ำเสมอและวัคซีนดีขึ้น ทักษะการพ่นยา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สามารถลดการพ่นยาเร็วเกินไปและเริ่มควบคุมจังหวะการหายใจได้ดีขึ้น</w:t>
            </w:r>
          </w:p>
          <w:p w14:paraId="713A4FD6" w14:textId="77777777" w:rsidR="00303A7E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ผู้ป่วยมีคะแนนความรู้อยู่ในระดับสูง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เท่าเดิม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โดยมีความเข้าใจชัดเจนมากขึ้นเกี่ยวกับการใช้ยาต่อเนื่อง ทักษะการพ่นยาสามารถปฏิบัติได้ถูกต้อง</w:t>
            </w:r>
          </w:p>
          <w:p w14:paraId="6515B67B" w14:textId="77777777" w:rsidR="00303A7E" w:rsidRPr="00220F9B" w:rsidRDefault="00303A7E" w:rsidP="00303A7E">
            <w:pPr>
              <w:tabs>
                <w:tab w:val="left" w:pos="27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ผู้ป่วยมีคะแนนความรู้เพิ่มจาก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ปานกลางเป็น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ระดับสูง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ในด้านการหลีกเลี่ยงสิ่งกระตุ้นและ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การใช้วัคซีนอย่างต่อเนื่อง ทักษะการพ่นยา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สามารถประสานจังหวะการพ่นและการหายใจได้ดีขึ้น</w:t>
            </w:r>
          </w:p>
          <w:p w14:paraId="0D0682B3" w14:textId="77777777" w:rsidR="00303A7E" w:rsidRPr="00F53013" w:rsidRDefault="00303A7E" w:rsidP="00303A7E">
            <w:pPr>
              <w:tabs>
                <w:tab w:val="left" w:pos="2775"/>
              </w:tabs>
              <w:spacing w:after="1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เคสที่ </w:t>
            </w:r>
            <w:r w:rsidRPr="00220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ผู้ป่วยมีคะแนนความรู้อยู่ในระดับสูง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เท่าเดิม</w:t>
            </w:r>
            <w:r w:rsidRPr="00220F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โดยผู้ป่วยมีความเข้าใจครบทุกด้านหลังได้รับการเสริมแรงทางความรู้เพิ่มเติม ทักษะการพ่นยาสามารถปฏิบัติได้อย่างถูกต้อง </w:t>
            </w:r>
          </w:p>
        </w:tc>
      </w:tr>
      <w:tr w:rsidR="00303A7E" w:rsidRPr="009047CE" w14:paraId="35CA3ED7" w14:textId="77777777" w:rsidTr="008D0F04">
        <w:tc>
          <w:tcPr>
            <w:tcW w:w="7013" w:type="dxa"/>
            <w:gridSpan w:val="3"/>
          </w:tcPr>
          <w:p w14:paraId="5CF180F9" w14:textId="77777777" w:rsidR="00303A7E" w:rsidRPr="009047CE" w:rsidRDefault="00303A7E" w:rsidP="008D0F0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ปฏิบัติการพยาบาล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904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627" w:type="dxa"/>
          </w:tcPr>
          <w:p w14:paraId="37EDB875" w14:textId="77777777" w:rsidR="00303A7E" w:rsidRPr="009047CE" w:rsidRDefault="00303A7E" w:rsidP="008D0F0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D98BE2" w14:textId="77777777" w:rsidR="00303A7E" w:rsidRDefault="00303A7E" w:rsidP="00303A7E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D82568" w14:textId="77777777" w:rsidR="00303A7E" w:rsidRDefault="00303A7E" w:rsidP="00303A7E">
      <w:pPr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5D1FEB7C" w14:textId="77777777" w:rsidR="00303A7E" w:rsidRPr="00BB6E55" w:rsidRDefault="00303A7E" w:rsidP="00303A7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950EE">
        <w:rPr>
          <w:rFonts w:ascii="TH SarabunPSK" w:eastAsia="Calibri" w:hAnsi="TH SarabunPSK" w:cs="TH SarabunPSK" w:hint="cs"/>
          <w:sz w:val="32"/>
          <w:szCs w:val="32"/>
          <w:cs/>
        </w:rPr>
        <w:t>การปฏิบัติการพยาบาลตามความเชี่ยวชาญการ</w:t>
      </w:r>
      <w:r w:rsidRPr="008B3441">
        <w:rPr>
          <w:rFonts w:ascii="TH SarabunPSK" w:eastAsia="Calibri" w:hAnsi="TH SarabunPSK" w:cs="TH SarabunPSK"/>
          <w:sz w:val="32"/>
          <w:szCs w:val="32"/>
          <w:cs/>
        </w:rPr>
        <w:t>การดูแลผู้ป่วยโรคปอดอุดกั้นเรื้อรัง</w:t>
      </w:r>
      <w:r w:rsidRPr="005950EE">
        <w:rPr>
          <w:rFonts w:ascii="TH SarabunPSK" w:eastAsia="Calibri" w:hAnsi="TH SarabunPSK" w:cs="TH SarabunPSK" w:hint="cs"/>
          <w:sz w:val="32"/>
          <w:szCs w:val="32"/>
          <w:cs/>
        </w:rPr>
        <w:t xml:space="preserve"> ใช้เวลาทั้งสิ้น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80</w:t>
      </w:r>
      <w:r w:rsidRPr="005950E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ชั่วโมง สามารถให้การพยาบาลได้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5950EE">
        <w:rPr>
          <w:rFonts w:ascii="TH SarabunPSK" w:eastAsia="Calibri" w:hAnsi="TH SarabunPSK" w:cs="TH SarabunPSK" w:hint="cs"/>
          <w:sz w:val="32"/>
          <w:szCs w:val="32"/>
          <w:cs/>
        </w:rPr>
        <w:t xml:space="preserve"> คน ผลการพยาบาลพบว่า บรรลุตามตัวชี้วัดความสำเร็จ คือ 1. 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>ผู้ป่วยมีความรู้และความเข้าใจในการดูแลตนเองเพิ่มขึ้น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โดยอยู่ในระดับสูง ร้อยละ 100</w:t>
      </w:r>
      <w:r w:rsidRPr="005950EE">
        <w:rPr>
          <w:rFonts w:ascii="TH SarabunPSK" w:eastAsia="Calibri" w:hAnsi="TH SarabunPSK" w:cs="TH SarabunPSK" w:hint="cs"/>
          <w:sz w:val="32"/>
          <w:szCs w:val="32"/>
          <w:cs/>
        </w:rPr>
        <w:t xml:space="preserve"> 2.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>ผู้ป่วยมี</w:t>
      </w:r>
      <w:r w:rsidRPr="00B02685">
        <w:rPr>
          <w:rFonts w:ascii="TH SarabunPSK" w:eastAsia="Calibri" w:hAnsi="TH SarabunPSK" w:cs="TH SarabunPSK"/>
          <w:sz w:val="32"/>
          <w:szCs w:val="32"/>
          <w:cs/>
        </w:rPr>
        <w:t>ทักษะในการดูแลตนเอง(การพ่นยา) ถูกต้อง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ร้อยละ 100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 xml:space="preserve">แม้ว่าผลลัพธ์โดยรวมจะบรรลุตามเป้าหมาย แต่ยังพบว่าผู้ป่วยบางรายยังมีข้อจำกัด โดยเฉพาะกลุ่มที่มีคะแนนความรู้ต่ำเดิม ซึ่งยังต้องใช้ระยะเวลาในการปรับเปลี่ยนพฤติกรรม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โดยเฉพาะ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 xml:space="preserve">การเลิกบุหรี่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>ควรมีการติดตามผลอย่างต่อเนื่องโดยทีม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สุขภาพ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 xml:space="preserve"> เพื่อประเมินการเปลี่ยนแปลงของพฤติกรรมสุขภาพ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การเลิกบุหรี่ </w:t>
      </w:r>
      <w:r w:rsidRPr="00BB6E55">
        <w:rPr>
          <w:rFonts w:ascii="TH SarabunPSK" w:eastAsia="Calibri" w:hAnsi="TH SarabunPSK" w:cs="TH SarabunPSK"/>
          <w:sz w:val="32"/>
          <w:szCs w:val="32"/>
          <w:cs/>
        </w:rPr>
        <w:t>การคงไว้ซึ่งทักษะการพ่นยา และการปฏิบัติตัวในการป้องกันการกำเริบของโรค รวมถึงการเสริมแรงทางบวกเพื่อให้เกิดความยั่งยืนของพฤติกรรมสุขภาพในระยะยาว</w:t>
      </w:r>
    </w:p>
    <w:p w14:paraId="2C99D2AF" w14:textId="77777777" w:rsidR="00303A7E" w:rsidRDefault="00303A7E" w:rsidP="00303A7E">
      <w:pPr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243446DD" w14:textId="77777777" w:rsidR="00303A7E" w:rsidRDefault="00303A7E" w:rsidP="00303A7E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38476F">
        <w:rPr>
          <w:rFonts w:ascii="TH SarabunPSK" w:eastAsia="Calibri" w:hAnsi="TH SarabunPSK" w:cs="TH SarabunPSK"/>
          <w:sz w:val="32"/>
          <w:szCs w:val="32"/>
          <w:cs/>
        </w:rPr>
        <w:t>ด้านการเรียนการสอน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8476F">
        <w:rPr>
          <w:rFonts w:ascii="TH SarabunPSK" w:eastAsia="Calibri" w:hAnsi="TH SarabunPSK" w:cs="TH SarabunPSK"/>
          <w:sz w:val="32"/>
          <w:szCs w:val="32"/>
          <w:cs/>
        </w:rPr>
        <w:t>สามารถนำผลการประเมินความรู้และทักษะของผู้ป่วยมาใช้ในการพัฒนารูปแบบการสอนให้เหมาะสมกับผู้เรียนแต่ละระดับ โดยเฉพาะการสอนแบบรายบุคคล การสาธิตและให้ผู้ป่วยปฏิบัติย้อนกลับ (</w:t>
      </w:r>
      <w:r w:rsidRPr="0038476F">
        <w:rPr>
          <w:rFonts w:ascii="TH SarabunPSK" w:eastAsia="Calibri" w:hAnsi="TH SarabunPSK" w:cs="TH SarabunPSK"/>
          <w:sz w:val="32"/>
          <w:szCs w:val="32"/>
        </w:rPr>
        <w:t xml:space="preserve">return demonstration) </w:t>
      </w:r>
      <w:r w:rsidRPr="0038476F">
        <w:rPr>
          <w:rFonts w:ascii="TH SarabunPSK" w:eastAsia="Calibri" w:hAnsi="TH SarabunPSK" w:cs="TH SarabunPSK"/>
          <w:sz w:val="32"/>
          <w:szCs w:val="32"/>
          <w:cs/>
        </w:rPr>
        <w:t>รวมถึงการเน้นสอนซ้ำในประเด็นสำคัญ ได้แก่ การเลิกบุหรี่ เทคนิคการพ่นยา การฉีดวัคซีน ไข้หวัดใหญ่ และการหลีกเลี่ยงสิ่งกระตุ้น เพื่อให้เกิดการเรียนรู้ที่เข้าใจง่ายและเหมาะสมกับผู้ป่วยแต่ละราย</w:t>
      </w:r>
    </w:p>
    <w:p w14:paraId="048F441C" w14:textId="77777777" w:rsidR="00303A7E" w:rsidRDefault="00303A7E" w:rsidP="00303A7E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lastRenderedPageBreak/>
        <w:t xml:space="preserve">2. </w:t>
      </w:r>
      <w:r w:rsidRPr="0038476F">
        <w:rPr>
          <w:rFonts w:ascii="TH SarabunPSK" w:eastAsia="Calibri" w:hAnsi="TH SarabunPSK" w:cs="TH SarabunPSK"/>
          <w:sz w:val="32"/>
          <w:szCs w:val="32"/>
          <w:cs/>
        </w:rPr>
        <w:t>ด้านการบริการวิชาการ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8476F">
        <w:rPr>
          <w:rFonts w:ascii="TH SarabunPSK" w:eastAsia="Calibri" w:hAnsi="TH SarabunPSK" w:cs="TH SarabunPSK"/>
          <w:sz w:val="32"/>
          <w:szCs w:val="32"/>
          <w:cs/>
        </w:rPr>
        <w:t>สามารถนำปัญหาที่พบจากผู้ป่วย เช่น การพ่นยาไม่ถูกวิธี การขาดความรู้เรื่องวัคซีน และการยังมีพฤติกรรมสูบบุหรี่ ไปพัฒนาเป็นกิจกรรมบริการวิชาการในชุมชน เช่น คลินิกสอนพ่นยา การรณรงค์เลิกบุหรี่ การส่งเสริมการฉีดวัคซีนประจำปี และการให้ความรู้แก่ครอบครัวเพื่อช่วยลดสิ่งกระตุ้นในสิ่งแวดล้อม</w:t>
      </w:r>
    </w:p>
    <w:p w14:paraId="0734A604" w14:textId="77777777" w:rsidR="00303A7E" w:rsidRDefault="00303A7E" w:rsidP="00303A7E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3D15E9">
        <w:rPr>
          <w:rFonts w:ascii="TH SarabunPSK" w:eastAsia="Calibri" w:hAnsi="TH SarabunPSK" w:cs="TH SarabunPSK"/>
          <w:sz w:val="32"/>
          <w:szCs w:val="32"/>
          <w:cs/>
        </w:rPr>
        <w:t>ด้านการวิจัย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D15E9">
        <w:rPr>
          <w:rFonts w:ascii="TH SarabunPSK" w:eastAsia="Calibri" w:hAnsi="TH SarabunPSK" w:cs="TH SarabunPSK"/>
          <w:sz w:val="32"/>
          <w:szCs w:val="32"/>
          <w:cs/>
        </w:rPr>
        <w:t>สามารถนำข้อมูลจากการประเมินก่อน–หลังการให้ความรู้และฝึกทักษะไปต่อยอดเป็นงานวิจัยเกี่ยวกับประสิทธิผลของโปรแกรมการให้ความรู้แบบรายบุคคลต่อความรู้และทักษะการดูแลตนเอง รวมถึงการศึกษาความสัมพันธ์ระหว่างความรู้ พฤติกรรมสุขภาพ และการเกิดอาการกำเริบของโรคในผู้ป่วยโรคปอดอุดกั้นเรื้อรัง</w:t>
      </w:r>
    </w:p>
    <w:p w14:paraId="09D191A4" w14:textId="77777777" w:rsidR="00303A7E" w:rsidRDefault="00303A7E" w:rsidP="00303A7E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7CCFE2B" w14:textId="77777777" w:rsidR="00303A7E" w:rsidRDefault="00303A7E" w:rsidP="00303A7E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</w:rPr>
        <w:t>80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2408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ชั่วโมง</w:t>
      </w:r>
    </w:p>
    <w:p w14:paraId="0982591C" w14:textId="546381C2" w:rsidR="00303A7E" w:rsidRPr="006E3ED5" w:rsidRDefault="00303A7E" w:rsidP="00AD6387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E3ED5">
        <w:rPr>
          <w:rFonts w:ascii="TH SarabunPSK" w:eastAsia="Calibri" w:hAnsi="TH SarabunPSK" w:cs="TH SarabunPSK"/>
          <w:sz w:val="32"/>
          <w:szCs w:val="32"/>
          <w:cs/>
        </w:rPr>
        <w:t xml:space="preserve">จากการให้บริการตามความเชี่ยวชาญด้านการปฏิบัติการพยาบาลในผู้ป่วยชายจำนวน </w:t>
      </w:r>
      <w:r w:rsidRPr="006E3ED5">
        <w:rPr>
          <w:rFonts w:ascii="TH SarabunPSK" w:eastAsia="Calibri" w:hAnsi="TH SarabunPSK" w:cs="TH SarabunPSK"/>
          <w:sz w:val="32"/>
          <w:szCs w:val="32"/>
        </w:rPr>
        <w:t xml:space="preserve">8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รายที่เป็นโรคปอดอุดกั้นเรื้อรัง</w:t>
      </w:r>
      <w:r w:rsidRPr="006E3E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รวมระยะเวลาให้บริการทั้งสิ้น</w:t>
      </w:r>
      <w:r w:rsidRPr="006E3ED5">
        <w:rPr>
          <w:rFonts w:ascii="TH SarabunPSK" w:eastAsia="Calibri" w:hAnsi="TH SarabunPSK" w:cs="TH SarabunPSK"/>
          <w:sz w:val="32"/>
          <w:szCs w:val="32"/>
        </w:rPr>
        <w:t xml:space="preserve"> 80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ชั่วโมง</w:t>
      </w:r>
      <w:r w:rsidRPr="006E3E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พบว่าสามารถพัฒนาความรู้และทักษะการดูแลตนเองของผู้ป่วยได้อย่างเป็นรูปธรรม ส่งผลให้ผู้ป่วยมีคะแนนความรู้และทักษะการพ่นยาดีขึ้นทุกคนหลังได้รับการพยาบาล</w:t>
      </w:r>
      <w:r w:rsidRPr="006E3E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แนวทางการพัฒนาคือ ควรเน้นการสอนแบบรายบุคคลร่วมกับการสาธิตและฝึกปฏิบัติซ้ำ (</w:t>
      </w:r>
      <w:r w:rsidRPr="006E3ED5">
        <w:rPr>
          <w:rFonts w:ascii="TH SarabunPSK" w:eastAsia="Calibri" w:hAnsi="TH SarabunPSK" w:cs="TH SarabunPSK"/>
          <w:sz w:val="32"/>
          <w:szCs w:val="32"/>
        </w:rPr>
        <w:t xml:space="preserve">return demonstration)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เพิ่มสื่อการสอนที่เข้าใจง่ายสำหรับผู้สูงอายุ ส่งเสริมการมีส่วนร่วมของครอบครัวในการลดสิ่งกระตุ้น และพัฒนาระบบติดตามต่อเนื่องในชุมชนเพื่อคงพฤติกรรมสุขภาพที่เหมาะสมในระยะยาว ทั้งนี้ควรบูรณาการการให้ความรู้เรื่องการเลิกบุหรี่และการฉีดวัคซีนเข้าเป็นกิจกรรมมาตรฐานในการดูแลผู้ป่วยกลุ่มเสี่ยง</w:t>
      </w:r>
      <w:r w:rsidR="00AD638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 xml:space="preserve">โดยสรุป การให้บริการตามความเชี่ยวชาญรวม </w:t>
      </w:r>
      <w:r w:rsidRPr="006E3ED5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Pr="006E3ED5">
        <w:rPr>
          <w:rFonts w:ascii="TH SarabunPSK" w:eastAsia="Calibri" w:hAnsi="TH SarabunPSK" w:cs="TH SarabunPSK"/>
          <w:sz w:val="32"/>
          <w:szCs w:val="32"/>
          <w:cs/>
        </w:rPr>
        <w:t>ชั่วโมงนี้ส่งผลให้ผู้ป่วยมีการพัฒนาทั้งด้านความรู้ ทักษะ และพฤติกรรมสุขภาพที่ดีขึ้น พร้อมทั้งเป็นแนวทางในการพัฒนาการดูแลผู้ป่วยอย่างต่อเนื่องและยั่งยืนในอนาคต</w:t>
      </w:r>
    </w:p>
    <w:p w14:paraId="68A13B3F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  <w:r w:rsidRPr="00705421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</w:t>
      </w:r>
    </w:p>
    <w:p w14:paraId="0C6AC2F2" w14:textId="77777777" w:rsidR="00303A7E" w:rsidRPr="00A85BFF" w:rsidRDefault="00303A7E" w:rsidP="00303A7E">
      <w:pPr>
        <w:spacing w:after="0"/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85BF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นางสาวพิชญาภา  วาณิชตระกูล</w:t>
      </w:r>
      <w:r w:rsidRPr="00A85BF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C57655" w14:textId="77777777" w:rsidR="00303A7E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  <w:r w:rsidRPr="00705421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สาขาวิชาการพยาบาลผู้ใหญ่และผู้สูงอายุ</w:t>
      </w:r>
    </w:p>
    <w:p w14:paraId="10599278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</w:p>
    <w:p w14:paraId="5754B52C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PSK" w:eastAsia="Calibri" w:hAnsi="TH SarabunPSK" w:cs="TH SarabunPSK"/>
          <w:sz w:val="32"/>
          <w:szCs w:val="32"/>
        </w:rPr>
      </w:pPr>
      <w:r w:rsidRPr="00705421">
        <w:rPr>
          <w:rFonts w:ascii="TH SarabunPSK" w:eastAsia="Calibri" w:hAnsi="TH SarabunPSK" w:cs="TH SarabunPSK" w:hint="cs"/>
          <w:sz w:val="32"/>
          <w:szCs w:val="32"/>
        </w:rPr>
        <w:t xml:space="preserve">............................................. </w:t>
      </w:r>
    </w:p>
    <w:p w14:paraId="67B73FEF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PSK" w:eastAsia="Calibri" w:hAnsi="TH SarabunPSK" w:cs="TH SarabunPSK"/>
          <w:sz w:val="32"/>
          <w:szCs w:val="32"/>
        </w:rPr>
      </w:pPr>
      <w:r w:rsidRPr="00705421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อาจารย์หฤทัย  กงมหา</w:t>
      </w:r>
      <w:r w:rsidRPr="0070542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7C1CA3B0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PSK" w:eastAsia="Calibri" w:hAnsi="TH SarabunPSK" w:cs="TH SarabunPSK"/>
          <w:sz w:val="32"/>
          <w:szCs w:val="32"/>
        </w:rPr>
      </w:pPr>
      <w:r w:rsidRPr="00785359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หัวหน้า</w:t>
      </w:r>
      <w:r w:rsidRPr="0070542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สาขาวิชาการพยาบาลผู้ใหญ่และผู้สูงอายุ</w:t>
      </w:r>
    </w:p>
    <w:p w14:paraId="71C09E68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</w:p>
    <w:p w14:paraId="0589E536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  <w:r w:rsidRPr="00705421">
        <w:rPr>
          <w:rFonts w:ascii="TH Sarabun New" w:eastAsia="Calibri" w:hAnsi="TH Sarabun New" w:cs="TH Sarabun New"/>
          <w:sz w:val="32"/>
          <w:szCs w:val="32"/>
        </w:rPr>
        <w:t xml:space="preserve">............................................. </w:t>
      </w:r>
    </w:p>
    <w:p w14:paraId="162AEB9D" w14:textId="77777777" w:rsidR="00303A7E" w:rsidRPr="00102F95" w:rsidRDefault="00303A7E" w:rsidP="00303A7E">
      <w:pPr>
        <w:spacing w:after="0" w:line="240" w:lineRule="auto"/>
        <w:contextualSpacing/>
        <w:jc w:val="right"/>
        <w:rPr>
          <w:rFonts w:ascii="TH SarabunPSK" w:hAnsi="TH SarabunPSK" w:cs="TH SarabunPSK"/>
          <w:kern w:val="2"/>
          <w:sz w:val="24"/>
          <w:szCs w:val="32"/>
          <w14:ligatures w14:val="standardContextual"/>
        </w:rPr>
      </w:pPr>
      <w:r w:rsidRPr="00102F95">
        <w:rPr>
          <w:rFonts w:ascii="TH SarabunPSK" w:hAnsi="TH SarabunPSK" w:cs="TH SarabunPSK" w:hint="cs"/>
          <w:kern w:val="2"/>
          <w:sz w:val="24"/>
          <w:szCs w:val="32"/>
          <w:cs/>
          <w14:ligatures w14:val="standardContextual"/>
        </w:rPr>
        <w:t>(ผศ.ดร.นิสากร  วิบูลชัย)</w:t>
      </w:r>
    </w:p>
    <w:p w14:paraId="079D92D9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  <w:r w:rsidRPr="00102F95">
        <w:rPr>
          <w:rFonts w:ascii="TH SarabunPSK" w:hAnsi="TH SarabunPSK" w:cs="TH SarabunPSK" w:hint="cs"/>
          <w:kern w:val="2"/>
          <w:sz w:val="24"/>
          <w:szCs w:val="32"/>
          <w:cs/>
          <w14:ligatures w14:val="standardContextual"/>
        </w:rPr>
        <w:t>ผู้อำนวยการวิทยาลัยพยาบาลบรมราชชนนี นครราชสีมา ผู้ลงนามเห็นชอบ</w:t>
      </w:r>
    </w:p>
    <w:p w14:paraId="431733C6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</w:p>
    <w:p w14:paraId="6C29FB75" w14:textId="77777777" w:rsidR="00303A7E" w:rsidRPr="00705421" w:rsidRDefault="00303A7E" w:rsidP="00303A7E">
      <w:pPr>
        <w:spacing w:after="0" w:line="240" w:lineRule="auto"/>
        <w:ind w:left="720"/>
        <w:contextualSpacing/>
        <w:jc w:val="right"/>
        <w:rPr>
          <w:rFonts w:ascii="TH Sarabun New" w:eastAsia="Calibri" w:hAnsi="TH Sarabun New" w:cs="TH Sarabun New"/>
          <w:sz w:val="32"/>
          <w:szCs w:val="32"/>
        </w:rPr>
      </w:pPr>
    </w:p>
    <w:p w14:paraId="21A0B11D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2CB777E2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157EE47B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4010122F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43966433" w14:textId="77777777" w:rsidR="00303A7E" w:rsidRDefault="00303A7E" w:rsidP="00303A7E">
      <w:pPr>
        <w:spacing w:after="0" w:line="240" w:lineRule="auto"/>
        <w:contextualSpacing/>
        <w:rPr>
          <w:rFonts w:ascii="TH Sarabun New" w:eastAsia="Calibri" w:hAnsi="TH Sarabun New" w:cs="TH Sarabun New" w:hint="cs"/>
          <w:sz w:val="32"/>
          <w:szCs w:val="32"/>
        </w:rPr>
      </w:pPr>
    </w:p>
    <w:p w14:paraId="7B8ECB2C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30153E3D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3A016953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633273B6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218DEFCD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5D35476A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60019355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377E1E50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7C5DB541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31FF88C8" w14:textId="77777777" w:rsidR="00303A7E" w:rsidRDefault="00303A7E" w:rsidP="00303A7E">
      <w:pPr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332F3866" w14:textId="77777777" w:rsidR="00303A7E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35936F6E" w14:textId="77777777" w:rsidR="00303A7E" w:rsidRPr="00705421" w:rsidRDefault="00303A7E" w:rsidP="00303A7E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7426A8A6" w14:textId="77777777" w:rsidR="00303A7E" w:rsidRPr="005760AF" w:rsidRDefault="00303A7E" w:rsidP="00303A7E">
      <w:pPr>
        <w:jc w:val="center"/>
        <w:rPr>
          <w:rFonts w:ascii="TH Sarabun New" w:eastAsia="Calibri" w:hAnsi="TH Sarabun New" w:cs="TH Sarabun New"/>
          <w:b/>
          <w:bCs/>
          <w:sz w:val="48"/>
          <w:szCs w:val="48"/>
          <w:cs/>
          <w:lang w:val="th-TH"/>
        </w:rPr>
      </w:pPr>
      <w:r w:rsidRPr="005760AF">
        <w:rPr>
          <w:rFonts w:ascii="TH Sarabun New" w:eastAsia="Calibri" w:hAnsi="TH Sarabun New" w:cs="TH Sarabun New"/>
          <w:b/>
          <w:bCs/>
          <w:sz w:val="48"/>
          <w:szCs w:val="48"/>
          <w:cs/>
          <w:lang w:val="th-TH"/>
        </w:rPr>
        <w:t>ภาคผนวก</w:t>
      </w:r>
    </w:p>
    <w:p w14:paraId="1AB90726" w14:textId="322859B8" w:rsidR="00B134B6" w:rsidRDefault="00B134B6">
      <w:pPr>
        <w:rPr>
          <w:cs/>
        </w:rPr>
      </w:pPr>
    </w:p>
    <w:p w14:paraId="5106C68D" w14:textId="77777777" w:rsidR="00B134B6" w:rsidRDefault="00B134B6">
      <w:pPr>
        <w:spacing w:line="240" w:lineRule="auto"/>
      </w:pPr>
      <w:r>
        <w:rPr>
          <w:cs/>
        </w:rPr>
        <w:br w:type="page"/>
      </w:r>
    </w:p>
    <w:p w14:paraId="40432C06" w14:textId="77777777" w:rsidR="00313800" w:rsidRDefault="00313800">
      <w:pPr>
        <w:spacing w:line="240" w:lineRule="auto"/>
      </w:pPr>
    </w:p>
    <w:p w14:paraId="5BE5250B" w14:textId="447A316A" w:rsidR="00313800" w:rsidRDefault="00CD399B" w:rsidP="00CD399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399B">
        <w:rPr>
          <w:rFonts w:ascii="TH SarabunPSK" w:hAnsi="TH SarabunPSK" w:cs="TH SarabunPSK"/>
          <w:b/>
          <w:bCs/>
          <w:sz w:val="32"/>
          <w:szCs w:val="32"/>
          <w:cs/>
        </w:rPr>
        <w:t>แบบทดสอบความรู้</w:t>
      </w:r>
    </w:p>
    <w:p w14:paraId="4FD5EF45" w14:textId="55104D9C" w:rsidR="00CD399B" w:rsidRPr="00CD399B" w:rsidRDefault="00CD399B" w:rsidP="00CD399B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 ให้</w:t>
      </w:r>
      <w:r w:rsidR="009A0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ทำเครื่องหมาย </w:t>
      </w:r>
      <w:r w:rsidR="009A0A92">
        <w:rPr>
          <w:rFonts w:ascii="TH SarabunPSK" w:hAnsi="TH SarabunPSK" w:cs="TH SarabunPSK"/>
          <w:b/>
          <w:bCs/>
          <w:sz w:val="32"/>
          <w:szCs w:val="32"/>
        </w:rPr>
        <w:t xml:space="preserve">x </w:t>
      </w:r>
      <w:r w:rsidR="009A0A92">
        <w:rPr>
          <w:rFonts w:ascii="TH SarabunPSK" w:hAnsi="TH SarabunPSK" w:cs="TH SarabunPSK" w:hint="cs"/>
          <w:b/>
          <w:bCs/>
          <w:sz w:val="32"/>
          <w:szCs w:val="32"/>
          <w:cs/>
        </w:rPr>
        <w:t>ลงในช่องข้อความที่คุณเห็นตรงกับความเป็นจริงนั้น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7105"/>
        <w:gridCol w:w="603"/>
        <w:gridCol w:w="604"/>
      </w:tblGrid>
      <w:tr w:rsidR="00B134B6" w:rsidRPr="00B134B6" w14:paraId="32F90E64" w14:textId="77777777" w:rsidTr="00B134B6">
        <w:tc>
          <w:tcPr>
            <w:tcW w:w="567" w:type="dxa"/>
          </w:tcPr>
          <w:p w14:paraId="06FDE969" w14:textId="161B2CD0" w:rsidR="00B134B6" w:rsidRDefault="00B134B6" w:rsidP="00B134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7105" w:type="dxa"/>
          </w:tcPr>
          <w:p w14:paraId="7FCBE7F7" w14:textId="32E49A3D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603" w:type="dxa"/>
          </w:tcPr>
          <w:p w14:paraId="4C8EE08C" w14:textId="7C0E5B2F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</w:t>
            </w:r>
          </w:p>
        </w:tc>
        <w:tc>
          <w:tcPr>
            <w:tcW w:w="604" w:type="dxa"/>
          </w:tcPr>
          <w:p w14:paraId="20493167" w14:textId="5BD328B4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ผิด</w:t>
            </w:r>
          </w:p>
        </w:tc>
      </w:tr>
      <w:tr w:rsidR="00B134B6" w:rsidRPr="00B134B6" w14:paraId="56EBB2E9" w14:textId="77777777" w:rsidTr="00B134B6">
        <w:tc>
          <w:tcPr>
            <w:tcW w:w="567" w:type="dxa"/>
          </w:tcPr>
          <w:p w14:paraId="39EB363A" w14:textId="55933E91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105" w:type="dxa"/>
          </w:tcPr>
          <w:p w14:paraId="17A9E13B" w14:textId="488A8634" w:rsidR="00B134B6" w:rsidRPr="00B134B6" w:rsidRDefault="00BC45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5B8">
              <w:rPr>
                <w:rFonts w:ascii="TH SarabunPSK" w:hAnsi="TH SarabunPSK" w:cs="TH SarabunPSK"/>
                <w:sz w:val="32"/>
                <w:szCs w:val="32"/>
                <w:cs/>
              </w:rPr>
              <w:t>การเลิกสูบบุหรี่ช่วยชะลอการเสื่อมของปอดในผู้ป่วย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โรคปอดอุดกั้</w:t>
            </w:r>
            <w:r w:rsidR="00F345CA">
              <w:rPr>
                <w:rFonts w:ascii="TH SarabunPSK" w:hAnsi="TH SarabunPSK" w:cs="TH SarabunPSK" w:hint="cs"/>
                <w:sz w:val="32"/>
                <w:szCs w:val="32"/>
                <w:cs/>
              </w:rPr>
              <w:t>นเรื้อรั้ง</w:t>
            </w:r>
            <w:r w:rsidRPr="00BC45B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603" w:type="dxa"/>
          </w:tcPr>
          <w:p w14:paraId="6B32522C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0487559A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6AF20A87" w14:textId="77777777" w:rsidTr="00B134B6">
        <w:tc>
          <w:tcPr>
            <w:tcW w:w="567" w:type="dxa"/>
          </w:tcPr>
          <w:p w14:paraId="264FB638" w14:textId="0CD4374A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105" w:type="dxa"/>
          </w:tcPr>
          <w:p w14:paraId="2B3B76CD" w14:textId="775E7761" w:rsidR="00B134B6" w:rsidRPr="00B134B6" w:rsidRDefault="00946E5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46E58">
              <w:rPr>
                <w:rFonts w:ascii="TH SarabunPSK" w:hAnsi="TH SarabunPSK" w:cs="TH SarabunPSK"/>
                <w:sz w:val="32"/>
                <w:szCs w:val="32"/>
                <w:cs/>
              </w:rPr>
              <w:t>การลดจำนวนบุหรี่ที่สูบลง ไม่ได้ผลดีเท่ากับการเลิกสูบอย่างถาวร</w:t>
            </w:r>
          </w:p>
        </w:tc>
        <w:tc>
          <w:tcPr>
            <w:tcW w:w="603" w:type="dxa"/>
          </w:tcPr>
          <w:p w14:paraId="23496E5E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531BC219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3F414FD3" w14:textId="77777777" w:rsidTr="00B134B6">
        <w:tc>
          <w:tcPr>
            <w:tcW w:w="567" w:type="dxa"/>
          </w:tcPr>
          <w:p w14:paraId="4BDBA67D" w14:textId="4459D9F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105" w:type="dxa"/>
          </w:tcPr>
          <w:p w14:paraId="628AC7E4" w14:textId="50C8C039" w:rsidR="00B134B6" w:rsidRPr="00B134B6" w:rsidRDefault="00934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4533">
              <w:rPr>
                <w:rFonts w:ascii="TH SarabunPSK" w:hAnsi="TH SarabunPSK" w:cs="TH SarabunPSK"/>
                <w:sz w:val="32"/>
                <w:szCs w:val="32"/>
                <w:cs/>
              </w:rPr>
              <w:t>ควันบุหรี่มือสองสามารถส่งผลเสียต่อ</w:t>
            </w:r>
            <w:r w:rsidR="003432E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โรคปอดอุดกั้นเรื้อรั้ง</w:t>
            </w:r>
            <w:r w:rsidRPr="00934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4533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603" w:type="dxa"/>
          </w:tcPr>
          <w:p w14:paraId="01235092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42D6A33E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5E6CB0D2" w14:textId="77777777" w:rsidTr="00B134B6">
        <w:tc>
          <w:tcPr>
            <w:tcW w:w="567" w:type="dxa"/>
          </w:tcPr>
          <w:p w14:paraId="2FE05468" w14:textId="460BA88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105" w:type="dxa"/>
          </w:tcPr>
          <w:p w14:paraId="47A02FD6" w14:textId="052E1B61" w:rsidR="00B134B6" w:rsidRPr="00B134B6" w:rsidRDefault="00934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4533">
              <w:rPr>
                <w:rFonts w:ascii="TH SarabunPSK" w:hAnsi="TH SarabunPSK" w:cs="TH SarabunPSK"/>
                <w:sz w:val="32"/>
                <w:szCs w:val="32"/>
                <w:cs/>
              </w:rPr>
              <w:t>แม้เลิกสูบบุหรี่แล้ว ผู้ป่วยยังควรหลีกเลี่ยงควันบุหรี่</w:t>
            </w:r>
          </w:p>
        </w:tc>
        <w:tc>
          <w:tcPr>
            <w:tcW w:w="603" w:type="dxa"/>
          </w:tcPr>
          <w:p w14:paraId="67580AF1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37A8B676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160CCE49" w14:textId="77777777" w:rsidTr="00B134B6">
        <w:tc>
          <w:tcPr>
            <w:tcW w:w="567" w:type="dxa"/>
          </w:tcPr>
          <w:p w14:paraId="1608AA48" w14:textId="484D2E0A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105" w:type="dxa"/>
          </w:tcPr>
          <w:p w14:paraId="0AC84DF8" w14:textId="0D8712DB" w:rsidR="00B134B6" w:rsidRPr="00B134B6" w:rsidRDefault="00934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4533">
              <w:rPr>
                <w:rFonts w:ascii="TH SarabunPSK" w:hAnsi="TH SarabunPSK" w:cs="TH SarabunPSK"/>
                <w:sz w:val="32"/>
                <w:szCs w:val="32"/>
                <w:cs/>
              </w:rPr>
              <w:t>การเลิกบุหรี่ช่วยลดโอกาสการเกิดอาการกำเริบของโรคได้</w:t>
            </w:r>
          </w:p>
        </w:tc>
        <w:tc>
          <w:tcPr>
            <w:tcW w:w="603" w:type="dxa"/>
          </w:tcPr>
          <w:p w14:paraId="4163E93A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30F73083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35F2830A" w14:textId="77777777" w:rsidTr="00B134B6">
        <w:tc>
          <w:tcPr>
            <w:tcW w:w="567" w:type="dxa"/>
          </w:tcPr>
          <w:p w14:paraId="2464F322" w14:textId="53EC1E28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105" w:type="dxa"/>
          </w:tcPr>
          <w:p w14:paraId="04527EF2" w14:textId="06165662" w:rsidR="00B134B6" w:rsidRPr="00B134B6" w:rsidRDefault="00934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4533">
              <w:rPr>
                <w:rFonts w:ascii="TH SarabunPSK" w:hAnsi="TH SarabunPSK" w:cs="TH SarabunPSK"/>
                <w:sz w:val="32"/>
                <w:szCs w:val="32"/>
                <w:cs/>
              </w:rPr>
              <w:t>ควรเขย่ากระป๋องยาก่อนใช้ทุกครั้ง</w:t>
            </w:r>
          </w:p>
        </w:tc>
        <w:tc>
          <w:tcPr>
            <w:tcW w:w="603" w:type="dxa"/>
          </w:tcPr>
          <w:p w14:paraId="6BDCB4C5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0D0FE5E0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5F854C9E" w14:textId="77777777" w:rsidTr="00B134B6">
        <w:tc>
          <w:tcPr>
            <w:tcW w:w="567" w:type="dxa"/>
          </w:tcPr>
          <w:p w14:paraId="0D96E3F5" w14:textId="244DCD48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105" w:type="dxa"/>
          </w:tcPr>
          <w:p w14:paraId="3399E71B" w14:textId="065E5713" w:rsidR="00B134B6" w:rsidRPr="00B134B6" w:rsidRDefault="00F229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การพ่นยาเร็วและหายใจเร็วช่วยให้ยาเข้าปอดได้ดีขึ้น</w:t>
            </w:r>
          </w:p>
        </w:tc>
        <w:tc>
          <w:tcPr>
            <w:tcW w:w="603" w:type="dxa"/>
          </w:tcPr>
          <w:p w14:paraId="3243D3CC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6F20FC8B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10EB1F27" w14:textId="77777777" w:rsidTr="00B134B6">
        <w:tc>
          <w:tcPr>
            <w:tcW w:w="567" w:type="dxa"/>
          </w:tcPr>
          <w:p w14:paraId="2984A231" w14:textId="57C91A72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105" w:type="dxa"/>
          </w:tcPr>
          <w:p w14:paraId="17D92770" w14:textId="7EC27A4C" w:rsidR="00B134B6" w:rsidRPr="00B134B6" w:rsidRDefault="00F229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หลังพ่นยา ควรกลั้นหายใจประมาณ </w:t>
            </w:r>
            <w:r w:rsidRPr="00F22928">
              <w:rPr>
                <w:rFonts w:ascii="TH SarabunPSK" w:hAnsi="TH SarabunPSK" w:cs="TH SarabunPSK"/>
                <w:sz w:val="32"/>
                <w:szCs w:val="32"/>
              </w:rPr>
              <w:t xml:space="preserve">5–10 </w:t>
            </w: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วินาที</w:t>
            </w:r>
          </w:p>
        </w:tc>
        <w:tc>
          <w:tcPr>
            <w:tcW w:w="603" w:type="dxa"/>
          </w:tcPr>
          <w:p w14:paraId="00CAA598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793F6AA4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1B75F755" w14:textId="77777777" w:rsidTr="00B134B6">
        <w:tc>
          <w:tcPr>
            <w:tcW w:w="567" w:type="dxa"/>
          </w:tcPr>
          <w:p w14:paraId="0C379290" w14:textId="590878B4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105" w:type="dxa"/>
          </w:tcPr>
          <w:p w14:paraId="2716C6B4" w14:textId="1104F373" w:rsidR="00B134B6" w:rsidRPr="00B134B6" w:rsidRDefault="00F229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หลังใช้ยาพ่นชนิดสเตียรอย</w:t>
            </w:r>
            <w:proofErr w:type="spellStart"/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ควรบ้วนปากทุกครั้ง</w:t>
            </w:r>
          </w:p>
        </w:tc>
        <w:tc>
          <w:tcPr>
            <w:tcW w:w="603" w:type="dxa"/>
          </w:tcPr>
          <w:p w14:paraId="2FD1AF53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1A3FC504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43967218" w14:textId="77777777" w:rsidTr="00B134B6">
        <w:tc>
          <w:tcPr>
            <w:tcW w:w="567" w:type="dxa"/>
          </w:tcPr>
          <w:p w14:paraId="0A08EF18" w14:textId="15CC5DB0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105" w:type="dxa"/>
          </w:tcPr>
          <w:p w14:paraId="179E394B" w14:textId="2F171763" w:rsidR="00B134B6" w:rsidRPr="00B134B6" w:rsidRDefault="00F229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การใช้</w:t>
            </w:r>
            <w:proofErr w:type="spellStart"/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สเป</w:t>
            </w:r>
            <w:proofErr w:type="spellEnd"/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เซอร์ (</w:t>
            </w:r>
            <w:r w:rsidRPr="00F22928">
              <w:rPr>
                <w:rFonts w:ascii="TH SarabunPSK" w:hAnsi="TH SarabunPSK" w:cs="TH SarabunPSK"/>
                <w:sz w:val="32"/>
                <w:szCs w:val="32"/>
              </w:rPr>
              <w:t xml:space="preserve">Spacer) </w:t>
            </w: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ช่วยให้ยาเข้าสู่ปอดได้ดีขึ้น</w:t>
            </w:r>
          </w:p>
        </w:tc>
        <w:tc>
          <w:tcPr>
            <w:tcW w:w="603" w:type="dxa"/>
          </w:tcPr>
          <w:p w14:paraId="2C08BBAD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6614B5FC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632E7491" w14:textId="77777777" w:rsidTr="00B134B6">
        <w:tc>
          <w:tcPr>
            <w:tcW w:w="567" w:type="dxa"/>
          </w:tcPr>
          <w:p w14:paraId="7A3958F9" w14:textId="2A942E43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105" w:type="dxa"/>
          </w:tcPr>
          <w:p w14:paraId="7DA3CB9F" w14:textId="62FB3213" w:rsidR="00B134B6" w:rsidRPr="00B134B6" w:rsidRDefault="00F229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3432E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โรคปอดอุดกั้นเรื้อรั้ง</w:t>
            </w: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ควรได้รับวัคซีน</w:t>
            </w:r>
            <w:r w:rsidRPr="00F229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ไข้หวัดใหญ่</w:t>
            </w:r>
            <w:r w:rsidRPr="00F229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ทุกปี</w:t>
            </w:r>
          </w:p>
        </w:tc>
        <w:tc>
          <w:tcPr>
            <w:tcW w:w="603" w:type="dxa"/>
          </w:tcPr>
          <w:p w14:paraId="0FC788DA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74D9D0DC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2AB35DEC" w14:textId="77777777" w:rsidTr="00B134B6">
        <w:tc>
          <w:tcPr>
            <w:tcW w:w="567" w:type="dxa"/>
          </w:tcPr>
          <w:p w14:paraId="76EDF1EE" w14:textId="7BCD47EF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105" w:type="dxa"/>
          </w:tcPr>
          <w:p w14:paraId="083AC734" w14:textId="23DC0FF2" w:rsidR="00B134B6" w:rsidRPr="00B134B6" w:rsidRDefault="00F229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928">
              <w:rPr>
                <w:rFonts w:ascii="TH SarabunPSK" w:hAnsi="TH SarabunPSK" w:cs="TH SarabunPSK"/>
                <w:sz w:val="32"/>
                <w:szCs w:val="32"/>
                <w:cs/>
              </w:rPr>
              <w:t>การฉีดวัคซีนช่วยลดความรุนแรงและการกำเริบของโรคได้</w:t>
            </w:r>
          </w:p>
        </w:tc>
        <w:tc>
          <w:tcPr>
            <w:tcW w:w="603" w:type="dxa"/>
          </w:tcPr>
          <w:p w14:paraId="51F8D847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528DF315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03B2713E" w14:textId="77777777" w:rsidTr="00B134B6">
        <w:tc>
          <w:tcPr>
            <w:tcW w:w="567" w:type="dxa"/>
          </w:tcPr>
          <w:p w14:paraId="220486FC" w14:textId="768CBD18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7105" w:type="dxa"/>
          </w:tcPr>
          <w:p w14:paraId="3E26F2C9" w14:textId="7B10C941" w:rsidR="00B134B6" w:rsidRPr="00B134B6" w:rsidRDefault="008852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แม้ไม่เคยเป็นไข้หวัดใหญ่ ก็ยังควรฉีดวัคซีน</w:t>
            </w:r>
          </w:p>
        </w:tc>
        <w:tc>
          <w:tcPr>
            <w:tcW w:w="603" w:type="dxa"/>
          </w:tcPr>
          <w:p w14:paraId="773CF0DE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77F16B68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6779742F" w14:textId="77777777" w:rsidTr="00B134B6">
        <w:tc>
          <w:tcPr>
            <w:tcW w:w="567" w:type="dxa"/>
          </w:tcPr>
          <w:p w14:paraId="45DE7834" w14:textId="670A1E4F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105" w:type="dxa"/>
          </w:tcPr>
          <w:p w14:paraId="6FAEFFC2" w14:textId="6110EE97" w:rsidR="00B134B6" w:rsidRPr="00B134B6" w:rsidRDefault="008852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วัคซีนไข้หวัดใหญ่มักไม่ทำให้เกิดโรคไข้หวัดใหญ่รุนแรง</w:t>
            </w:r>
          </w:p>
        </w:tc>
        <w:tc>
          <w:tcPr>
            <w:tcW w:w="603" w:type="dxa"/>
          </w:tcPr>
          <w:p w14:paraId="2796A413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59212446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0C81C1F2" w14:textId="77777777" w:rsidTr="00B134B6">
        <w:tc>
          <w:tcPr>
            <w:tcW w:w="567" w:type="dxa"/>
          </w:tcPr>
          <w:p w14:paraId="30F28BB2" w14:textId="5FEC0B4F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105" w:type="dxa"/>
          </w:tcPr>
          <w:p w14:paraId="396B1859" w14:textId="2F0A1776" w:rsidR="00B134B6" w:rsidRPr="00B134B6" w:rsidRDefault="008852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ผู้ป่ว</w:t>
            </w:r>
            <w:r w:rsidR="003432E7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3432E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โรคปอดอุดกั้นเรื้อรั้ง</w:t>
            </w: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สามารถฉีดวัคซีนได้ แม้มีโรคประจำตัวอื่นร่วมด้วย</w:t>
            </w:r>
          </w:p>
        </w:tc>
        <w:tc>
          <w:tcPr>
            <w:tcW w:w="603" w:type="dxa"/>
          </w:tcPr>
          <w:p w14:paraId="5C91F009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65B28413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6D1544C2" w14:textId="77777777" w:rsidTr="00B134B6">
        <w:tc>
          <w:tcPr>
            <w:tcW w:w="567" w:type="dxa"/>
          </w:tcPr>
          <w:p w14:paraId="4A473B6A" w14:textId="6A47C94A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105" w:type="dxa"/>
          </w:tcPr>
          <w:p w14:paraId="68FA09BF" w14:textId="24B87DDD" w:rsidR="00B134B6" w:rsidRPr="00B134B6" w:rsidRDefault="008852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ฝุ่น ควัน และมลพิษทางอากาศ สามารถกระตุ้นอาการ</w:t>
            </w:r>
            <w:r w:rsidR="00074B93">
              <w:rPr>
                <w:rFonts w:ascii="TH SarabunPSK" w:hAnsi="TH SarabunPSK" w:cs="TH SarabunPSK" w:hint="cs"/>
                <w:sz w:val="32"/>
                <w:szCs w:val="32"/>
                <w:cs/>
              </w:rPr>
              <w:t>กำเริบ</w:t>
            </w: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603" w:type="dxa"/>
          </w:tcPr>
          <w:p w14:paraId="5B54E45D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62C9A6EA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2453346C" w14:textId="77777777" w:rsidTr="00B134B6">
        <w:tc>
          <w:tcPr>
            <w:tcW w:w="567" w:type="dxa"/>
          </w:tcPr>
          <w:p w14:paraId="2C643099" w14:textId="6C27EA40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7105" w:type="dxa"/>
          </w:tcPr>
          <w:p w14:paraId="63FBB9F0" w14:textId="121D31D1" w:rsidR="00B134B6" w:rsidRPr="00B134B6" w:rsidRDefault="005D6FC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ควรสวมใส่หน้ากากอนามัยทุกครั้งเมื่ออกไปในสถานที่แออัด</w:t>
            </w:r>
          </w:p>
        </w:tc>
        <w:tc>
          <w:tcPr>
            <w:tcW w:w="603" w:type="dxa"/>
          </w:tcPr>
          <w:p w14:paraId="4B1928F1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1F448FF4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179316E9" w14:textId="77777777" w:rsidTr="00B134B6">
        <w:tc>
          <w:tcPr>
            <w:tcW w:w="567" w:type="dxa"/>
          </w:tcPr>
          <w:p w14:paraId="5AC86217" w14:textId="462C0502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105" w:type="dxa"/>
          </w:tcPr>
          <w:p w14:paraId="270ED03A" w14:textId="5252E352" w:rsidR="00B134B6" w:rsidRPr="00B134B6" w:rsidRDefault="008852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2CD">
              <w:rPr>
                <w:rFonts w:ascii="TH SarabunPSK" w:hAnsi="TH SarabunPSK" w:cs="TH SarabunPSK"/>
                <w:sz w:val="32"/>
                <w:szCs w:val="32"/>
                <w:cs/>
              </w:rPr>
              <w:t>การล้างมือบ่อย ๆ ช่วยลดการติดเชื้อทางเดินหายใจได้</w:t>
            </w:r>
          </w:p>
        </w:tc>
        <w:tc>
          <w:tcPr>
            <w:tcW w:w="603" w:type="dxa"/>
          </w:tcPr>
          <w:p w14:paraId="7E57155C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6DDB77E2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5E8BC946" w14:textId="77777777" w:rsidTr="00B134B6">
        <w:tc>
          <w:tcPr>
            <w:tcW w:w="567" w:type="dxa"/>
          </w:tcPr>
          <w:p w14:paraId="7DAD0DE0" w14:textId="3580AAD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7105" w:type="dxa"/>
          </w:tcPr>
          <w:p w14:paraId="00E29B3A" w14:textId="2BBE9A92" w:rsidR="00B134B6" w:rsidRPr="00B134B6" w:rsidRDefault="003432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2E7">
              <w:rPr>
                <w:rFonts w:ascii="TH SarabunPSK" w:hAnsi="TH SarabunPSK" w:cs="TH SarabunPSK"/>
                <w:sz w:val="32"/>
                <w:szCs w:val="32"/>
                <w:cs/>
              </w:rPr>
              <w:t>อากาศที่ร้อนจัดหรือเย็นจัด อาจกระตุ้นอาการของโรคได้</w:t>
            </w:r>
          </w:p>
        </w:tc>
        <w:tc>
          <w:tcPr>
            <w:tcW w:w="603" w:type="dxa"/>
          </w:tcPr>
          <w:p w14:paraId="1069A47D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3FD80D87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4B6" w:rsidRPr="00B134B6" w14:paraId="14436CEA" w14:textId="77777777" w:rsidTr="00B134B6">
        <w:tc>
          <w:tcPr>
            <w:tcW w:w="567" w:type="dxa"/>
          </w:tcPr>
          <w:p w14:paraId="200042ED" w14:textId="7FF9E3F4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7105" w:type="dxa"/>
          </w:tcPr>
          <w:p w14:paraId="33B560B1" w14:textId="245F6FAE" w:rsidR="00B134B6" w:rsidRPr="00B134B6" w:rsidRDefault="003138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00">
              <w:rPr>
                <w:rFonts w:ascii="TH SarabunPSK" w:hAnsi="TH SarabunPSK" w:cs="TH SarabunPSK"/>
                <w:sz w:val="32"/>
                <w:szCs w:val="32"/>
                <w:cs/>
              </w:rPr>
              <w:t>การพักผ่อนให้เพียงพอและหลีกเลี่ยงการติดเชื้อทางเดินหายใจ ช่วยลดโอกาสการกำเริบของโรคได้</w:t>
            </w:r>
          </w:p>
        </w:tc>
        <w:tc>
          <w:tcPr>
            <w:tcW w:w="603" w:type="dxa"/>
          </w:tcPr>
          <w:p w14:paraId="504B2D1B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" w:type="dxa"/>
          </w:tcPr>
          <w:p w14:paraId="6F0E5799" w14:textId="77777777" w:rsidR="00B134B6" w:rsidRPr="00B134B6" w:rsidRDefault="00B134B6" w:rsidP="00B134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F961C4" w14:textId="77777777" w:rsidR="00303A7E" w:rsidRDefault="00303A7E"/>
    <w:sectPr w:rsidR="0030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7E"/>
    <w:rsid w:val="00074B93"/>
    <w:rsid w:val="00303A7E"/>
    <w:rsid w:val="00313800"/>
    <w:rsid w:val="003432E7"/>
    <w:rsid w:val="005D6FC4"/>
    <w:rsid w:val="007D3EAC"/>
    <w:rsid w:val="008852CD"/>
    <w:rsid w:val="00934533"/>
    <w:rsid w:val="00946E58"/>
    <w:rsid w:val="009A0A92"/>
    <w:rsid w:val="00AD6387"/>
    <w:rsid w:val="00B134B6"/>
    <w:rsid w:val="00BC45B8"/>
    <w:rsid w:val="00CD399B"/>
    <w:rsid w:val="00F22928"/>
    <w:rsid w:val="00F3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5C16"/>
  <w15:chartTrackingRefBased/>
  <w15:docId w15:val="{72A79BD7-EBDB-4DAF-B035-35D812E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7E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A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7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7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3A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3A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3A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3A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3A7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3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3A7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3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3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A7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3A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3A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3A7E"/>
    <w:rPr>
      <w:i/>
      <w:iCs/>
      <w:color w:val="404040" w:themeColor="text1" w:themeTint="BF"/>
    </w:rPr>
  </w:style>
  <w:style w:type="paragraph" w:styleId="a9">
    <w:name w:val="List Paragraph"/>
    <w:aliases w:val="00 List Bull"/>
    <w:basedOn w:val="a"/>
    <w:link w:val="aa"/>
    <w:uiPriority w:val="34"/>
    <w:qFormat/>
    <w:rsid w:val="00303A7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03A7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0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303A7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03A7E"/>
    <w:rPr>
      <w:b/>
      <w:bCs/>
      <w:smallCaps/>
      <w:color w:val="0F4761" w:themeColor="accent1" w:themeShade="BF"/>
      <w:spacing w:val="5"/>
    </w:rPr>
  </w:style>
  <w:style w:type="character" w:customStyle="1" w:styleId="aa">
    <w:name w:val="ย่อหน้ารายการ อักขระ"/>
    <w:aliases w:val="00 List Bull อักขระ"/>
    <w:link w:val="a9"/>
    <w:uiPriority w:val="34"/>
    <w:rsid w:val="00303A7E"/>
  </w:style>
  <w:style w:type="table" w:styleId="af">
    <w:name w:val="Table Grid"/>
    <w:basedOn w:val="a1"/>
    <w:uiPriority w:val="59"/>
    <w:rsid w:val="00303A7E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149F-02B6-413C-876F-EE695102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พิชญาภา วาณิชตระกูล</dc:creator>
  <cp:keywords/>
  <dc:description/>
  <cp:lastModifiedBy>นางสาว พิชญาภา วาณิชตระกูล</cp:lastModifiedBy>
  <cp:revision>15</cp:revision>
  <dcterms:created xsi:type="dcterms:W3CDTF">2026-04-22T08:56:00Z</dcterms:created>
  <dcterms:modified xsi:type="dcterms:W3CDTF">2026-04-22T09:14:00Z</dcterms:modified>
</cp:coreProperties>
</file>