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A39C" w14:textId="66C50291" w:rsidR="0064516F" w:rsidRPr="007444F4" w:rsidRDefault="0064516F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การทำแบบบันทึก ผลการทำ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  <w:t xml:space="preserve">Faculty Practice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รายบุคคล (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  <w:t xml:space="preserve">Individual Development Plan 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) </w:t>
      </w:r>
    </w:p>
    <w:p w14:paraId="4B5992C7" w14:textId="16AC238E" w:rsidR="0064516F" w:rsidRDefault="0064516F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>สาขาวิชาการพยาบาลเด็กและวัยรุ่น</w:t>
      </w:r>
    </w:p>
    <w:p w14:paraId="64DCB37C" w14:textId="77777777" w:rsidR="007444F4" w:rsidRDefault="007444F4" w:rsidP="0064516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</w:p>
    <w:p w14:paraId="401E0A13" w14:textId="4A59FD69" w:rsidR="007444F4" w:rsidRPr="00553321" w:rsidRDefault="007444F4" w:rsidP="007444F4">
      <w:pPr>
        <w:tabs>
          <w:tab w:val="left" w:pos="4536"/>
        </w:tabs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ชื่อ-สกุล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      นางสาวสุภา คำมะฤทธิ์  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ตำแหน่ง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อาจารย์         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สังกัด</w:t>
      </w:r>
      <w:r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สาขา</w:t>
      </w:r>
      <w:r w:rsidRPr="00553321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วิชา</w:t>
      </w:r>
      <w:r w:rsidRPr="006B23F5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การพยาบาลเด็กและวัยรุ่น                                </w:t>
      </w:r>
    </w:p>
    <w:p w14:paraId="4109DA22" w14:textId="4FBC075C" w:rsidR="007444F4" w:rsidRPr="007444F4" w:rsidRDefault="007444F4" w:rsidP="007444F4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:u w:val="dotted"/>
          <w14:ligatures w14:val="none"/>
        </w:rPr>
      </w:pP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ความเชี่ยวชาญ (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 xml:space="preserve">Specific area)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/ความสนใจเฉพาะทาง </w:t>
      </w:r>
      <w:r w:rsidRPr="00CD4020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  <w:t>(Interest area)</w:t>
      </w:r>
      <w:r w:rsidRPr="006B23F5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 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พฤติกรรม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การควบคุมการขับถ่ายปัสสาวะช่วงเวลากลางวันในเด็ก</w:t>
      </w:r>
      <w:r w:rsidRPr="006B23F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23F5">
        <w:rPr>
          <w:rFonts w:ascii="TH SarabunPSK" w:hAnsi="TH SarabunPSK" w:cs="TH SarabunPSK"/>
          <w:sz w:val="32"/>
          <w:szCs w:val="32"/>
        </w:rPr>
        <w:t>(</w:t>
      </w:r>
      <w:r w:rsidRPr="006B23F5">
        <w:rPr>
          <w:rFonts w:ascii="TH SarabunPSK" w:hAnsi="TH SarabunPSK" w:cs="TH SarabunPSK"/>
          <w:sz w:val="32"/>
          <w:szCs w:val="32"/>
          <w:cs/>
        </w:rPr>
        <w:t>ตรงกับสาขาวิชาที่สอน</w:t>
      </w:r>
      <w:r w:rsidRPr="006B23F5">
        <w:rPr>
          <w:rFonts w:ascii="TH SarabunPSK" w:hAnsi="TH SarabunPSK" w:cs="TH SarabunPSK"/>
          <w:sz w:val="32"/>
          <w:szCs w:val="32"/>
        </w:rPr>
        <w:t xml:space="preserve"> </w:t>
      </w:r>
      <w:r w:rsidRPr="006B23F5">
        <w:rPr>
          <w:rFonts w:ascii="TH SarabunPSK" w:hAnsi="TH SarabunPSK" w:cs="TH SarabunPSK" w:hint="cs"/>
          <w:color w:val="000000"/>
          <w:sz w:val="32"/>
          <w:szCs w:val="32"/>
          <w:cs/>
        </w:rPr>
        <w:t>วิชา</w:t>
      </w:r>
      <w:r w:rsidRPr="006B23F5">
        <w:rPr>
          <w:rFonts w:ascii="TH SarabunPSK" w:hAnsi="TH SarabunPSK" w:cs="TH SarabunPSK"/>
          <w:color w:val="000000"/>
          <w:sz w:val="32"/>
          <w:szCs w:val="32"/>
          <w:cs/>
        </w:rPr>
        <w:t>การพยาบาลเด็กและวัยรุ่น</w:t>
      </w:r>
      <w:r w:rsidRPr="006B23F5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eastAsia="Calibri" w:hAnsi="TH SarabunPSK" w:cs="TH SarabunPSK" w:hint="cs"/>
          <w:kern w:val="0"/>
          <w:sz w:val="32"/>
          <w:szCs w:val="32"/>
          <w:u w:val="dotted"/>
          <w:cs/>
          <w14:ligatures w14:val="none"/>
        </w:rPr>
        <w:t xml:space="preserve"> </w:t>
      </w:r>
      <w:r w:rsidRPr="005533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หน่วยให้บริการ </w:t>
      </w:r>
      <w:r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ศูนย์พัฒนาเด็กเล็กวิทยาลัยพ</w:t>
      </w:r>
      <w:r w:rsidRPr="0055332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ยาบาลพระปกเกล้า</w:t>
      </w:r>
      <w:r w:rsidRPr="006B23F5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 xml:space="preserve"> จันทบุรี                                                                                                                           </w:t>
      </w:r>
    </w:p>
    <w:p w14:paraId="320220AC" w14:textId="41BDB0F0" w:rsidR="007444F4" w:rsidRPr="006C2BB1" w:rsidRDefault="007444F4" w:rsidP="007444F4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C2BB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6C2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 xml:space="preserve">(เน้นการเพิ่มพูนสมรรถนะของอาจารย์) </w:t>
      </w:r>
      <w:bookmarkStart w:id="0" w:name="_Hlk208540840"/>
      <w:r w:rsidRPr="006C2BB1">
        <w:rPr>
          <w:rFonts w:ascii="TH SarabunPSK" w:hAnsi="TH SarabunPSK" w:cs="TH SarabunPSK" w:hint="cs"/>
          <w:sz w:val="32"/>
          <w:szCs w:val="32"/>
          <w:cs/>
        </w:rPr>
        <w:t>ให้บริการวิชาการช่วยเหลือเด็กที่</w:t>
      </w:r>
      <w:r w:rsidR="001607C5">
        <w:rPr>
          <w:rFonts w:ascii="TH SarabunPSK" w:hAnsi="TH SarabunPSK" w:cs="TH SarabunPSK" w:hint="cs"/>
          <w:sz w:val="32"/>
          <w:szCs w:val="32"/>
          <w:cs/>
        </w:rPr>
        <w:t>ยังไม่สามารถฝึก</w:t>
      </w:r>
      <w:r w:rsidRPr="006C2BB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การควบคุมการขับถ่ายปัสสาวะช่วงเวลากลางวัน</w:t>
      </w:r>
      <w:r w:rsidRPr="006C2BB1">
        <w:rPr>
          <w:rFonts w:ascii="TH SarabunPSK" w:hAnsi="TH SarabunPSK" w:cs="TH SarabunPSK" w:hint="cs"/>
          <w:sz w:val="32"/>
          <w:szCs w:val="32"/>
          <w:cs/>
        </w:rPr>
        <w:t xml:space="preserve"> และช่วยให้คำแนะนำการฝึกเด็ก</w:t>
      </w:r>
      <w:r w:rsidR="001607C5" w:rsidRPr="006C2BB1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ควบคุมการขับถ่ายปัสสาวะ</w:t>
      </w:r>
      <w:r w:rsidRPr="006C2BB1">
        <w:rPr>
          <w:rFonts w:ascii="TH SarabunPSK" w:hAnsi="TH SarabunPSK" w:cs="TH SarabunPSK" w:hint="cs"/>
          <w:sz w:val="32"/>
          <w:szCs w:val="32"/>
          <w:cs/>
        </w:rPr>
        <w:t>แก่ผู้ปกครอง /เพิ่มพูนความเชี่ยวชาญด้านการพยาบาล</w:t>
      </w:r>
      <w:r w:rsidRPr="006C2BB1">
        <w:rPr>
          <w:rFonts w:ascii="TH SarabunPSK" w:eastAsia="Sarabun" w:hAnsi="TH SarabunPSK" w:cs="TH SarabunPSK" w:hint="cs"/>
          <w:sz w:val="32"/>
          <w:szCs w:val="32"/>
          <w:cs/>
        </w:rPr>
        <w:t>เด็กและวัยรุ่น</w:t>
      </w:r>
      <w:bookmarkEnd w:id="0"/>
    </w:p>
    <w:p w14:paraId="1AEEE531" w14:textId="411B9A3C" w:rsidR="0064516F" w:rsidRPr="007444F4" w:rsidRDefault="0064516F" w:rsidP="0064516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  <w:t>3</w:t>
      </w:r>
      <w:r w:rsidRPr="007444F4">
        <w:rPr>
          <w:rFonts w:ascii="TH SarabunPSK" w:hAnsi="TH SarabunPSK" w:cs="TH SarabunPSK"/>
          <w:b/>
          <w:bCs/>
          <w:color w:val="000000"/>
          <w:kern w:val="0"/>
          <w:sz w:val="32"/>
          <w:szCs w:val="32"/>
          <w:cs/>
        </w:rPr>
        <w:t xml:space="preserve">. เวลาการนำความเชี่ยวชาญไปให้บริการ </w:t>
      </w:r>
      <w:r w:rsidRPr="007444F4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DF58B8">
        <w:rPr>
          <w:rFonts w:ascii="TH SarabunPSK" w:hAnsi="TH SarabunPSK" w:cs="TH SarabunPSK"/>
          <w:sz w:val="32"/>
          <w:szCs w:val="32"/>
        </w:rPr>
        <w:t>7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ตั้งแต่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4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พ.ย.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 xml:space="preserve">67 - 17 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>มี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.</w:t>
      </w:r>
      <w:r w:rsidR="007444F4">
        <w:rPr>
          <w:rFonts w:ascii="TH SarabunPSK" w:hAnsi="TH SarabunPSK" w:cs="TH SarabunPSK" w:hint="cs"/>
          <w:kern w:val="0"/>
          <w:sz w:val="32"/>
          <w:szCs w:val="32"/>
          <w:cs/>
        </w:rPr>
        <w:t>ค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.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68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เวลา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08.00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 xml:space="preserve"> - 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12</w:t>
      </w:r>
      <w:r w:rsidRPr="007444F4">
        <w:rPr>
          <w:rFonts w:ascii="TH SarabunPSK" w:hAnsi="TH SarabunPSK" w:cs="TH SarabunPSK"/>
          <w:kern w:val="0"/>
          <w:sz w:val="32"/>
          <w:szCs w:val="32"/>
          <w:cs/>
        </w:rPr>
        <w:t>.</w:t>
      </w:r>
      <w:r w:rsidRPr="007444F4">
        <w:rPr>
          <w:rFonts w:ascii="TH SarabunPSK" w:hAnsi="TH SarabunPSK" w:cs="TH SarabunPSK"/>
          <w:kern w:val="0"/>
          <w:sz w:val="32"/>
          <w:szCs w:val="32"/>
        </w:rPr>
        <w:t>00</w:t>
      </w:r>
      <w:r w:rsidRPr="007444F4">
        <w:rPr>
          <w:rFonts w:ascii="TH SarabunPSK" w:hAnsi="TH SarabunPSK" w:cs="TH SarabunPSK"/>
          <w:sz w:val="32"/>
          <w:szCs w:val="32"/>
        </w:rPr>
        <w:t xml:space="preserve"> </w:t>
      </w:r>
      <w:r w:rsidRPr="007444F4">
        <w:rPr>
          <w:rFonts w:ascii="TH SarabunPSK" w:hAnsi="TH SarabunPSK" w:cs="TH SarabunPSK"/>
          <w:sz w:val="32"/>
          <w:szCs w:val="32"/>
          <w:cs/>
        </w:rPr>
        <w:t>น.</w:t>
      </w:r>
    </w:p>
    <w:tbl>
      <w:tblPr>
        <w:tblStyle w:val="a4"/>
        <w:tblW w:w="14029" w:type="dxa"/>
        <w:tblLook w:val="04A0" w:firstRow="1" w:lastRow="0" w:firstColumn="1" w:lastColumn="0" w:noHBand="0" w:noVBand="1"/>
      </w:tblPr>
      <w:tblGrid>
        <w:gridCol w:w="2972"/>
        <w:gridCol w:w="2977"/>
        <w:gridCol w:w="4536"/>
        <w:gridCol w:w="3544"/>
      </w:tblGrid>
      <w:tr w:rsidR="0064516F" w:rsidRPr="007444F4" w14:paraId="4C9536CF" w14:textId="77777777" w:rsidTr="009E27FF">
        <w:trPr>
          <w:tblHeader/>
        </w:trPr>
        <w:tc>
          <w:tcPr>
            <w:tcW w:w="2972" w:type="dxa"/>
          </w:tcPr>
          <w:p w14:paraId="59DB377B" w14:textId="77777777" w:rsidR="0064516F" w:rsidRPr="007444F4" w:rsidRDefault="0064516F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44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49EC49BE" w14:textId="3434D002" w:rsidR="0064516F" w:rsidRPr="007444F4" w:rsidRDefault="0064516F" w:rsidP="0060570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08D5D29F" w14:textId="77777777" w:rsidR="0064516F" w:rsidRPr="007444F4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7444F4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วัตถุประสงค์</w:t>
            </w:r>
          </w:p>
          <w:p w14:paraId="0DFDD403" w14:textId="77777777" w:rsidR="0064516F" w:rsidRPr="007444F4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kern w:val="0"/>
                <w:sz w:val="32"/>
                <w:szCs w:val="32"/>
              </w:rPr>
            </w:pPr>
            <w:r w:rsidRPr="007444F4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(เน้นการดูแลผู้ป่วยและเน้น</w:t>
            </w:r>
          </w:p>
          <w:p w14:paraId="5DBB3E0C" w14:textId="77777777" w:rsidR="0064516F" w:rsidRPr="007444F4" w:rsidRDefault="0064516F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444F4">
              <w:rPr>
                <w:rFonts w:ascii="TH SarabunPSK" w:hAnsi="TH SarabunPSK" w:cs="TH SarabunPSK"/>
                <w:kern w:val="0"/>
                <w:sz w:val="32"/>
                <w:szCs w:val="32"/>
                <w:cs/>
              </w:rPr>
              <w:t>ผลลัพธ์ทางการพยาบาลที่ดีขึ้น)</w:t>
            </w:r>
          </w:p>
        </w:tc>
        <w:tc>
          <w:tcPr>
            <w:tcW w:w="4536" w:type="dxa"/>
          </w:tcPr>
          <w:p w14:paraId="73482CB8" w14:textId="77777777" w:rsidR="0064516F" w:rsidRPr="001607C5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07C5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การปฏิบัติการพยาบาล</w:t>
            </w:r>
          </w:p>
          <w:p w14:paraId="32E8914C" w14:textId="35954B57" w:rsidR="0064516F" w:rsidRPr="001607C5" w:rsidRDefault="001607C5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(Direct Care) 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หรือ 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Consultation 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544" w:type="dxa"/>
          </w:tcPr>
          <w:p w14:paraId="1F1ACD3B" w14:textId="77777777" w:rsidR="0064516F" w:rsidRPr="001607C5" w:rsidRDefault="0064516F" w:rsidP="0060570B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</w:rPr>
            </w:pPr>
            <w:r w:rsidRPr="001607C5">
              <w:rPr>
                <w:rFonts w:ascii="TH SarabunPSK" w:hAnsi="TH SarabunPSK" w:cs="TH SarabunPSK"/>
                <w:b/>
                <w:bCs/>
                <w:kern w:val="0"/>
                <w:sz w:val="32"/>
                <w:szCs w:val="32"/>
                <w:cs/>
              </w:rPr>
              <w:t>ผลจากการให้บริการ</w:t>
            </w:r>
          </w:p>
          <w:p w14:paraId="70BEF05F" w14:textId="77777777" w:rsidR="001607C5" w:rsidRPr="001607C5" w:rsidRDefault="001607C5" w:rsidP="001607C5">
            <w:pPr>
              <w:pStyle w:val="a5"/>
              <w:spacing w:before="0" w:beforeAutospacing="0" w:after="0" w:afterAutospacing="0"/>
              <w:jc w:val="center"/>
              <w:rPr>
                <w:rFonts w:ascii="TH SarabunPSK" w:hAnsi="TH SarabunPSK" w:cs="TH SarabunPSK"/>
              </w:rPr>
            </w:pP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1607C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ประโยชน์ที่เกิดกับผู้รับบริการ)</w:t>
            </w:r>
          </w:p>
          <w:p w14:paraId="624001E2" w14:textId="00741C7B" w:rsidR="0064516F" w:rsidRPr="001607C5" w:rsidRDefault="0064516F" w:rsidP="0060570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4516F" w:rsidRPr="007444F4" w14:paraId="6856E639" w14:textId="77777777" w:rsidTr="009E27FF">
        <w:tc>
          <w:tcPr>
            <w:tcW w:w="2972" w:type="dxa"/>
          </w:tcPr>
          <w:p w14:paraId="1079E1AE" w14:textId="04CC272E" w:rsidR="0064516F" w:rsidRPr="00BC2554" w:rsidRDefault="007444F4" w:rsidP="0060570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พฤติกรรมการควบคุมการขับถ่ายปัสสาวะช่วงเวลากลางวันในเด็ก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9E27FF" w:rsidRPr="009E27F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u w:val="single"/>
                <w:cs/>
                <w14:ligatures w14:val="none"/>
              </w:rPr>
              <w:t>ศูนย์พัฒนาเด็กเล็กวิทยาลัยพยาบาลพระปกเกล้า จันทบุรี</w:t>
            </w:r>
          </w:p>
          <w:p w14:paraId="572CE578" w14:textId="45611208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18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พ.ย.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  <w:p w14:paraId="2C13F001" w14:textId="17BFBB5F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23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ธ.ค.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  <w:p w14:paraId="4C470289" w14:textId="060ED0A3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20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27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ม.ค.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  <w:p w14:paraId="5D65DF29" w14:textId="67CF0081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ก.พ. 68</w:t>
            </w:r>
          </w:p>
          <w:p w14:paraId="463C9F96" w14:textId="4AFD3DA4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  <w:r w:rsidR="009E27F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  <w:r w:rsidR="009E27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5F1A8B">
              <w:rPr>
                <w:rFonts w:ascii="TH SarabunPSK" w:hAnsi="TH SarabunPSK" w:cs="TH SarabunPSK"/>
                <w:sz w:val="32"/>
                <w:szCs w:val="32"/>
              </w:rPr>
              <w:t xml:space="preserve">11,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5F1A8B">
              <w:rPr>
                <w:rFonts w:ascii="TH SarabunPSK" w:hAnsi="TH SarabunPSK" w:cs="TH SarabunPSK"/>
                <w:sz w:val="32"/>
                <w:szCs w:val="32"/>
              </w:rPr>
              <w:t>, 18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มี.ค. 68</w:t>
            </w:r>
          </w:p>
          <w:p w14:paraId="40B3E3ED" w14:textId="612E75C1" w:rsidR="0064516F" w:rsidRPr="00BC2554" w:rsidRDefault="0064516F" w:rsidP="006451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>08</w:t>
            </w:r>
            <w:r w:rsidR="007444F4" w:rsidRPr="00BC255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12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น. (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วันละ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4 ชั่วโมง</w:t>
            </w:r>
            <w:r w:rsidR="00BC25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5F1A8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C2554"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ชั่วโมง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</w:tcPr>
          <w:p w14:paraId="579525AC" w14:textId="77777777" w:rsidR="001607C5" w:rsidRDefault="001607C5" w:rsidP="001607C5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6C2BB1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ช่วยฝึกเด็กที่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ยังไม่สามารถฝึก</w:t>
            </w:r>
            <w:r w:rsidRPr="006C2BB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การควบคุมการขับถ่ายปัสสาวะช่วงเวลากลางวัน</w:t>
            </w:r>
          </w:p>
          <w:p w14:paraId="4909A1E4" w14:textId="0FD3197E" w:rsidR="0064516F" w:rsidRPr="001607C5" w:rsidRDefault="001607C5" w:rsidP="001607C5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91AD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ให้คำแนะนำแก่ผู้ปกครองในการ</w:t>
            </w:r>
            <w:r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ฝึกเด็ก</w:t>
            </w:r>
            <w:r w:rsidRPr="00D91AD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อย่างต่อเนื่องที่บ้าน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เรื่องการ</w:t>
            </w:r>
            <w:r w:rsidRPr="006C2BB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</w:t>
            </w:r>
            <w:r w:rsidRPr="00D91ADE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ช่วงเวลากลางวัน</w:t>
            </w:r>
          </w:p>
        </w:tc>
        <w:tc>
          <w:tcPr>
            <w:tcW w:w="4536" w:type="dxa"/>
          </w:tcPr>
          <w:p w14:paraId="5903EBBD" w14:textId="77777777" w:rsidR="00BC2554" w:rsidRPr="00BC2554" w:rsidRDefault="00BC2554" w:rsidP="00BC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ประเมินความพร้อมทางด้านร่างกายและจิตใจของเด็กที่เข้าเรียนใหม่ และยัง</w:t>
            </w:r>
            <w:r w:rsidRPr="00BC255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ควบคุมการขับถ่ายปัสสาวะช่วงเวลากลางวันไม่ได้</w:t>
            </w:r>
          </w:p>
          <w:p w14:paraId="0677885B" w14:textId="77777777" w:rsidR="00BC2554" w:rsidRPr="00BC2554" w:rsidRDefault="00BC2554" w:rsidP="00BC25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ประเมินความพร้อมของผู้ปกครองเด็กที่ยัง</w:t>
            </w:r>
            <w:r w:rsidRPr="00BC2554">
              <w:rPr>
                <w:rFonts w:ascii="TH SarabunPSK" w:eastAsia="Calibri" w:hAnsi="TH SarabunPSK" w:cs="TH SarabunPSK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ควบคุมการขับถ่ายปัสสาวะช่วงเวลากลางวันไม่ได้</w:t>
            </w:r>
          </w:p>
          <w:p w14:paraId="32B6C49B" w14:textId="77777777" w:rsidR="00BC2554" w:rsidRPr="00BC2554" w:rsidRDefault="00BC2554" w:rsidP="00BC25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C2554">
              <w:rPr>
                <w:rFonts w:ascii="TH SarabunPSK" w:eastAsia="AngsanaNew" w:hAnsi="TH SarabunPSK" w:cs="TH SarabunPSK"/>
                <w:color w:val="000000"/>
                <w:sz w:val="32"/>
                <w:szCs w:val="32"/>
                <w:cs/>
              </w:rPr>
              <w:t>ให้ความรู้ผู้ปกครอง และให้ศึกษาคู่มือการฝึกหัดการขับถ่ายฯ หลังจากนั้นให้ผู้ปกครอง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 เช่น การเตรียมอุปกรณ์ต่างๆ เพื่อให้การฝึกเด็กเริ่มทำไปพร้อมกันทั้งที่โรงเรียนและที่บ้าน</w:t>
            </w:r>
          </w:p>
          <w:p w14:paraId="28A134F8" w14:textId="77777777" w:rsidR="00BC2554" w:rsidRPr="00BC2554" w:rsidRDefault="00BC2554" w:rsidP="00BC2554">
            <w:pPr>
              <w:shd w:val="clear" w:color="auto" w:fill="FFFFFF"/>
              <w:rPr>
                <w:rStyle w:val="style1"/>
                <w:rFonts w:ascii="TH SarabunPSK" w:hAnsi="TH SarabunPSK" w:cs="TH SarabunPSK"/>
                <w:sz w:val="32"/>
                <w:szCs w:val="32"/>
                <w:highlight w:val="cyan"/>
                <w:cs/>
              </w:rPr>
            </w:pPr>
            <w:r w:rsidRPr="00BC255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ประมินความสำเร็จ</w:t>
            </w:r>
            <w:r w:rsidRPr="00BC2554">
              <w:rPr>
                <w:rStyle w:val="style1"/>
                <w:rFonts w:ascii="TH SarabunPSK" w:hAnsi="TH SarabunPSK" w:cs="TH SarabunPSK"/>
                <w:sz w:val="32"/>
                <w:szCs w:val="32"/>
                <w:cs/>
              </w:rPr>
              <w:t xml:space="preserve">ในการควบคุมการขับถ่ายปัสสาวะช่วงเวลากลางวันของเด็ก 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(ใช้แบบประเมินความสำเร็จในการฝึกขับถ่าย</w:t>
            </w:r>
            <w:r w:rsidRPr="00BC2554">
              <w:rPr>
                <w:rFonts w:ascii="TH SarabunPSK" w:eastAsia="AngsanaNew" w:hAnsi="TH SarabunPSK" w:cs="TH SarabunPSK"/>
                <w:color w:val="000000"/>
                <w:sz w:val="32"/>
                <w:szCs w:val="32"/>
                <w:cs/>
              </w:rPr>
              <w:t>ฯ</w:t>
            </w:r>
            <w:r w:rsidRPr="00BC255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6902EC95" w14:textId="77777777" w:rsidR="0064516F" w:rsidRPr="007444F4" w:rsidRDefault="0064516F" w:rsidP="006057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1A3E6FE2" w14:textId="01A854A1" w:rsidR="0064516F" w:rsidRPr="007444F4" w:rsidRDefault="00BC2554" w:rsidP="0060570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เด็กใน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ศูนย์พัฒนาเด็กเล็กวิทยาลัยพ</w:t>
            </w:r>
            <w:r w:rsidRPr="0055332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ยาบาลพระปกเกล้า</w:t>
            </w:r>
            <w:r w:rsidRPr="006B23F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จันทบุรี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1607C5"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1607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อายุเกิน </w:t>
            </w:r>
            <w:r w:rsidR="001607C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1607C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และยังไม่สามารถฝึก</w:t>
            </w:r>
            <w:r w:rsidR="001607C5" w:rsidRPr="006C2BB1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การควบคุมการขับถ่ายปัสสาวะช่วงเวลากลางวัน</w:t>
            </w:r>
            <w:r w:rsidR="001607C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จากที่บ้านได้</w:t>
            </w:r>
            <w:r w:rsidRPr="006C2BB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ควบคุมการขับถ่ายปัสสาวะช่วงเวลากลางวันได้</w:t>
            </w:r>
            <w:r w:rsidR="009E27FF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และไม่กลับไปใส่ผ้าอ้อมสำเร็จรูปอีก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โดยการมีส่วนร่วม</w:t>
            </w:r>
            <w:r w:rsidR="001607C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กันฝึก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ทั้งที่</w:t>
            </w:r>
            <w:r w:rsidR="001607C5"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ศูนย์พัฒนาเด็กเล็ก</w:t>
            </w:r>
            <w:r>
              <w:rPr>
                <w:rFonts w:ascii="TH SarabunPSK" w:eastAsia="Calibri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และผู้ปกครอง</w:t>
            </w:r>
            <w:r w:rsidR="001607C5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ที่บ้าน</w:t>
            </w:r>
          </w:p>
        </w:tc>
      </w:tr>
    </w:tbl>
    <w:p w14:paraId="68CB1097" w14:textId="784AAF4C" w:rsidR="0064516F" w:rsidRDefault="0064516F" w:rsidP="0064516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08F37D0" w14:textId="77777777" w:rsidR="00660E9D" w:rsidRPr="00660E9D" w:rsidRDefault="00660E9D" w:rsidP="006B2670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lastRenderedPageBreak/>
        <w:t>สรุปสิ่งที่ได้รับจากการให้บริการพยาบาลตามความเชี่ยวชาญและแนวทางการพัฒนา</w:t>
      </w: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 </w:t>
      </w:r>
    </w:p>
    <w:p w14:paraId="715D05CB" w14:textId="7DA53BEC" w:rsidR="00660E9D" w:rsidRPr="00660E9D" w:rsidRDefault="00660E9D" w:rsidP="006B2670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660E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พัฒนาความเชี่ยวชาญ</w:t>
      </w:r>
      <w:r w:rsidR="006B2670" w:rsidRPr="006B2670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เกี่ยวกับ</w:t>
      </w:r>
      <w:r w:rsidRPr="00660E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การ</w:t>
      </w:r>
      <w:r w:rsidR="006B2670" w:rsidRPr="006B2670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ควบคุมการขับถ่ายปัสสาวะช่วงเวลากลางวันในเด็ก</w:t>
      </w:r>
      <w:r w:rsidRPr="00660E9D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1708FC70" w14:textId="77777777" w:rsidR="006B2670" w:rsidRPr="006B2670" w:rsidRDefault="006B2670" w:rsidP="006B2670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482D5B06" w14:textId="6DF6257C" w:rsidR="006B2670" w:rsidRPr="006B2670" w:rsidRDefault="00660E9D" w:rsidP="006B2670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การนําไปใช้ประโยชน์</w:t>
      </w: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br/>
      </w:r>
      <w:r w:rsidRPr="00660E9D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ด้านการจัดการเรียนการสอน (นําความรู้ที่ได้ไปจัดการเรียนการสอนหัวข้อไหน ให้ระบุในแผนการสอน)</w:t>
      </w:r>
    </w:p>
    <w:p w14:paraId="6433F011" w14:textId="7F92D3F6" w:rsidR="00660E9D" w:rsidRPr="00E91204" w:rsidRDefault="00660E9D" w:rsidP="006B2670">
      <w:pPr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660E9D">
        <w:rPr>
          <w:rFonts w:ascii="TH SarabunPSK" w:eastAsia="Times New Roman" w:hAnsi="TH SarabunPSK" w:cs="TH SarabunPSK"/>
          <w:b/>
          <w:bCs/>
          <w:color w:val="FF0000"/>
          <w:kern w:val="0"/>
          <w:sz w:val="32"/>
          <w:szCs w:val="32"/>
          <w14:ligatures w14:val="none"/>
        </w:rPr>
        <w:t> </w:t>
      </w:r>
      <w:r w:rsidR="006B2670">
        <w:rPr>
          <w:rFonts w:ascii="TH SarabunPSK" w:eastAsia="Times New Roman" w:hAnsi="TH SarabunPSK" w:cs="TH SarabunPSK"/>
          <w:color w:val="FF0000"/>
          <w:kern w:val="0"/>
          <w:sz w:val="24"/>
          <w:szCs w:val="24"/>
          <w14:ligatures w14:val="none"/>
        </w:rPr>
        <w:tab/>
      </w:r>
      <w:r w:rsidR="006B2670" w:rsidRPr="007444F4">
        <w:rPr>
          <w:rFonts w:ascii="TH SarabunPSK" w:hAnsi="TH SarabunPSK" w:cs="TH SarabunPSK"/>
          <w:sz w:val="32"/>
          <w:szCs w:val="32"/>
          <w:cs/>
        </w:rPr>
        <w:t xml:space="preserve">การจัดการเรียนการสอนรายวิชาปฏิบัติการพยาบาลเด็กและวัยรุ่น </w:t>
      </w:r>
      <w:r w:rsidR="006B2670" w:rsidRPr="007444F4">
        <w:rPr>
          <w:rFonts w:ascii="TH SarabunPSK" w:hAnsi="TH SarabunPSK" w:cs="TH SarabunPSK"/>
          <w:sz w:val="32"/>
          <w:szCs w:val="32"/>
        </w:rPr>
        <w:t xml:space="preserve">1 </w:t>
      </w:r>
      <w:r w:rsidR="006B2670" w:rsidRPr="007444F4">
        <w:rPr>
          <w:rFonts w:ascii="TH SarabunPSK" w:hAnsi="TH SarabunPSK" w:cs="TH SarabunPSK"/>
          <w:sz w:val="32"/>
          <w:szCs w:val="32"/>
          <w:cs/>
        </w:rPr>
        <w:t>มีการจัดฝึกประสบการณ์การส่งเสริมสุขภาพเด็กปกติที่ศูนย์พัฒนาเด็กเล็ก โดยมีการสอนเรื่องการประเมินพัฒนาการจริงในเด็กปกติ และวิธีการส่งเสริมการฝึกหัดการขับถ่ายปัสสาวะช่วงเวลากลางวันให้กับเด็ก</w:t>
      </w:r>
      <w:r w:rsidR="00E912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204" w:rsidRPr="00E91204">
        <w:rPr>
          <w:rFonts w:ascii="TH SarabunPSK" w:hAnsi="TH SarabunPSK" w:cs="TH SarabunPSK" w:hint="cs"/>
          <w:kern w:val="0"/>
          <w:sz w:val="32"/>
          <w:szCs w:val="32"/>
          <w:cs/>
        </w:rPr>
        <w:t>โดยใช้คู่มือ</w:t>
      </w:r>
      <w:r w:rsidR="00E91204" w:rsidRPr="00BC2554">
        <w:rPr>
          <w:rFonts w:ascii="TH SarabunPSK" w:eastAsia="AngsanaNew" w:hAnsi="TH SarabunPSK" w:cs="TH SarabunPSK"/>
          <w:color w:val="000000"/>
          <w:sz w:val="32"/>
          <w:szCs w:val="32"/>
          <w:cs/>
        </w:rPr>
        <w:t xml:space="preserve">การฝึกหัดการขับถ่ายฯ </w:t>
      </w:r>
      <w:r w:rsidR="00E91204" w:rsidRPr="00E91204">
        <w:rPr>
          <w:rFonts w:ascii="TH SarabunPSK" w:hAnsi="TH SarabunPSK" w:cs="TH SarabunPSK" w:hint="cs"/>
          <w:kern w:val="0"/>
          <w:sz w:val="32"/>
          <w:szCs w:val="32"/>
          <w:cs/>
        </w:rPr>
        <w:t>เพื่อให้คุณครูและผู้ปกครอง</w:t>
      </w:r>
      <w:r w:rsidR="00E91204" w:rsidRPr="00E912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มีแนวทางแบบเดียวกันในการฝึกเด็ก</w:t>
      </w:r>
      <w:r w:rsidR="00E9120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อย่างต่อเนื่อง และมีประสิทธิภาพ</w:t>
      </w:r>
    </w:p>
    <w:p w14:paraId="138EF9A6" w14:textId="1CB2D24A" w:rsidR="0064516F" w:rsidRDefault="0064516F" w:rsidP="0064516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33A1EC7" w14:textId="37BB6D1E" w:rsidR="00BD3E24" w:rsidRDefault="00BD3E24" w:rsidP="0064516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C55F3E9" w14:textId="787B0D94" w:rsidR="00BD3E24" w:rsidRDefault="00BD3E24" w:rsidP="0064516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3C4E21A" w14:textId="77777777" w:rsidR="00BD3E24" w:rsidRPr="007444F4" w:rsidRDefault="00BD3E24" w:rsidP="0064516F">
      <w:pPr>
        <w:autoSpaceDE w:val="0"/>
        <w:autoSpaceDN w:val="0"/>
        <w:adjustRightInd w:val="0"/>
        <w:spacing w:after="0" w:line="240" w:lineRule="auto"/>
        <w:jc w:val="right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</w:p>
    <w:p w14:paraId="6F0C01F6" w14:textId="65EA8550" w:rsidR="0064516F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 xml:space="preserve">ลงชื่อ 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.......................................................</w:t>
      </w:r>
    </w:p>
    <w:p w14:paraId="3AB41E19" w14:textId="2BE60D31" w:rsidR="0064516F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(นางสาว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สุภา คำมะฤทธิ์</w:t>
      </w: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)</w:t>
      </w:r>
    </w:p>
    <w:p w14:paraId="3394EE03" w14:textId="2C16BF92" w:rsidR="00660E9D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ตำแหน่ง อาจารย์</w:t>
      </w:r>
    </w:p>
    <w:p w14:paraId="2AF375EE" w14:textId="77777777" w:rsidR="0064516F" w:rsidRPr="007444F4" w:rsidRDefault="0064516F" w:rsidP="0064516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kern w:val="0"/>
          <w:sz w:val="32"/>
          <w:szCs w:val="32"/>
        </w:rPr>
      </w:pPr>
    </w:p>
    <w:p w14:paraId="590004ED" w14:textId="1887C6E5" w:rsidR="0064516F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 xml:space="preserve">ลงชื่อ 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.......................................................</w:t>
      </w:r>
    </w:p>
    <w:p w14:paraId="70C9CD4A" w14:textId="2B03C1F7" w:rsidR="0064516F" w:rsidRPr="007444F4" w:rsidRDefault="00660E9D" w:rsidP="0064516F">
      <w:pPr>
        <w:autoSpaceDE w:val="0"/>
        <w:autoSpaceDN w:val="0"/>
        <w:adjustRightInd w:val="0"/>
        <w:spacing w:after="0" w:line="240" w:lineRule="auto"/>
        <w:ind w:left="7920" w:firstLine="720"/>
        <w:jc w:val="center"/>
        <w:rPr>
          <w:rFonts w:ascii="TH SarabunPSK" w:hAnsi="TH SarabunPSK" w:cs="TH SarabunPSK"/>
          <w:color w:val="000000"/>
          <w:kern w:val="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(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 xml:space="preserve">ผู้ช่วยศาสตราจารย์จริยาพร </w:t>
      </w:r>
      <w:proofErr w:type="spellStart"/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วรร</w:t>
      </w:r>
      <w:proofErr w:type="spellEnd"/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ณโชติ</w:t>
      </w: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)</w:t>
      </w:r>
    </w:p>
    <w:p w14:paraId="08D57DE2" w14:textId="68BA1F59" w:rsidR="0064516F" w:rsidRPr="007444F4" w:rsidRDefault="00660E9D" w:rsidP="0064516F">
      <w:pPr>
        <w:ind w:left="86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 xml:space="preserve">ตำแหน่ง </w:t>
      </w:r>
      <w:r w:rsidR="0064516F" w:rsidRPr="007444F4">
        <w:rPr>
          <w:rFonts w:ascii="TH SarabunPSK" w:hAnsi="TH SarabunPSK" w:cs="TH SarabunPSK"/>
          <w:color w:val="000000"/>
          <w:kern w:val="0"/>
          <w:sz w:val="32"/>
          <w:szCs w:val="32"/>
          <w:cs/>
        </w:rPr>
        <w:t>หัวหน้าสาขา</w:t>
      </w:r>
      <w:r>
        <w:rPr>
          <w:rFonts w:ascii="TH SarabunPSK" w:hAnsi="TH SarabunPSK" w:cs="TH SarabunPSK" w:hint="cs"/>
          <w:color w:val="000000"/>
          <w:kern w:val="0"/>
          <w:sz w:val="32"/>
          <w:szCs w:val="32"/>
          <w:cs/>
        </w:rPr>
        <w:t>วิชาการพยาบาลเด็กและวัยรุ่น</w:t>
      </w:r>
    </w:p>
    <w:p w14:paraId="571E2FAC" w14:textId="77777777" w:rsidR="00660E9D" w:rsidRDefault="00660E9D" w:rsidP="00660E9D">
      <w:pPr>
        <w:pStyle w:val="a5"/>
        <w:spacing w:before="0" w:beforeAutospacing="0" w:after="16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756F5B80" w14:textId="77777777" w:rsidR="00660E9D" w:rsidRDefault="00660E9D" w:rsidP="00660E9D">
      <w:pPr>
        <w:pStyle w:val="a5"/>
        <w:spacing w:before="0" w:beforeAutospacing="0" w:after="16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0BD9D91C" w14:textId="77777777" w:rsidR="00660E9D" w:rsidRDefault="00660E9D" w:rsidP="00660E9D">
      <w:pPr>
        <w:pStyle w:val="a5"/>
        <w:spacing w:before="0" w:beforeAutospacing="0" w:after="16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14:paraId="5AC59EC4" w14:textId="2E322DDE" w:rsidR="0064516F" w:rsidRPr="005F1A8B" w:rsidRDefault="00660E9D" w:rsidP="005F1A8B">
      <w:pPr>
        <w:pStyle w:val="a5"/>
        <w:spacing w:before="0" w:beforeAutospacing="0" w:after="160" w:afterAutospacing="0"/>
        <w:rPr>
          <w:rFonts w:ascii="TH SarabunPSK" w:hAnsi="TH SarabunPSK" w:cs="TH SarabunPSK"/>
        </w:rPr>
      </w:pPr>
      <w:r w:rsidRPr="00660E9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660E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60E9D">
        <w:rPr>
          <w:rFonts w:ascii="TH SarabunPSK" w:hAnsi="TH SarabunPSK" w:cs="TH SarabunPSK"/>
          <w:sz w:val="32"/>
          <w:szCs w:val="32"/>
          <w:cs/>
        </w:rPr>
        <w:t xml:space="preserve">รายงานการนําไปใช้ประโยชน์จากผลการปฏิบัติ </w:t>
      </w:r>
      <w:r w:rsidRPr="00660E9D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660E9D">
        <w:rPr>
          <w:rFonts w:ascii="TH SarabunPSK" w:hAnsi="TH SarabunPSK" w:cs="TH SarabunPSK"/>
          <w:sz w:val="32"/>
          <w:szCs w:val="32"/>
          <w:cs/>
        </w:rPr>
        <w:t>ให้ระบุว่ามีใครเข้าร่วมบ้าง เช่น หัวหน้าหอผู้ป่วย หัวหน้า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60E9D">
        <w:rPr>
          <w:rFonts w:ascii="TH SarabunPSK" w:hAnsi="TH SarabunPSK" w:cs="TH SarabunPSK"/>
          <w:sz w:val="32"/>
          <w:szCs w:val="32"/>
          <w:cs/>
        </w:rPr>
        <w:t>รพสต. พยาบาลวิชาชีพ เป็นต้น</w:t>
      </w:r>
    </w:p>
    <w:sectPr w:rsidR="0064516F" w:rsidRPr="005F1A8B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AngsanaNew">
    <w:altName w:val="Arial Unicode MS"/>
    <w:panose1 w:val="00000000000000000000"/>
    <w:charset w:val="00"/>
    <w:family w:val="roman"/>
    <w:notTrueType/>
    <w:pitch w:val="default"/>
    <w:sig w:usb0="00002A87" w:usb1="08080000" w:usb2="00000010" w:usb3="00000000" w:csb0="001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2FA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85F1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1FB7"/>
    <w:rsid w:val="0007567E"/>
    <w:rsid w:val="00087B47"/>
    <w:rsid w:val="000C3C8E"/>
    <w:rsid w:val="00133FF1"/>
    <w:rsid w:val="001467B8"/>
    <w:rsid w:val="0014767B"/>
    <w:rsid w:val="001607C5"/>
    <w:rsid w:val="00171940"/>
    <w:rsid w:val="0018700D"/>
    <w:rsid w:val="001A24EF"/>
    <w:rsid w:val="001C525B"/>
    <w:rsid w:val="001D5EB5"/>
    <w:rsid w:val="00210799"/>
    <w:rsid w:val="002437FE"/>
    <w:rsid w:val="002918D7"/>
    <w:rsid w:val="00297132"/>
    <w:rsid w:val="002B5756"/>
    <w:rsid w:val="002B73C9"/>
    <w:rsid w:val="002D0C10"/>
    <w:rsid w:val="002D279B"/>
    <w:rsid w:val="002E3DE1"/>
    <w:rsid w:val="00337CA2"/>
    <w:rsid w:val="00353D12"/>
    <w:rsid w:val="00366F42"/>
    <w:rsid w:val="00382793"/>
    <w:rsid w:val="00385AF5"/>
    <w:rsid w:val="003B422B"/>
    <w:rsid w:val="003B76FE"/>
    <w:rsid w:val="00406B1B"/>
    <w:rsid w:val="00411A27"/>
    <w:rsid w:val="0049115C"/>
    <w:rsid w:val="004E02A1"/>
    <w:rsid w:val="004F222B"/>
    <w:rsid w:val="00553321"/>
    <w:rsid w:val="005730C0"/>
    <w:rsid w:val="00584513"/>
    <w:rsid w:val="005878F0"/>
    <w:rsid w:val="005E4E9E"/>
    <w:rsid w:val="005F1A8B"/>
    <w:rsid w:val="0064516F"/>
    <w:rsid w:val="00660E9D"/>
    <w:rsid w:val="006708DB"/>
    <w:rsid w:val="00675009"/>
    <w:rsid w:val="006926FC"/>
    <w:rsid w:val="006B23F5"/>
    <w:rsid w:val="006B2670"/>
    <w:rsid w:val="006C2BB1"/>
    <w:rsid w:val="006F138B"/>
    <w:rsid w:val="00720F38"/>
    <w:rsid w:val="007444F4"/>
    <w:rsid w:val="00790638"/>
    <w:rsid w:val="00790A29"/>
    <w:rsid w:val="007B69ED"/>
    <w:rsid w:val="007B7EA1"/>
    <w:rsid w:val="007C098C"/>
    <w:rsid w:val="007F4871"/>
    <w:rsid w:val="007F71D6"/>
    <w:rsid w:val="00806344"/>
    <w:rsid w:val="008178B8"/>
    <w:rsid w:val="008303CD"/>
    <w:rsid w:val="00867523"/>
    <w:rsid w:val="008861EB"/>
    <w:rsid w:val="00896B31"/>
    <w:rsid w:val="008F684C"/>
    <w:rsid w:val="00904B4E"/>
    <w:rsid w:val="009129A2"/>
    <w:rsid w:val="00913F65"/>
    <w:rsid w:val="009177BD"/>
    <w:rsid w:val="00934C19"/>
    <w:rsid w:val="00950615"/>
    <w:rsid w:val="00960FF8"/>
    <w:rsid w:val="009C0771"/>
    <w:rsid w:val="009C4CEA"/>
    <w:rsid w:val="009E27FF"/>
    <w:rsid w:val="009E7A78"/>
    <w:rsid w:val="00A26072"/>
    <w:rsid w:val="00A31C75"/>
    <w:rsid w:val="00A53877"/>
    <w:rsid w:val="00A74B5A"/>
    <w:rsid w:val="00AD56AD"/>
    <w:rsid w:val="00AD68F4"/>
    <w:rsid w:val="00AD7674"/>
    <w:rsid w:val="00AE47AD"/>
    <w:rsid w:val="00B54572"/>
    <w:rsid w:val="00B63074"/>
    <w:rsid w:val="00B85A70"/>
    <w:rsid w:val="00BA0C4F"/>
    <w:rsid w:val="00BC1F13"/>
    <w:rsid w:val="00BC2554"/>
    <w:rsid w:val="00BD3E24"/>
    <w:rsid w:val="00BE47C5"/>
    <w:rsid w:val="00BF0E8D"/>
    <w:rsid w:val="00C36EFD"/>
    <w:rsid w:val="00C54C1E"/>
    <w:rsid w:val="00C63158"/>
    <w:rsid w:val="00C7167B"/>
    <w:rsid w:val="00C727E3"/>
    <w:rsid w:val="00C90A6F"/>
    <w:rsid w:val="00CA179E"/>
    <w:rsid w:val="00CC6D03"/>
    <w:rsid w:val="00CD4020"/>
    <w:rsid w:val="00D251D9"/>
    <w:rsid w:val="00D35C66"/>
    <w:rsid w:val="00D63326"/>
    <w:rsid w:val="00D6470A"/>
    <w:rsid w:val="00D647B7"/>
    <w:rsid w:val="00D91ADE"/>
    <w:rsid w:val="00D91B96"/>
    <w:rsid w:val="00DA5598"/>
    <w:rsid w:val="00DB0588"/>
    <w:rsid w:val="00DC53A8"/>
    <w:rsid w:val="00DD4C3D"/>
    <w:rsid w:val="00DF58B8"/>
    <w:rsid w:val="00E11B47"/>
    <w:rsid w:val="00E12559"/>
    <w:rsid w:val="00E52E3B"/>
    <w:rsid w:val="00E63253"/>
    <w:rsid w:val="00E6680A"/>
    <w:rsid w:val="00E73A76"/>
    <w:rsid w:val="00E91204"/>
    <w:rsid w:val="00E93B22"/>
    <w:rsid w:val="00EA56DF"/>
    <w:rsid w:val="00F011B1"/>
    <w:rsid w:val="00F0384B"/>
    <w:rsid w:val="00F0526D"/>
    <w:rsid w:val="00F144CC"/>
    <w:rsid w:val="00F421B2"/>
    <w:rsid w:val="00F9729E"/>
    <w:rsid w:val="00FB2F16"/>
    <w:rsid w:val="00FB50C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rsid w:val="00BC2554"/>
  </w:style>
  <w:style w:type="paragraph" w:styleId="a5">
    <w:name w:val="Normal (Web)"/>
    <w:basedOn w:val="a"/>
    <w:uiPriority w:val="99"/>
    <w:unhideWhenUsed/>
    <w:rsid w:val="00660E9D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a0"/>
    <w:rsid w:val="00660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นางสาวสุภา คำมะฤทธิ์</cp:lastModifiedBy>
  <cp:revision>5</cp:revision>
  <dcterms:created xsi:type="dcterms:W3CDTF">2025-09-11T20:58:00Z</dcterms:created>
  <dcterms:modified xsi:type="dcterms:W3CDTF">2025-09-11T22:15:00Z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085c39dc7e6670f4832a16da35b65353c41463122305ccf360f90485baab05aa</vt:lpwstr>
  </property>
</Properties>
</file>