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44EE" w14:textId="7FC45C56" w:rsidR="00255761" w:rsidRDefault="00255761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6E1720B" w14:textId="77777777" w:rsidR="00EB20CE" w:rsidRPr="001D5EB5" w:rsidRDefault="00EB20CE" w:rsidP="00D95251">
      <w:pPr>
        <w:pStyle w:val="ListParagraph"/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รายบุคคลเพื่อเพิ่มความเชี่ยวชาญการปฏิบัติการพยาบาลของอาจารย์พยาบาล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  <w:r w:rsidRPr="006C1219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สาขาวิชาการพยาบาลสุขภาพจิต</w:t>
      </w:r>
    </w:p>
    <w:p w14:paraId="052D724D" w14:textId="77777777" w:rsidR="009D0F22" w:rsidRDefault="00294592" w:rsidP="00D95251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4C4DD5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4AB8B326" w14:textId="17286EC0" w:rsidR="009D0F22" w:rsidRPr="00134995" w:rsidRDefault="009D0F22" w:rsidP="00D95251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7B5920DA" w14:textId="418476CF" w:rsidR="00294592" w:rsidRPr="006E0A67" w:rsidRDefault="00294592" w:rsidP="00D9525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</w:t>
      </w:r>
      <w:r w:rsidR="00CA6254">
        <w:rPr>
          <w:rFonts w:ascii="TH SarabunPSK" w:hAnsi="TH SarabunPSK" w:cs="TH SarabunPSK" w:hint="cs"/>
          <w:sz w:val="32"/>
          <w:szCs w:val="32"/>
          <w:cs/>
        </w:rPr>
        <w:t>ดร</w:t>
      </w:r>
      <w:r w:rsidR="00202013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BF3479">
        <w:rPr>
          <w:rFonts w:ascii="TH SarabunPSK" w:hAnsi="TH SarabunPSK" w:cs="TH SarabunPSK" w:hint="cs"/>
          <w:sz w:val="32"/>
          <w:szCs w:val="32"/>
          <w:cs/>
          <w:lang w:val="en-GB"/>
        </w:rPr>
        <w:t>ธัส</w:t>
      </w:r>
      <w:proofErr w:type="spellEnd"/>
      <w:r w:rsidR="00BF3479">
        <w:rPr>
          <w:rFonts w:ascii="TH SarabunPSK" w:hAnsi="TH SarabunPSK" w:cs="TH SarabunPSK" w:hint="cs"/>
          <w:sz w:val="32"/>
          <w:szCs w:val="32"/>
          <w:cs/>
          <w:lang w:val="en-GB"/>
        </w:rPr>
        <w:t>มน นามวงษ์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B51AA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พยาบาลวิชาชีพชำนาญการพิเศษ</w:t>
      </w:r>
      <w:r w:rsidRPr="006E0A67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สังกัดภาควิชา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C4DD5">
        <w:rPr>
          <w:rFonts w:ascii="TH SarabunPSK" w:hAnsi="TH SarabunPSK" w:cs="TH SarabunPSK" w:hint="cs"/>
          <w:sz w:val="32"/>
          <w:szCs w:val="32"/>
          <w:cs/>
        </w:rPr>
        <w:t>การพยาบาลสุขภาพจิตและจิตเวช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54E5045" w14:textId="45CD007E" w:rsidR="00294592" w:rsidRPr="00134995" w:rsidRDefault="00294592" w:rsidP="00D9525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(</w:t>
      </w:r>
      <w:r w:rsidRPr="006E0A67">
        <w:rPr>
          <w:rFonts w:ascii="TH SarabunPSK" w:hAnsi="TH SarabunPSK" w:cs="TH SarabunPSK"/>
          <w:sz w:val="32"/>
          <w:szCs w:val="32"/>
        </w:rPr>
        <w:t>Specific area)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/ความสนใจเฉพาะทาง </w:t>
      </w:r>
      <w:r w:rsidRPr="006E0A67">
        <w:rPr>
          <w:rFonts w:ascii="TH SarabunPSK" w:hAnsi="TH SarabunPSK" w:cs="TH SarabunPSK"/>
          <w:sz w:val="32"/>
          <w:szCs w:val="32"/>
        </w:rPr>
        <w:t>(Interest area)……</w:t>
      </w:r>
      <w:r w:rsidR="00BB0335">
        <w:rPr>
          <w:rFonts w:ascii="TH SarabunPSK" w:hAnsi="TH SarabunPSK" w:cs="TH SarabunPSK" w:hint="cs"/>
          <w:sz w:val="32"/>
          <w:szCs w:val="32"/>
          <w:cs/>
        </w:rPr>
        <w:t>การให้คำปรึกษา</w:t>
      </w:r>
      <w:r w:rsidR="006E7659">
        <w:rPr>
          <w:rFonts w:ascii="TH SarabunPSK" w:hAnsi="TH SarabunPSK" w:cs="TH SarabunPSK" w:hint="cs"/>
          <w:sz w:val="32"/>
          <w:szCs w:val="32"/>
          <w:cs/>
        </w:rPr>
        <w:t>กับผู้ที่มี</w:t>
      </w:r>
      <w:r w:rsidR="00E860D0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4C4DD5">
        <w:rPr>
          <w:rFonts w:ascii="TH SarabunPSK" w:hAnsi="TH SarabunPSK" w:cs="TH SarabunPSK" w:hint="cs"/>
          <w:sz w:val="32"/>
          <w:szCs w:val="32"/>
          <w:cs/>
        </w:rPr>
        <w:t>ซึมเศร้าในผู้ที่มีโรคเรื้อรัง</w:t>
      </w:r>
    </w:p>
    <w:p w14:paraId="3CDFE07E" w14:textId="5D753623" w:rsidR="00507ED5" w:rsidRPr="00134995" w:rsidRDefault="00507ED5" w:rsidP="00D9525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D442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Pr="0080598D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หอผู้ป่วยศัลยกรรมชาย รพ พระปกเกล้า  แผนกผู้ป่วย</w:t>
      </w:r>
      <w:r w:rsidR="00EB6ADD">
        <w:rPr>
          <w:rFonts w:ascii="TH SarabunPSK" w:hAnsi="TH SarabunPSK" w:cs="TH SarabunPSK" w:hint="cs"/>
          <w:sz w:val="32"/>
          <w:szCs w:val="32"/>
          <w:cs/>
        </w:rPr>
        <w:t>นอก ห้องตรวจจิตเวช</w:t>
      </w:r>
    </w:p>
    <w:p w14:paraId="73B42619" w14:textId="11222A97" w:rsidR="00507ED5" w:rsidRDefault="00507ED5" w:rsidP="00D9525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6126959A" w14:textId="6036C65D" w:rsidR="00507ED5" w:rsidRDefault="00507ED5" w:rsidP="00D95251">
      <w:pPr>
        <w:tabs>
          <w:tab w:val="left" w:pos="85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3584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10844" w:rsidRPr="00B10844">
        <w:rPr>
          <w:rFonts w:ascii="TH SarabunPSK" w:hAnsi="TH SarabunPSK" w:cs="TH SarabunPSK"/>
          <w:sz w:val="32"/>
          <w:szCs w:val="32"/>
          <w:cs/>
        </w:rPr>
        <w:t>ผู้ที่ป่วยด้วยโรคเรื้อรัง เช่น เบาหวาน ความดันโลหิตสูง โรคหัวใจ หรือมะเร็ง มักเผชิญกับภาระการรักษาและผลกระทบต่อการดำเนินชีวิตประจำวันอย่างต่อเนื่อง ปัญหาเหล่านี้อาจก่อให้เกิดความเครียด วิตกกังวล และพัฒนาไปสู่ภาวะซึมเศร้าได้ ภาวะซึมเศร้าไม่เพียงส่งผลกระทบต่อสุขภาพจิต แต่ยังลดทอนแรงจูงใจในการปฏิบัติตามแผนการรักษา ทำให้ผู้ป่วยขาดความร่วมมือ เกิดพฤติกรรมหลีกเลี่ยงการดูแลตนเอง ส่งผลให้การควบคุมโรคเรื้อรังมีประสิทธิภาพลดลงและอาจนำไปสู่ภาวะแทรกซ้อนที่รุนแรงขึ้น</w:t>
      </w:r>
      <w:r w:rsidR="00B108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0844" w:rsidRPr="00B10844">
        <w:rPr>
          <w:rFonts w:ascii="TH SarabunPSK" w:hAnsi="TH SarabunPSK" w:cs="TH SarabunPSK"/>
          <w:sz w:val="32"/>
          <w:szCs w:val="32"/>
          <w:cs/>
        </w:rPr>
        <w:t>การให้คำปรึกษา (</w:t>
      </w:r>
      <w:r w:rsidR="00B10844" w:rsidRPr="00B10844">
        <w:rPr>
          <w:rFonts w:ascii="TH SarabunPSK" w:hAnsi="TH SarabunPSK" w:cs="TH SarabunPSK"/>
          <w:sz w:val="32"/>
          <w:szCs w:val="32"/>
        </w:rPr>
        <w:t xml:space="preserve">counseling) </w:t>
      </w:r>
      <w:r w:rsidR="00B10844" w:rsidRPr="00B10844">
        <w:rPr>
          <w:rFonts w:ascii="TH SarabunPSK" w:hAnsi="TH SarabunPSK" w:cs="TH SarabunPSK"/>
          <w:sz w:val="32"/>
          <w:szCs w:val="32"/>
          <w:cs/>
        </w:rPr>
        <w:t>จึงมีความสำคัญอย่างยิ่ง เนื่องจากช่วยให้ผู้ป่วยได้ระบายความรู้สึก เข้าใจตนเอง และเรียนรู้วิธีจัดการกับปัญหาที่เผชิญอยู่ อีกทั้งยังช่วยเสริมสร้างทักษะในการปรับตัวต่อการดำเนินชีวิตกับโรคเรื้อรัง การได้รับคำปรึกษาจากบุคลากรสุขภาพยังสามารถช่วยให้ผู้ป่วยตระหนักถึงคุณค่าและศักยภาพของตนเอง เกิดแรงจูงใจในการปฏิบัติตามคำแนะนำทางการแพทย์ รวมถึงเพิ่มพลังใจในการเผชิญกับความเจ็บป่วย</w:t>
      </w:r>
      <w:r w:rsidR="00B108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0844" w:rsidRPr="00B10844">
        <w:rPr>
          <w:rFonts w:ascii="TH SarabunPSK" w:hAnsi="TH SarabunPSK" w:cs="TH SarabunPSK"/>
          <w:sz w:val="32"/>
          <w:szCs w:val="32"/>
          <w:cs/>
        </w:rPr>
        <w:t>ดังนั้น การบูรณาการการให้คำปรึกษาเข้ากับการดูแลรักษาผู้ป่วยโรคเรื้อรังที่มีภาวะซึมเศร้าจึงเป็นสิ่งสำคัญ เพราะไม่เพียงช่วยลดความรุนแรงของอาการซึมเศร้า แต่ยังช่วยส่งเสริมคุณภาพชีวิต และทำให้ผู้ป่วยสามารถอยู่ร่วมกับโรคได้อย่างมีความหวังและความเข้มแข็งมากขึ้น</w:t>
      </w:r>
      <w:r w:rsidRPr="000358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95809C" w14:textId="3BFCD395" w:rsidR="007A129D" w:rsidRPr="001D5EB5" w:rsidRDefault="007A129D" w:rsidP="00D95251">
      <w:pPr>
        <w:tabs>
          <w:tab w:val="left" w:pos="4536"/>
        </w:tabs>
        <w:spacing w:after="0"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Pr="001D5EB5">
        <w:rPr>
          <w:rFonts w:ascii="TH Sarabun New" w:hAnsi="TH Sarabun New" w:cs="TH Sarabun New"/>
          <w:sz w:val="32"/>
          <w:szCs w:val="32"/>
          <w:cs/>
        </w:rPr>
        <w:t>เพิ่มพูนสมรรถนะ/ความเชี่ยวชาญด้านการพยาบา</w:t>
      </w:r>
      <w:r>
        <w:rPr>
          <w:rFonts w:ascii="TH Sarabun New" w:hAnsi="TH Sarabun New" w:cs="TH Sarabun New" w:hint="cs"/>
          <w:sz w:val="32"/>
          <w:szCs w:val="32"/>
          <w:cs/>
        </w:rPr>
        <w:t>ลการให้คำปรึกษา</w:t>
      </w:r>
      <w:r w:rsidR="00F01889">
        <w:rPr>
          <w:rFonts w:ascii="TH Sarabun New" w:hAnsi="TH Sarabun New" w:cs="TH Sarabun New" w:hint="cs"/>
          <w:sz w:val="32"/>
          <w:szCs w:val="32"/>
          <w:cs/>
        </w:rPr>
        <w:t>ผู้ที่มีภ</w:t>
      </w:r>
      <w:r>
        <w:rPr>
          <w:rFonts w:ascii="TH Sarabun New" w:hAnsi="TH Sarabun New" w:cs="TH Sarabun New" w:hint="cs"/>
          <w:sz w:val="32"/>
          <w:szCs w:val="32"/>
          <w:cs/>
        </w:rPr>
        <w:t>าวะซึมเศร้าในผู้ที่มีโรคเรื้อรัง</w:t>
      </w:r>
    </w:p>
    <w:p w14:paraId="517391AD" w14:textId="680D06AC" w:rsidR="007A129D" w:rsidRPr="001D5EB5" w:rsidRDefault="007A129D" w:rsidP="00D95251">
      <w:pPr>
        <w:tabs>
          <w:tab w:val="left" w:pos="4536"/>
        </w:tabs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(เน้นการดูแลผู้ป่วย และความเชี่ยวชาญของตนเอง) </w:t>
      </w:r>
    </w:p>
    <w:p w14:paraId="59A86BBE" w14:textId="77777777" w:rsidR="007A129D" w:rsidRPr="001D5EB5" w:rsidRDefault="007A129D" w:rsidP="00C93687">
      <w:pPr>
        <w:pStyle w:val="ListParagraph"/>
        <w:numPr>
          <w:ilvl w:val="0"/>
          <w:numId w:val="3"/>
        </w:numPr>
        <w:tabs>
          <w:tab w:val="left" w:pos="1134"/>
        </w:tabs>
        <w:kinsoku w:val="0"/>
        <w:overflowPunct w:val="0"/>
        <w:spacing w:after="0" w:line="240" w:lineRule="auto"/>
        <w:ind w:left="720" w:firstLine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</w:r>
    </w:p>
    <w:p w14:paraId="2D3A4652" w14:textId="77777777" w:rsidR="007A129D" w:rsidRPr="001D5EB5" w:rsidRDefault="007A129D" w:rsidP="00C93687">
      <w:pPr>
        <w:pStyle w:val="ListParagraph"/>
        <w:numPr>
          <w:ilvl w:val="0"/>
          <w:numId w:val="3"/>
        </w:numPr>
        <w:tabs>
          <w:tab w:val="left" w:pos="1134"/>
        </w:tabs>
        <w:kinsoku w:val="0"/>
        <w:overflowPunct w:val="0"/>
        <w:spacing w:after="0" w:line="240" w:lineRule="auto"/>
        <w:ind w:left="720" w:firstLine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ผู้ที่มีโรคเรื้อรังที่มีภาวะซึมเศร้าให้สามารถปฏิบัติตัวเพื่ออยู่กับโรคที่เป็นอยู่ได้</w:t>
      </w:r>
    </w:p>
    <w:bookmarkEnd w:id="0"/>
    <w:p w14:paraId="2FA879A7" w14:textId="55A4A1FB" w:rsidR="007A129D" w:rsidRPr="001D5EB5" w:rsidRDefault="007A129D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15380">
        <w:rPr>
          <w:rFonts w:ascii="TH Sarabun New" w:hAnsi="TH Sarabun New" w:cs="TH Sarabun New" w:hint="cs"/>
          <w:sz w:val="32"/>
          <w:szCs w:val="32"/>
          <w:cs/>
        </w:rPr>
        <w:t>ครอบคลุมผู้ที่มีโรคเรื้อรัง ได้แก่ เบาหวาน ความดันโลหิตสูง ที่มีภาวะซึมเศร้า</w:t>
      </w:r>
    </w:p>
    <w:p w14:paraId="6D4FC88B" w14:textId="77777777" w:rsidR="007A129D" w:rsidRPr="003D7D91" w:rsidRDefault="007A129D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3D7D91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ด้านประโยชน์ที่เกิดกับผู้รับบริการ</w:t>
      </w:r>
    </w:p>
    <w:p w14:paraId="28CD6446" w14:textId="77777777" w:rsidR="007A129D" w:rsidRDefault="007A129D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Pr="00913CC1">
        <w:rPr>
          <w:rFonts w:ascii="TH Sarabun New" w:hAnsi="TH Sarabun New" w:cs="TH Sarabun New"/>
          <w:sz w:val="32"/>
          <w:szCs w:val="32"/>
          <w:cs/>
        </w:rPr>
        <w:t>ผู้ที่มี</w:t>
      </w:r>
      <w:r>
        <w:rPr>
          <w:rFonts w:ascii="TH Sarabun New" w:hAnsi="TH Sarabun New" w:cs="TH Sarabun New" w:hint="cs"/>
          <w:sz w:val="32"/>
          <w:szCs w:val="32"/>
          <w:cs/>
        </w:rPr>
        <w:t>โรค</w:t>
      </w:r>
      <w:r w:rsidRPr="00913CC1">
        <w:rPr>
          <w:rFonts w:ascii="TH Sarabun New" w:hAnsi="TH Sarabun New" w:cs="TH Sarabun New"/>
          <w:sz w:val="32"/>
          <w:szCs w:val="32"/>
          <w:cs/>
        </w:rPr>
        <w:t>เรื้อรังมีวิธีการปรับเปลี่ยนความคิดเพื่อป้องกันภาวะซึมเศร้า</w:t>
      </w:r>
      <w:r>
        <w:rPr>
          <w:rFonts w:ascii="TH Sarabun New" w:hAnsi="TH Sarabun New" w:cs="TH Sarabun New" w:hint="cs"/>
          <w:sz w:val="32"/>
          <w:szCs w:val="32"/>
          <w:cs/>
        </w:rPr>
        <w:t>กำเริบ</w:t>
      </w:r>
      <w:r w:rsidRPr="00913CC1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2F20A3EF" w14:textId="77777777" w:rsidR="007A129D" w:rsidRPr="001B32D6" w:rsidRDefault="007A129D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B32D6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0F2BA60B" w14:textId="3A4778DC" w:rsidR="00507ED5" w:rsidRDefault="007A129D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ความรู้และทักษะในด้านการให้คำปรึกษาโดยใช้การปรับเปลี่ยนความคิด </w:t>
      </w:r>
      <w:r w:rsidR="00277063">
        <w:rPr>
          <w:rFonts w:ascii="TH Sarabun New" w:hAnsi="TH Sarabun New" w:cs="TH Sarabun New" w:hint="cs"/>
          <w:sz w:val="32"/>
          <w:szCs w:val="32"/>
          <w:cs/>
        </w:rPr>
        <w:t>ในผู้ที่มีภาวะซึม</w:t>
      </w:r>
      <w:r>
        <w:rPr>
          <w:rFonts w:ascii="TH Sarabun New" w:hAnsi="TH Sarabun New" w:cs="TH Sarabun New" w:hint="cs"/>
          <w:sz w:val="32"/>
          <w:szCs w:val="32"/>
          <w:cs/>
        </w:rPr>
        <w:t>มีส่วนร่วมในการพัฒนาวิชาชีพ</w:t>
      </w:r>
      <w:r w:rsidR="00507ED5" w:rsidRPr="008D355B">
        <w:rPr>
          <w:rFonts w:ascii="TH SarabunPSK" w:hAnsi="TH SarabunPSK" w:cs="TH SarabunPSK"/>
          <w:sz w:val="32"/>
          <w:szCs w:val="32"/>
          <w:cs/>
        </w:rPr>
        <w:t>พัฒนาวิชาชีพ</w:t>
      </w:r>
    </w:p>
    <w:p w14:paraId="0C112DA2" w14:textId="77777777" w:rsidR="00507ED5" w:rsidRDefault="00507ED5" w:rsidP="00D95251">
      <w:pPr>
        <w:tabs>
          <w:tab w:val="left" w:pos="85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3751" w:type="dxa"/>
        <w:tblInd w:w="421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113DCF" w:rsidRPr="001D5EB5" w14:paraId="55207C1F" w14:textId="77777777" w:rsidTr="008839B8">
        <w:trPr>
          <w:trHeight w:val="1355"/>
          <w:tblHeader/>
        </w:trPr>
        <w:tc>
          <w:tcPr>
            <w:tcW w:w="2978" w:type="dxa"/>
          </w:tcPr>
          <w:p w14:paraId="0A032C40" w14:textId="77777777" w:rsidR="00113DCF" w:rsidRPr="001D5EB5" w:rsidRDefault="00113DCF" w:rsidP="00062082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36C55BEE" w14:textId="77777777" w:rsidR="00113DCF" w:rsidRPr="001D5EB5" w:rsidRDefault="00113DCF" w:rsidP="00062082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C649AA4" w14:textId="77777777" w:rsidR="00113DCF" w:rsidRPr="001D5EB5" w:rsidRDefault="00113DCF" w:rsidP="00062082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4A8D75F8" w14:textId="77777777" w:rsidR="00113DCF" w:rsidRPr="001D5EB5" w:rsidRDefault="00113DCF" w:rsidP="00062082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2FF3969E" w14:textId="77777777" w:rsidR="00113DCF" w:rsidRPr="001D5EB5" w:rsidRDefault="00113DCF" w:rsidP="00062082">
            <w:pPr>
              <w:ind w:left="720" w:hanging="83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</w:tcPr>
          <w:p w14:paraId="2EE5F7FA" w14:textId="77777777" w:rsidR="00113DCF" w:rsidRPr="001D5EB5" w:rsidRDefault="00113DCF" w:rsidP="00062082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766FDB9" w14:textId="00C0BB32" w:rsidR="00113DCF" w:rsidRPr="001D5EB5" w:rsidRDefault="00670556" w:rsidP="00062082">
            <w:pPr>
              <w:ind w:left="720" w:hanging="83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7055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70556">
              <w:rPr>
                <w:rFonts w:ascii="TH Sarabun New" w:hAnsi="TH Sarabun New" w:cs="TH Sarabun New"/>
                <w:sz w:val="32"/>
                <w:szCs w:val="32"/>
              </w:rPr>
              <w:t xml:space="preserve">Direct Care </w:t>
            </w:r>
            <w:r w:rsidRPr="006705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670556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670556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113DCF" w:rsidRPr="001D5EB5" w14:paraId="2589271C" w14:textId="77777777" w:rsidTr="008839B8">
        <w:trPr>
          <w:trHeight w:val="747"/>
        </w:trPr>
        <w:tc>
          <w:tcPr>
            <w:tcW w:w="2978" w:type="dxa"/>
          </w:tcPr>
          <w:p w14:paraId="2E033EEF" w14:textId="7934A709" w:rsidR="005271C5" w:rsidRPr="00DD2F7A" w:rsidRDefault="005271C5" w:rsidP="005271C5">
            <w:pPr>
              <w:ind w:left="2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การให้คำปรึกษาในผู้ที่มี</w:t>
            </w:r>
            <w:r w:rsidRPr="00DD2F7A">
              <w:rPr>
                <w:rFonts w:ascii="TH SarabunPSK" w:hAnsi="TH SarabunPSK" w:cs="TH SarabunPSK" w:hint="cs"/>
                <w:sz w:val="28"/>
                <w:cs/>
              </w:rPr>
              <w:t>ภาวะซึมเศร้าในผู้ที่มีโรคเรื้อรัง</w:t>
            </w:r>
          </w:p>
          <w:p w14:paraId="4D921012" w14:textId="77777777" w:rsidR="005271C5" w:rsidRPr="00C274BA" w:rsidRDefault="005271C5" w:rsidP="005271C5">
            <w:pPr>
              <w:ind w:lef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4689E7" w14:textId="6E67F0C6" w:rsidR="00113DCF" w:rsidRDefault="00113DCF" w:rsidP="00062082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6A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ระหว่างวันที่ </w:t>
            </w:r>
            <w:r w:rsidRPr="00113DC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 พ.ย. 66 – 19 พ.ค 67...</w:t>
            </w:r>
          </w:p>
          <w:p w14:paraId="5F25382F" w14:textId="77777777" w:rsidR="00113DCF" w:rsidRDefault="00113DCF" w:rsidP="00062082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1E9580A" w14:textId="77777777" w:rsidR="00113DCF" w:rsidRPr="001D5EB5" w:rsidRDefault="00113DCF" w:rsidP="00062082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FE33FDD" w14:textId="77777777" w:rsidR="00113DCF" w:rsidRPr="00480522" w:rsidRDefault="00113DCF" w:rsidP="00062082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      </w:r>
          </w:p>
          <w:p w14:paraId="2C15DF06" w14:textId="77777777" w:rsidR="00113DCF" w:rsidRPr="002873A6" w:rsidRDefault="00113DCF" w:rsidP="00062082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5E19A592" w14:textId="77777777" w:rsidR="00113DCF" w:rsidRPr="002873A6" w:rsidRDefault="00113DCF" w:rsidP="00062082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18F1BB51" w14:textId="77777777" w:rsidR="00113DCF" w:rsidRDefault="00113DCF" w:rsidP="00062082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8Q 2Q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ประเมินสาเหตุของการเกิดภาวะซึมเศร้าในผู้ที่มีโรคเรื้อรังในแต่ละราย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CABCDC6" w14:textId="77777777" w:rsidR="00113DCF" w:rsidRDefault="00113DCF" w:rsidP="00062082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ให้คำปรึกษารายบุคคลในผู้ที่มีภาวะซึมเศร้าในกลุ่มที่มีโรคเรื้อรัง </w:t>
            </w:r>
          </w:p>
          <w:p w14:paraId="3601D303" w14:textId="77777777" w:rsidR="00113DCF" w:rsidRDefault="00113DCF" w:rsidP="00062082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ให้การดูแลแบบพุทธบรูณาการ </w:t>
            </w:r>
            <w:proofErr w:type="gram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ให้ฝึกทักษะผ่อนคลายความเครียดและการเผชิญปัญหา  พร้อมกับการบำบัดพฤติกรรม</w:t>
            </w:r>
            <w:proofErr w:type="gramEnd"/>
          </w:p>
          <w:p w14:paraId="7F08E8C3" w14:textId="77777777" w:rsidR="00113DCF" w:rsidRPr="002873A6" w:rsidRDefault="00113DCF" w:rsidP="00062082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 นักจิตวิทยา และแพทย์ผู้รักษาถึงแนวทางการลดความรุนแรงภาวะซึมเศร้าในผู้ป่วยที่มีโรคเรื้อรัง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13D67668" w14:textId="77777777" w:rsidR="00113DCF" w:rsidRPr="002873A6" w:rsidRDefault="00113DCF" w:rsidP="00062082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ส่งเสริมสนับสนุนการดูแลตนเองอย่างต่อเนื่องใช้หลัก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 (การออกกำลังกาย การปรับเปลี่ยนอาหาร การควบคุมอารมณ์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การสวดมนต์และการทำสมาธิ ร่วมกับการสนับสนุนทางสังคม ได้แก่ </w:t>
            </w:r>
            <w:proofErr w:type="gram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การพูดคุยกับครอบครัว  การเข้าร่วมกลุ่มช่วยเหลือเพื่อน</w:t>
            </w:r>
            <w:proofErr w:type="gram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</w:tr>
      <w:bookmarkEnd w:id="1"/>
    </w:tbl>
    <w:p w14:paraId="7A1803F5" w14:textId="77777777" w:rsidR="00507ED5" w:rsidRPr="00113DCF" w:rsidRDefault="00507ED5" w:rsidP="00D9525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9B2D00F" w14:textId="77777777" w:rsidR="006758C2" w:rsidRDefault="006758C2" w:rsidP="00D9525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>
        <w:rPr>
          <w:rFonts w:ascii="TH Sarabun New" w:hAnsi="TH Sarabun New" w:cs="TH Sarabun New"/>
          <w:sz w:val="32"/>
          <w:szCs w:val="32"/>
        </w:rPr>
        <w:t>90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76F1FF66" w14:textId="77777777" w:rsidR="00507ED5" w:rsidRDefault="00507ED5" w:rsidP="00D9525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72263C" w14:textId="77777777" w:rsidR="00294592" w:rsidRDefault="00294592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E83381" w14:textId="77777777" w:rsidR="00D47944" w:rsidRDefault="00D47944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719091" w14:textId="77777777" w:rsidR="00D47944" w:rsidRDefault="00D47944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DAE7E1" w14:textId="77777777" w:rsidR="00D47944" w:rsidRDefault="00D47944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D03905" w14:textId="77777777" w:rsidR="00D47944" w:rsidRDefault="00D47944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369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324"/>
        <w:gridCol w:w="1645"/>
        <w:gridCol w:w="1701"/>
        <w:gridCol w:w="1701"/>
        <w:gridCol w:w="2126"/>
        <w:gridCol w:w="4187"/>
        <w:gridCol w:w="11"/>
      </w:tblGrid>
      <w:tr w:rsidR="00D47944" w:rsidRPr="00B918C1" w14:paraId="192C1CE1" w14:textId="77777777" w:rsidTr="00190595">
        <w:tc>
          <w:tcPr>
            <w:tcW w:w="2324" w:type="dxa"/>
            <w:vMerge w:val="restart"/>
          </w:tcPr>
          <w:p w14:paraId="554C6239" w14:textId="77777777" w:rsidR="00D47944" w:rsidRPr="00B918C1" w:rsidRDefault="00D47944" w:rsidP="00A952E1">
            <w:pPr>
              <w:ind w:left="179"/>
              <w:jc w:val="center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1371" w:type="dxa"/>
            <w:gridSpan w:val="6"/>
          </w:tcPr>
          <w:p w14:paraId="6E60F88D" w14:textId="77777777" w:rsidR="00D47944" w:rsidRPr="00B918C1" w:rsidRDefault="00D47944" w:rsidP="00D95251">
            <w:pPr>
              <w:ind w:left="720"/>
              <w:jc w:val="center"/>
              <w:rPr>
                <w:rFonts w:ascii="TH SarabunPSK" w:hAnsi="TH SarabunPSK" w:cs="TH SarabunPSK"/>
                <w:cs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ระยะเวลา </w:t>
            </w:r>
            <w:r w:rsidRPr="00B918C1">
              <w:rPr>
                <w:rFonts w:ascii="TH SarabunPSK" w:hAnsi="TH SarabunPSK" w:cs="TH SarabunPSK"/>
              </w:rPr>
              <w:t>(Timeline)</w:t>
            </w:r>
          </w:p>
        </w:tc>
      </w:tr>
      <w:tr w:rsidR="00DA40CA" w:rsidRPr="00B918C1" w14:paraId="279F464D" w14:textId="77777777" w:rsidTr="00363814">
        <w:trPr>
          <w:gridAfter w:val="1"/>
          <w:wAfter w:w="11" w:type="dxa"/>
        </w:trPr>
        <w:tc>
          <w:tcPr>
            <w:tcW w:w="2324" w:type="dxa"/>
            <w:vMerge/>
          </w:tcPr>
          <w:p w14:paraId="4C5CADB1" w14:textId="77777777" w:rsidR="00DA40CA" w:rsidRPr="00B918C1" w:rsidRDefault="00DA40CA" w:rsidP="00DA40CA">
            <w:pPr>
              <w:ind w:left="179"/>
              <w:rPr>
                <w:rFonts w:ascii="TH SarabunPSK" w:hAnsi="TH SarabunPSK" w:cs="TH SarabunPSK"/>
              </w:rPr>
            </w:pPr>
          </w:p>
        </w:tc>
        <w:tc>
          <w:tcPr>
            <w:tcW w:w="1645" w:type="dxa"/>
          </w:tcPr>
          <w:p w14:paraId="33002E0A" w14:textId="5040D32A" w:rsidR="00DA40CA" w:rsidRPr="00B918C1" w:rsidRDefault="00DA40CA" w:rsidP="00DA40CA">
            <w:pPr>
              <w:ind w:left="720" w:hanging="7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</w:rPr>
              <w:t>2567</w:t>
            </w:r>
          </w:p>
        </w:tc>
        <w:tc>
          <w:tcPr>
            <w:tcW w:w="1701" w:type="dxa"/>
          </w:tcPr>
          <w:p w14:paraId="1A8043DB" w14:textId="61F1C4FA" w:rsidR="00DA40CA" w:rsidRPr="00B918C1" w:rsidRDefault="00DA40CA" w:rsidP="00DA40CA">
            <w:pPr>
              <w:ind w:left="28" w:hanging="2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</w:t>
            </w:r>
            <w:r>
              <w:rPr>
                <w:rFonts w:ascii="TH SarabunPSK" w:hAnsi="TH SarabunPSK" w:cs="TH SarabunPSK"/>
              </w:rPr>
              <w:t>2567</w:t>
            </w:r>
          </w:p>
        </w:tc>
        <w:tc>
          <w:tcPr>
            <w:tcW w:w="1701" w:type="dxa"/>
          </w:tcPr>
          <w:p w14:paraId="2E5A6EE1" w14:textId="0585FCDC" w:rsidR="00DA40CA" w:rsidRPr="00B918C1" w:rsidRDefault="00DA40CA" w:rsidP="00DA40CA">
            <w:pPr>
              <w:ind w:left="720" w:hanging="7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</w:rPr>
              <w:t>2567</w:t>
            </w:r>
          </w:p>
        </w:tc>
        <w:tc>
          <w:tcPr>
            <w:tcW w:w="2126" w:type="dxa"/>
          </w:tcPr>
          <w:p w14:paraId="45B7F942" w14:textId="317A76CB" w:rsidR="00DA40CA" w:rsidRPr="00B918C1" w:rsidRDefault="00DA40CA" w:rsidP="00DA40CA">
            <w:pPr>
              <w:ind w:left="720" w:hanging="7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</w:rPr>
              <w:t>2567</w:t>
            </w:r>
          </w:p>
        </w:tc>
        <w:tc>
          <w:tcPr>
            <w:tcW w:w="4187" w:type="dxa"/>
          </w:tcPr>
          <w:p w14:paraId="3DE22481" w14:textId="58FD9C00" w:rsidR="00DA40CA" w:rsidRDefault="00DA40CA" w:rsidP="00DA40CA">
            <w:pPr>
              <w:ind w:left="72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</w:tr>
      <w:tr w:rsidR="00DA40CA" w:rsidRPr="00B918C1" w14:paraId="111132DA" w14:textId="77777777" w:rsidTr="00190595">
        <w:tc>
          <w:tcPr>
            <w:tcW w:w="2324" w:type="dxa"/>
          </w:tcPr>
          <w:p w14:paraId="2458BEDB" w14:textId="1A773606" w:rsidR="00DA40CA" w:rsidRPr="00B918C1" w:rsidRDefault="00DA40CA" w:rsidP="00DA40CA">
            <w:pPr>
              <w:ind w:left="179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ศึกษาวิธี</w:t>
            </w:r>
            <w:r w:rsidRPr="00571460">
              <w:rPr>
                <w:rFonts w:ascii="TH SarabunPSK" w:hAnsi="TH SarabunPSK" w:cs="TH SarabunPSK"/>
                <w:cs/>
              </w:rPr>
              <w:t>การพัฒนาแนวทางให้การ</w:t>
            </w:r>
            <w:r>
              <w:rPr>
                <w:rFonts w:ascii="TH SarabunPSK" w:hAnsi="TH SarabunPSK" w:cs="TH SarabunPSK" w:hint="cs"/>
                <w:cs/>
              </w:rPr>
              <w:t xml:space="preserve">คำปรึกษาให้ผู้ที่มีภาวะซึมเศร้าในผู้ที่มีโรคเรื้อรัง </w:t>
            </w:r>
            <w:r w:rsidRPr="00B918C1">
              <w:rPr>
                <w:rFonts w:ascii="TH SarabunPSK" w:hAnsi="TH SarabunPSK" w:cs="TH SarabunPSK"/>
              </w:rPr>
              <w:t>(PLAN)</w:t>
            </w:r>
          </w:p>
        </w:tc>
        <w:tc>
          <w:tcPr>
            <w:tcW w:w="11371" w:type="dxa"/>
            <w:gridSpan w:val="6"/>
          </w:tcPr>
          <w:p w14:paraId="7B9EAAF3" w14:textId="4E954CA6" w:rsidR="00DA40CA" w:rsidRPr="00571460" w:rsidRDefault="00DA40CA" w:rsidP="00DA40CA">
            <w:pPr>
              <w:ind w:left="720"/>
              <w:rPr>
                <w:rFonts w:ascii="TH SarabunPSK" w:hAnsi="TH SarabunPSK" w:cs="TH SarabunPSK"/>
                <w:color w:val="EE0000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AA5EE9" wp14:editId="0036D077">
                      <wp:simplePos x="0" y="0"/>
                      <wp:positionH relativeFrom="column">
                        <wp:posOffset>-16602</wp:posOffset>
                      </wp:positionH>
                      <wp:positionV relativeFrom="paragraph">
                        <wp:posOffset>397781</wp:posOffset>
                      </wp:positionV>
                      <wp:extent cx="2008415" cy="45719"/>
                      <wp:effectExtent l="19050" t="76200" r="87630" b="88265"/>
                      <wp:wrapNone/>
                      <wp:docPr id="1001372759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841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2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1.3pt;margin-top:31.3pt;width:158.1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DA40CA" w:rsidRPr="00B918C1" w14:paraId="1BFAD33D" w14:textId="77777777" w:rsidTr="00190595">
        <w:tc>
          <w:tcPr>
            <w:tcW w:w="2324" w:type="dxa"/>
          </w:tcPr>
          <w:p w14:paraId="5BD8915D" w14:textId="3A624DFF" w:rsidR="00DA40CA" w:rsidRPr="00B918C1" w:rsidRDefault="00DA40CA" w:rsidP="00DA40CA">
            <w:pPr>
              <w:ind w:left="179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ดำเนินการ กิจกรรมตามที่วางแผนไว้</w:t>
            </w:r>
            <w:r w:rsidRPr="00B918C1">
              <w:rPr>
                <w:rFonts w:ascii="TH SarabunPSK" w:hAnsi="TH SarabunPSK" w:cs="TH SarabunPSK"/>
              </w:rPr>
              <w:t xml:space="preserve">  (DO)</w:t>
            </w:r>
          </w:p>
        </w:tc>
        <w:tc>
          <w:tcPr>
            <w:tcW w:w="11371" w:type="dxa"/>
            <w:gridSpan w:val="6"/>
          </w:tcPr>
          <w:p w14:paraId="1E4D7128" w14:textId="6857092D" w:rsidR="00DA40CA" w:rsidRPr="00B918C1" w:rsidRDefault="00DA40CA" w:rsidP="00DA40CA">
            <w:pPr>
              <w:ind w:left="720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97C6D4" wp14:editId="4C1F13CA">
                      <wp:simplePos x="0" y="0"/>
                      <wp:positionH relativeFrom="column">
                        <wp:posOffset>2158729</wp:posOffset>
                      </wp:positionH>
                      <wp:positionV relativeFrom="paragraph">
                        <wp:posOffset>182970</wp:posOffset>
                      </wp:positionV>
                      <wp:extent cx="4975588" cy="61685"/>
                      <wp:effectExtent l="19050" t="76200" r="92075" b="90805"/>
                      <wp:wrapNone/>
                      <wp:docPr id="96744930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75588" cy="61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87068" id="ลูกศรเชื่อมต่อแบบตรง 1" o:spid="_x0000_s1026" type="#_x0000_t32" style="position:absolute;margin-left:170pt;margin-top:14.4pt;width:391.8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DA40CA" w:rsidRPr="00B918C1" w14:paraId="486F1D63" w14:textId="77777777" w:rsidTr="00190595">
        <w:tc>
          <w:tcPr>
            <w:tcW w:w="2324" w:type="dxa"/>
          </w:tcPr>
          <w:p w14:paraId="00869E7C" w14:textId="1E8FAFF8" w:rsidR="00DA40CA" w:rsidRPr="00B918C1" w:rsidRDefault="00DA40CA" w:rsidP="00DA40CA">
            <w:pPr>
              <w:ind w:left="179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ประเมินผลการให้</w:t>
            </w:r>
            <w:r w:rsidRPr="00A952E1">
              <w:rPr>
                <w:rFonts w:ascii="TH SarabunPSK" w:hAnsi="TH SarabunPSK" w:cs="TH SarabunPSK"/>
                <w:cs/>
              </w:rPr>
              <w:t xml:space="preserve">คำปรึกษาให้ผู้ที่มีภาวะซึมเศร้าในผู้ที่มีโรคเรื้อรัง </w:t>
            </w:r>
            <w:r w:rsidRPr="00B918C1">
              <w:rPr>
                <w:rFonts w:ascii="TH SarabunPSK" w:hAnsi="TH SarabunPSK" w:cs="TH SarabunPSK"/>
              </w:rPr>
              <w:t>(CHECK)</w:t>
            </w:r>
          </w:p>
        </w:tc>
        <w:tc>
          <w:tcPr>
            <w:tcW w:w="11371" w:type="dxa"/>
            <w:gridSpan w:val="6"/>
          </w:tcPr>
          <w:p w14:paraId="477AADEC" w14:textId="4C2FF7D7" w:rsidR="00DA40CA" w:rsidRPr="00B918C1" w:rsidRDefault="00DA40CA" w:rsidP="00DA40CA">
            <w:pPr>
              <w:ind w:left="72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F3E552" wp14:editId="20A0D2C4">
                      <wp:simplePos x="0" y="0"/>
                      <wp:positionH relativeFrom="column">
                        <wp:posOffset>4613365</wp:posOffset>
                      </wp:positionH>
                      <wp:positionV relativeFrom="paragraph">
                        <wp:posOffset>453481</wp:posOffset>
                      </wp:positionV>
                      <wp:extent cx="2590800" cy="9525"/>
                      <wp:effectExtent l="38100" t="76200" r="19050" b="85725"/>
                      <wp:wrapNone/>
                      <wp:docPr id="1484538009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B1CEE" id="ลูกศรเชื่อมต่อแบบตรง 3" o:spid="_x0000_s1026" type="#_x0000_t32" style="position:absolute;margin-left:363.25pt;margin-top:35.7pt;width:204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DA40CA" w:rsidRPr="00B918C1" w14:paraId="2E83426B" w14:textId="77777777" w:rsidTr="00190595">
        <w:tc>
          <w:tcPr>
            <w:tcW w:w="2324" w:type="dxa"/>
          </w:tcPr>
          <w:p w14:paraId="69C73E6C" w14:textId="77777777" w:rsidR="00DA40CA" w:rsidRPr="00B918C1" w:rsidRDefault="00DA40CA" w:rsidP="00DA40CA">
            <w:pPr>
              <w:ind w:left="179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การพัฒนาปรับปรุงจากการประเมินผล/การนำผลไปใช้ </w:t>
            </w:r>
            <w:r w:rsidRPr="00B918C1">
              <w:rPr>
                <w:rFonts w:ascii="TH SarabunPSK" w:hAnsi="TH SarabunPSK" w:cs="TH SarabunPSK"/>
              </w:rPr>
              <w:t>(ACT)</w:t>
            </w:r>
          </w:p>
        </w:tc>
        <w:tc>
          <w:tcPr>
            <w:tcW w:w="11371" w:type="dxa"/>
            <w:gridSpan w:val="6"/>
          </w:tcPr>
          <w:p w14:paraId="1BB29ED0" w14:textId="6743D855" w:rsidR="00DA40CA" w:rsidRPr="00B918C1" w:rsidRDefault="00DA40CA" w:rsidP="00DA40CA">
            <w:pPr>
              <w:ind w:left="72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7C6DD9" wp14:editId="3154643D">
                      <wp:simplePos x="0" y="0"/>
                      <wp:positionH relativeFrom="column">
                        <wp:posOffset>5968728</wp:posOffset>
                      </wp:positionH>
                      <wp:positionV relativeFrom="paragraph">
                        <wp:posOffset>452028</wp:posOffset>
                      </wp:positionV>
                      <wp:extent cx="1182914" cy="61686"/>
                      <wp:effectExtent l="38100" t="57150" r="17780" b="90805"/>
                      <wp:wrapNone/>
                      <wp:docPr id="234733974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2914" cy="6168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6CD87" id="ลูกศรเชื่อมต่อแบบตรง 2" o:spid="_x0000_s1026" type="#_x0000_t32" style="position:absolute;margin-left:470pt;margin-top:35.6pt;width:93.15pt;height:4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76286533" w14:textId="77777777" w:rsidR="00D47944" w:rsidRDefault="00D47944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1888FE" w14:textId="77777777" w:rsidR="00D47944" w:rsidRDefault="00D47944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D822A5" w14:textId="77777777" w:rsidR="00DA40CA" w:rsidRDefault="00DA40CA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65D03C" w14:textId="77777777" w:rsidR="00DA40CA" w:rsidRDefault="00DA40CA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3E67C40" w14:textId="77777777" w:rsidR="00DA40CA" w:rsidRDefault="00DA40CA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5587" w:type="dxa"/>
        <w:tblInd w:w="421" w:type="dxa"/>
        <w:tblLook w:val="04A0" w:firstRow="1" w:lastRow="0" w:firstColumn="1" w:lastColumn="0" w:noHBand="0" w:noVBand="1"/>
      </w:tblPr>
      <w:tblGrid>
        <w:gridCol w:w="2565"/>
        <w:gridCol w:w="2544"/>
        <w:gridCol w:w="5520"/>
        <w:gridCol w:w="4958"/>
      </w:tblGrid>
      <w:tr w:rsidR="00C8180E" w:rsidRPr="001D5EB5" w14:paraId="7C91B910" w14:textId="79F96B35" w:rsidTr="004F0EEB">
        <w:trPr>
          <w:trHeight w:val="1355"/>
          <w:tblHeader/>
        </w:trPr>
        <w:tc>
          <w:tcPr>
            <w:tcW w:w="2565" w:type="dxa"/>
          </w:tcPr>
          <w:p w14:paraId="17380FDE" w14:textId="77777777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5CC58798" w14:textId="77777777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0EFCB28" w14:textId="77777777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544" w:type="dxa"/>
          </w:tcPr>
          <w:p w14:paraId="2A517774" w14:textId="77777777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2606048" w14:textId="77777777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0" w:type="dxa"/>
          </w:tcPr>
          <w:p w14:paraId="4986B31E" w14:textId="77777777" w:rsidR="00C8180E" w:rsidRPr="001D5EB5" w:rsidRDefault="00C8180E" w:rsidP="00C8180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2256F214" w14:textId="4F926D13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4958" w:type="dxa"/>
          </w:tcPr>
          <w:p w14:paraId="7092D373" w14:textId="3F6F5050" w:rsidR="00C8180E" w:rsidRPr="001D5EB5" w:rsidRDefault="00C8180E" w:rsidP="00C8180E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52AB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C8180E" w:rsidRPr="001D5EB5" w14:paraId="37599C4A" w14:textId="07C3CEB5" w:rsidTr="004F0EEB">
        <w:trPr>
          <w:trHeight w:val="747"/>
        </w:trPr>
        <w:tc>
          <w:tcPr>
            <w:tcW w:w="2565" w:type="dxa"/>
          </w:tcPr>
          <w:p w14:paraId="7D7585CF" w14:textId="77777777" w:rsidR="00C8180E" w:rsidRPr="00DD2F7A" w:rsidRDefault="00C8180E" w:rsidP="00C8180E">
            <w:pPr>
              <w:ind w:left="2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การให้คำปรึกษาในผู้ที่มี</w:t>
            </w:r>
            <w:r w:rsidRPr="00DD2F7A">
              <w:rPr>
                <w:rFonts w:ascii="TH SarabunPSK" w:hAnsi="TH SarabunPSK" w:cs="TH SarabunPSK" w:hint="cs"/>
                <w:sz w:val="28"/>
                <w:cs/>
              </w:rPr>
              <w:t>ภาวะซึมเศร้าในผู้ที่มีโรคเรื้อรัง</w:t>
            </w:r>
          </w:p>
          <w:p w14:paraId="209B3EBA" w14:textId="77777777" w:rsidR="00C8180E" w:rsidRPr="00C274BA" w:rsidRDefault="00C8180E" w:rsidP="00C8180E">
            <w:pPr>
              <w:ind w:lef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D5DC39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2,8,15,22,29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มกราคม. 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67</w:t>
            </w:r>
          </w:p>
          <w:p w14:paraId="7F6E503E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8 -15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น</w:t>
            </w:r>
          </w:p>
          <w:p w14:paraId="46095D0C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0437F61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รวม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30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ชม</w:t>
            </w:r>
          </w:p>
          <w:p w14:paraId="687AAD43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555DB73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5,12,19,26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ก.พ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67</w:t>
            </w:r>
          </w:p>
          <w:p w14:paraId="09D0AB24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8-15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น</w:t>
            </w:r>
          </w:p>
          <w:p w14:paraId="254227D2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5FE6F6A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รวม 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24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ชม</w:t>
            </w:r>
          </w:p>
          <w:p w14:paraId="3D052454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1,8,15,22,29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มี.ค</w:t>
            </w:r>
            <w:proofErr w:type="gramEnd"/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67</w:t>
            </w:r>
          </w:p>
          <w:p w14:paraId="094F76DF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9-16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  <w:p w14:paraId="48900002" w14:textId="77777777" w:rsidR="00C8180E" w:rsidRPr="00572B0D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รวม 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35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ชม</w:t>
            </w:r>
          </w:p>
          <w:p w14:paraId="7986992A" w14:textId="77777777" w:rsidR="00C8180E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AECD94" w14:textId="77777777" w:rsidR="00C8180E" w:rsidRPr="001D5EB5" w:rsidRDefault="00C8180E" w:rsidP="00C8180E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</w:tcPr>
          <w:p w14:paraId="3C118134" w14:textId="77777777" w:rsidR="00C8180E" w:rsidRPr="00480522" w:rsidRDefault="00C8180E" w:rsidP="00C8180E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      </w:r>
          </w:p>
          <w:p w14:paraId="06968AF3" w14:textId="77777777" w:rsidR="00C8180E" w:rsidRPr="002873A6" w:rsidRDefault="00C8180E" w:rsidP="00C8180E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585D44B2" w14:textId="77777777" w:rsidR="00C8180E" w:rsidRPr="002873A6" w:rsidRDefault="00C8180E" w:rsidP="00C8180E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520" w:type="dxa"/>
          </w:tcPr>
          <w:p w14:paraId="0D215841" w14:textId="77777777" w:rsidR="00C8180E" w:rsidRDefault="00C8180E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8Q 2Q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ประเมินสาเหตุของการเกิดภาวะซึมเศร้าในผู้ที่มีโรคเรื้อรังในแต่ละราย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3436531" w14:textId="77777777" w:rsidR="00C8180E" w:rsidRDefault="00C8180E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ให้คำปรึกษารายบุคคลในผู้ที่มีภาวะซึมเศร้าในกลุ่มที่มีโรคเรื้อรัง </w:t>
            </w:r>
          </w:p>
          <w:p w14:paraId="5B8DEFC0" w14:textId="67F486A7" w:rsidR="00C8180E" w:rsidRDefault="00C8180E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ให้การดูแลแบบพุทธบรูณาการ ให้ฝึกทักษะผ่อนคลายความเครียดและการเผชิญปัญหา พร้อมกับการบำบัดพฤติกรรม</w:t>
            </w:r>
          </w:p>
          <w:p w14:paraId="6F33889E" w14:textId="77777777" w:rsidR="00C8180E" w:rsidRPr="002873A6" w:rsidRDefault="00C8180E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 นักจิตวิทยา และแพทย์ผู้รักษาถึงแนวทางการลดความรุนแรงภาวะซึมเศร้าในผู้ป่วยที่มีโรคเรื้อรัง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270CF682" w14:textId="77777777" w:rsidR="00C8180E" w:rsidRPr="002873A6" w:rsidRDefault="00C8180E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ส่งเสริมสนับสนุนการดูแลตนเองอย่างต่อเนื่องใช้หลัก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 (การออกกำลังกาย การปรับเปลี่ยนอาหาร การควบคุมอารมณ์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การสวดมนต์และการทำสมาธิ ร่วมกับการสนับสนุนทางสังคม ได้แก่ </w:t>
            </w:r>
            <w:proofErr w:type="gram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การพูดคุยกับครอบครัว  การเข้าร่วมกลุ่มช่วยเหลือเพื่อน</w:t>
            </w:r>
            <w:proofErr w:type="gram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8" w:type="dxa"/>
          </w:tcPr>
          <w:p w14:paraId="41200020" w14:textId="77777777" w:rsidR="00C8180E" w:rsidRDefault="00A3220B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ผลการให้คำปรึกษาในผู้ที่มีภาวะซึมเศร้าในผู้ที่มีโรคเรื้อรัง </w:t>
            </w:r>
            <w:r w:rsidR="00E90676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 โรงพยาบาลพระปกเกล้า จันทบุรี</w:t>
            </w:r>
          </w:p>
          <w:p w14:paraId="0F07CFFA" w14:textId="16C14BB0" w:rsidR="00E90676" w:rsidRDefault="00E90676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หอผู้ป่วยในศัลยกรรมชาย และ แผนกผู้ป่วยนอก </w:t>
            </w:r>
            <w:r w:rsidR="00D222B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ห้องตรวจจิตเวช มีผู้รับคำปรึกษาจำนวน </w:t>
            </w:r>
            <w:r w:rsidR="00D222B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194C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4C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 ได้ผลลัพธ์ดังนี้</w:t>
            </w:r>
          </w:p>
          <w:p w14:paraId="3FE97B0C" w14:textId="77777777" w:rsidR="00D222B8" w:rsidRDefault="00D222B8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ด้านตัวผู้ป่วย </w:t>
            </w:r>
          </w:p>
          <w:p w14:paraId="584F3B54" w14:textId="77777777" w:rsidR="00194C3E" w:rsidRDefault="00194C3E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ผู้ที่มีภาวะโรคเรื้อรัง </w:t>
            </w:r>
            <w:r w:rsidR="00E234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หลังได้คำปรึกษาในเรื่องการปรับเปลี่ยนความคิด จากการพูดคุย มีแนวทางการปรับเปลี่ยน  </w:t>
            </w:r>
            <w:r w:rsidR="00E23412">
              <w:rPr>
                <w:rFonts w:ascii="TH Sarabun New" w:hAnsi="TH Sarabun New" w:cs="TH Sarabun New"/>
                <w:sz w:val="32"/>
                <w:szCs w:val="32"/>
              </w:rPr>
              <w:t xml:space="preserve">mindset </w:t>
            </w:r>
            <w:r w:rsidR="00ED740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D7405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วิธีการคิดเมื่อเผชิญปัญหาสุขภาพ</w:t>
            </w:r>
          </w:p>
          <w:p w14:paraId="7DDDA062" w14:textId="2583A207" w:rsidR="00ED7405" w:rsidRPr="002873A6" w:rsidRDefault="00ED7405" w:rsidP="00C8180E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ผู้ที่มีภาวะโรคเรื้อรังจำนวน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 มีปัญหาของโรคเบาหวานร่วมกับ</w:t>
            </w:r>
            <w:r w:rsidR="00D941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ภาวะซึมเศร้า </w:t>
            </w:r>
            <w:r w:rsidR="00FA5ADD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บอกถึงสาเหตุ</w:t>
            </w:r>
            <w:r w:rsidR="00B00F0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ของการซึมเศร้า นั้นมาจากกังวลเรื่องของบุตรที่เรียนจบไม่มีงานทำ ตนเองเป็นแม่บ้าน </w:t>
            </w:r>
            <w:r w:rsidR="008040C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รู้สึกทุกข์ที่ลูกไม่ยอมออกไปหางานทำ หลังการให้คำปรึกษาแล้ว</w:t>
            </w:r>
            <w:r w:rsidR="00F80E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ผู้ป่วยประเมินว่าตนเองมีแนวคิดในการ</w:t>
            </w:r>
            <w:r w:rsidR="00A95A2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ปรับเปลี่ยนวิธีคิด ต่อลูก จะลดความคาดหวังลดลง รู้สึกดีขึ้น</w:t>
            </w:r>
            <w:r w:rsidR="000977C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ได้รับแนวทางการออกกำลังกาย การทำสมาธิ </w:t>
            </w:r>
          </w:p>
        </w:tc>
      </w:tr>
    </w:tbl>
    <w:p w14:paraId="3695E2C8" w14:textId="77777777" w:rsidR="00D95251" w:rsidRDefault="00D95251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282E26C" w14:textId="77777777" w:rsidR="00D95251" w:rsidRDefault="00D95251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96FC20" w14:textId="77777777" w:rsidR="00D95251" w:rsidRDefault="00D95251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903333" w14:textId="77777777" w:rsidR="00611B20" w:rsidRPr="001D5EB5" w:rsidRDefault="00611B20" w:rsidP="00611B20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5A8A1950" w14:textId="2D498AC5" w:rsidR="007A37C8" w:rsidRDefault="00611B20" w:rsidP="001924B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A37C8"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ผู้ที่มีโรคเรื้อรังมีวิธีการปรับเปลี่ยนความคิดเพื่อป้องกันการเกิดภาวะซึมเศร้าได้</w:t>
      </w:r>
    </w:p>
    <w:p w14:paraId="7872CEDB" w14:textId="0331392C" w:rsidR="007857A2" w:rsidRPr="007A37C8" w:rsidRDefault="007857A2" w:rsidP="001924B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A37C8">
        <w:rPr>
          <w:rFonts w:ascii="TH SarabunPSK" w:hAnsi="TH SarabunPSK" w:cs="TH SarabunPSK"/>
          <w:sz w:val="32"/>
          <w:szCs w:val="32"/>
        </w:rPr>
        <w:t>2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ผู้ที่มีภาวะซึมเศร้า</w:t>
      </w:r>
      <w:r w:rsidR="00392657">
        <w:rPr>
          <w:rFonts w:ascii="TH SarabunPSK" w:hAnsi="TH SarabunPSK" w:cs="TH SarabunPSK" w:hint="cs"/>
          <w:sz w:val="32"/>
          <w:szCs w:val="32"/>
          <w:cs/>
        </w:rPr>
        <w:t>ในผู้ที่มีโรคเรื้อรัง โดยการส่งเสริม คุณค่าในตนเอง หรือพัฒนาความเข็มแข็งทางด้านจิตใจ ในบางรายจำเป็นต้องมีการส่งต่อให้ทีมสุขภาพเพื่อให้ได้รับการดูแลที่ต่อเนื่อง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76A4C3" w14:textId="56600889" w:rsidR="007857A2" w:rsidRDefault="00DA7CD9" w:rsidP="001924B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มีแนวทางการให้คำปรึกษากับผู้ที่มีโรคเรื้อรัง</w:t>
      </w:r>
      <w:r w:rsidR="00F40AFE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ที่ได้รับการวินิจฉัยรายใหม่ </w:t>
      </w:r>
      <w:proofErr w:type="gramStart"/>
      <w:r w:rsidR="00F40AFE">
        <w:rPr>
          <w:rFonts w:ascii="TH SarabunPSK" w:hAnsi="TH SarabunPSK" w:cs="TH SarabunPSK" w:hint="cs"/>
          <w:sz w:val="32"/>
          <w:szCs w:val="32"/>
          <w:cs/>
        </w:rPr>
        <w:t>และในรายเก่าที่ได้รับการวินิจฉัยแล้ว  โดยผู้ที่มีโรคเรื้อรังมีปัจจัยของโรคที่ส่งผลต่อการ</w:t>
      </w:r>
      <w:r w:rsidR="003D2200">
        <w:rPr>
          <w:rFonts w:ascii="TH SarabunPSK" w:hAnsi="TH SarabunPSK" w:cs="TH SarabunPSK" w:hint="cs"/>
          <w:sz w:val="32"/>
          <w:szCs w:val="32"/>
          <w:cs/>
        </w:rPr>
        <w:t>ภาวะซึมเศร้าได้มากกว่าเดิมจาก</w:t>
      </w:r>
      <w:proofErr w:type="gramEnd"/>
      <w:r w:rsidR="003D2200">
        <w:rPr>
          <w:rFonts w:ascii="TH SarabunPSK" w:hAnsi="TH SarabunPSK" w:cs="TH SarabunPSK" w:hint="cs"/>
          <w:sz w:val="32"/>
          <w:szCs w:val="32"/>
          <w:cs/>
        </w:rPr>
        <w:t xml:space="preserve"> ภาวะของโรคที่ไม่มีความแน่นอน การควบคุมระดับน้ำตาล ความดันได้</w:t>
      </w:r>
    </w:p>
    <w:p w14:paraId="2D3338FE" w14:textId="5834920B" w:rsidR="00D95251" w:rsidRPr="003D2200" w:rsidRDefault="003D2200" w:rsidP="001924B0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D2200">
        <w:rPr>
          <w:rFonts w:ascii="TH SarabunPSK" w:hAnsi="TH SarabunPSK" w:cs="TH SarabunPSK"/>
          <w:sz w:val="32"/>
          <w:szCs w:val="32"/>
        </w:rPr>
        <w:t xml:space="preserve"> </w:t>
      </w:r>
      <w:r w:rsidRPr="003D2200">
        <w:rPr>
          <w:rFonts w:ascii="TH SarabunPSK" w:hAnsi="TH SarabunPSK" w:cs="TH SarabunPSK" w:hint="cs"/>
          <w:sz w:val="32"/>
          <w:szCs w:val="32"/>
          <w:cs/>
        </w:rPr>
        <w:t>ผู้ใ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ห้คำปรึกษาควร</w:t>
      </w:r>
      <w:r w:rsidRPr="003D2200">
        <w:rPr>
          <w:rFonts w:ascii="TH Sarabun New" w:hAnsi="TH Sarabun New" w:cs="TH Sarabun New"/>
          <w:sz w:val="32"/>
          <w:szCs w:val="32"/>
          <w:cs/>
        </w:rPr>
        <w:t>ทักษะการฟัง การสะท้อนความรู้สึก และการตั้งคำถามเชิงสำรวจ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D2200">
        <w:rPr>
          <w:rFonts w:ascii="TH Sarabun New" w:hAnsi="TH Sarabun New" w:cs="TH Sarabun New"/>
          <w:sz w:val="32"/>
          <w:szCs w:val="32"/>
          <w:cs/>
        </w:rPr>
        <w:t>ส่งผลให้ผู้ป่วยรู้สึกปลอดภัยในการแสดงความรู้สึก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และกล้าที่จะบอก</w:t>
      </w:r>
      <w:r w:rsidR="00D95251" w:rsidRPr="003D2200">
        <w:rPr>
          <w:rFonts w:ascii="TH Sarabun New" w:hAnsi="TH Sarabun New" w:cs="TH Sarabun New" w:hint="cs"/>
          <w:sz w:val="32"/>
          <w:szCs w:val="32"/>
          <w:cs/>
        </w:rPr>
        <w:t>ความรู้สึกมากขึ้น</w:t>
      </w:r>
    </w:p>
    <w:p w14:paraId="211E3A9F" w14:textId="7579A723" w:rsidR="00D95251" w:rsidRDefault="003D2200" w:rsidP="001924B0">
      <w:pPr>
        <w:pStyle w:val="ListParagraph"/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5.</w:t>
      </w:r>
      <w:r w:rsidR="00D95251"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การส่งเสริมการตัดสินใจของผู้ป่วยไม่ควรเร่งรีบให้ผู้ป่วยเลือกวิธีการใดวิธีการหนึ่ง ควรให้ผู้ป่วยคิดถึงคุณค่าและเป้าหมายในชีวิตของผู้ป่วย</w:t>
      </w:r>
    </w:p>
    <w:p w14:paraId="1FBBBCA5" w14:textId="05ACF315" w:rsidR="00D95251" w:rsidRPr="003C34B2" w:rsidRDefault="003D2200" w:rsidP="001924B0">
      <w:pPr>
        <w:pStyle w:val="ListParagraph"/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6.</w:t>
      </w:r>
      <w:r w:rsidR="00D95251">
        <w:rPr>
          <w:rFonts w:ascii="TH Sarabun New" w:hAnsi="TH Sarabun New" w:cs="TH Sarabun New" w:hint="cs"/>
          <w:sz w:val="32"/>
          <w:szCs w:val="32"/>
          <w:cs/>
        </w:rPr>
        <w:t>การส่งเสริมการปรับเปลี่ยนพฤติกรรมด้วยเทคนิคโซลูชั่นโฟกัส สามารถช่วยให้เพิ่มประสิทธิภาพการปรับเปลี่ยนพฤติกรรมได้ ช่วยให้ผู้ที่ได้รับการแนะนำสนใจจะดูแลตนเองอย่างต่อเนื่อง</w:t>
      </w:r>
    </w:p>
    <w:p w14:paraId="09A31169" w14:textId="77777777" w:rsidR="001924B0" w:rsidRDefault="001924B0" w:rsidP="00D9525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0040BDBB" w14:textId="5762F021" w:rsidR="00D95251" w:rsidRPr="001D5EB5" w:rsidRDefault="00D95251" w:rsidP="00D95251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4EBB581B" w14:textId="77777777" w:rsidR="00D95251" w:rsidRPr="001D5EB5" w:rsidRDefault="00D95251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42FE99B" w14:textId="5C14C8FD" w:rsidR="00D95251" w:rsidRPr="001D5EB5" w:rsidRDefault="00D95251" w:rsidP="00D95251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 w:rsidR="00F86852">
        <w:rPr>
          <w:rFonts w:ascii="TH Sarabun New" w:hAnsi="TH Sarabun New" w:cs="TH Sarabun New" w:hint="cs"/>
          <w:sz w:val="32"/>
          <w:szCs w:val="32"/>
          <w:cs/>
        </w:rPr>
        <w:t>ผู้ที่มีภาวะซึมเศร้าในผู้ป่วยเรื้อรัง ไปใช้สอน</w:t>
      </w:r>
      <w:r w:rsidR="001924B0">
        <w:rPr>
          <w:rFonts w:ascii="TH Sarabun New" w:hAnsi="TH Sarabun New" w:cs="TH Sarabun New" w:hint="cs"/>
          <w:sz w:val="32"/>
          <w:szCs w:val="32"/>
          <w:cs/>
        </w:rPr>
        <w:t>เมื่อนิเทศภาคปฏิบัติให้กับนักศึกษา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มาใช้ในการเรียนการสอนภาคปฏิบัติในหอผู้ป่วยศัลยกรรมชายได้</w:t>
      </w:r>
    </w:p>
    <w:p w14:paraId="3D2184B3" w14:textId="77777777" w:rsidR="00D95251" w:rsidRPr="001D5EB5" w:rsidRDefault="00D95251" w:rsidP="001924B0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49EC9301" w14:textId="4FDFA071" w:rsidR="00D95251" w:rsidRPr="001D5EB5" w:rsidRDefault="00D95251" w:rsidP="001924B0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ธัส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มน นามวงษ์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13D06E40" w14:textId="511AEAD6" w:rsidR="00D95251" w:rsidRPr="001D5EB5" w:rsidRDefault="00D95251" w:rsidP="001924B0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3E223B68" w14:textId="77777777" w:rsidR="00D95251" w:rsidRPr="001D5EB5" w:rsidRDefault="00D95251" w:rsidP="001924B0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424DDA6D" w14:textId="17614CF6" w:rsidR="00D95251" w:rsidRPr="001D5EB5" w:rsidRDefault="00D95251" w:rsidP="001924B0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436F14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 w:rsidR="00436F14">
        <w:rPr>
          <w:rFonts w:ascii="TH Sarabun New" w:hAnsi="TH Sarabun New" w:cs="TH Sarabun New" w:hint="cs"/>
          <w:sz w:val="32"/>
          <w:szCs w:val="32"/>
          <w:cs/>
        </w:rPr>
        <w:t>ธันย</w:t>
      </w:r>
      <w:proofErr w:type="spellEnd"/>
      <w:r w:rsidR="00436F14">
        <w:rPr>
          <w:rFonts w:ascii="TH Sarabun New" w:hAnsi="TH Sarabun New" w:cs="TH Sarabun New" w:hint="cs"/>
          <w:sz w:val="32"/>
          <w:szCs w:val="32"/>
          <w:cs/>
        </w:rPr>
        <w:t xml:space="preserve">พร </w:t>
      </w:r>
      <w:r w:rsidR="007B028A">
        <w:rPr>
          <w:rFonts w:ascii="TH Sarabun New" w:hAnsi="TH Sarabun New" w:cs="TH Sarabun New" w:hint="cs"/>
          <w:sz w:val="32"/>
          <w:szCs w:val="32"/>
          <w:cs/>
        </w:rPr>
        <w:t>บัวเหลือง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3FC152AD" w14:textId="4B287D0C" w:rsidR="00D95251" w:rsidRPr="001D5EB5" w:rsidRDefault="00D95251" w:rsidP="001924B0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สุขภาพจิตและการพยาบาลจิตเวช</w:t>
      </w:r>
    </w:p>
    <w:p w14:paraId="560BC6E7" w14:textId="77777777" w:rsidR="00D95251" w:rsidRDefault="00D95251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E7FF01" w14:textId="77777777" w:rsidR="004128DA" w:rsidRDefault="004128DA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42A501" w14:textId="77777777" w:rsidR="004128DA" w:rsidRDefault="004128DA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C054FE" w14:textId="77777777" w:rsidR="004128DA" w:rsidRPr="001D5EB5" w:rsidRDefault="004128DA" w:rsidP="004128DA">
      <w:pPr>
        <w:pStyle w:val="ListParagraph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5895277" w14:textId="77777777" w:rsidR="004128DA" w:rsidRDefault="004128DA" w:rsidP="004128DA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202D6FEE" w14:textId="77777777" w:rsidR="004128DA" w:rsidRPr="001D5EB5" w:rsidRDefault="004128DA" w:rsidP="004128DA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0A2BC8FE" w14:textId="77777777" w:rsidR="004128DA" w:rsidRPr="006E0A67" w:rsidRDefault="004128DA" w:rsidP="004128D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ธัส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มน นามวงษ์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....พยาบาลวิชาชีพชำนาญการพิเศษ</w:t>
      </w:r>
      <w:r w:rsidRPr="006E0A67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สังกัดภาควิชา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..การพยาบาลสุขภาพจิตและจิตเวช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CCA6F58" w14:textId="77777777" w:rsidR="004128DA" w:rsidRPr="00134995" w:rsidRDefault="004128DA" w:rsidP="004128DA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(</w:t>
      </w:r>
      <w:r w:rsidRPr="006E0A67">
        <w:rPr>
          <w:rFonts w:ascii="TH SarabunPSK" w:hAnsi="TH SarabunPSK" w:cs="TH SarabunPSK"/>
          <w:sz w:val="32"/>
          <w:szCs w:val="32"/>
        </w:rPr>
        <w:t>Specific area)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/ความสนใจเฉพาะทาง </w:t>
      </w:r>
      <w:r w:rsidRPr="006E0A67">
        <w:rPr>
          <w:rFonts w:ascii="TH SarabunPSK" w:hAnsi="TH SarabunPSK" w:cs="TH SarabunPSK"/>
          <w:sz w:val="32"/>
          <w:szCs w:val="32"/>
        </w:rPr>
        <w:t>(Interest area)……</w:t>
      </w:r>
      <w:r>
        <w:rPr>
          <w:rFonts w:ascii="TH SarabunPSK" w:hAnsi="TH SarabunPSK" w:cs="TH SarabunPSK" w:hint="cs"/>
          <w:sz w:val="32"/>
          <w:szCs w:val="32"/>
          <w:cs/>
        </w:rPr>
        <w:t>การให้คำปรึกษากับผู้ที่มีภาวะซึมเศร้าในผู้ที่มีโรคเรื้อรัง</w:t>
      </w:r>
    </w:p>
    <w:p w14:paraId="0D1E7038" w14:textId="77777777" w:rsidR="004128DA" w:rsidRPr="00134995" w:rsidRDefault="004128DA" w:rsidP="004128DA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D442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Pr="0080598D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หอผู้ป่วยศัลยกรรมชาย รพ พระปกเกล้า  แผนกผู้ป่วยนอก ห้องตรวจจิตเวช</w:t>
      </w:r>
    </w:p>
    <w:p w14:paraId="63C3C160" w14:textId="77777777" w:rsidR="004128DA" w:rsidRDefault="004128DA" w:rsidP="004128DA">
      <w:pPr>
        <w:tabs>
          <w:tab w:val="left" w:pos="4536"/>
        </w:tabs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Pr="001D5EB5">
        <w:rPr>
          <w:rFonts w:ascii="TH Sarabun New" w:hAnsi="TH Sarabun New" w:cs="TH Sarabun New"/>
          <w:sz w:val="32"/>
          <w:szCs w:val="32"/>
          <w:cs/>
        </w:rPr>
        <w:t>เพิ่มพูนสมรรถนะ/ความเชี่ยวชาญด้านการพยาบา</w:t>
      </w:r>
      <w:r>
        <w:rPr>
          <w:rFonts w:ascii="TH Sarabun New" w:hAnsi="TH Sarabun New" w:cs="TH Sarabun New" w:hint="cs"/>
          <w:sz w:val="32"/>
          <w:szCs w:val="32"/>
          <w:cs/>
        </w:rPr>
        <w:t>ลการให้คำปรึกษาผู้ที่มีภาวะซึมเศร้าในผู้ที่มีโรคเรื้อรัง</w:t>
      </w:r>
    </w:p>
    <w:p w14:paraId="67DE6015" w14:textId="77777777" w:rsidR="004128DA" w:rsidRPr="001D5EB5" w:rsidRDefault="004128DA" w:rsidP="004128DA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Pr="00E85D58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 1 พ.ย. 66 – 19 พ.ค 67...</w:t>
      </w:r>
    </w:p>
    <w:p w14:paraId="5918E829" w14:textId="77777777" w:rsidR="004128DA" w:rsidRPr="001D5EB5" w:rsidRDefault="004128DA" w:rsidP="004128DA">
      <w:pPr>
        <w:tabs>
          <w:tab w:val="left" w:pos="4536"/>
        </w:tabs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(เน้นการดูแลผู้ป่วย และความเชี่ยวชาญของตนเอง) </w:t>
      </w:r>
    </w:p>
    <w:p w14:paraId="2B8F4144" w14:textId="77777777" w:rsidR="004128DA" w:rsidRPr="001D5EB5" w:rsidRDefault="004128DA" w:rsidP="004128DA">
      <w:pPr>
        <w:pStyle w:val="ListParagraph"/>
        <w:numPr>
          <w:ilvl w:val="0"/>
          <w:numId w:val="3"/>
        </w:numPr>
        <w:tabs>
          <w:tab w:val="left" w:pos="1134"/>
        </w:tabs>
        <w:kinsoku w:val="0"/>
        <w:overflowPunct w:val="0"/>
        <w:spacing w:after="0" w:line="240" w:lineRule="auto"/>
        <w:ind w:left="720" w:firstLine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</w:r>
    </w:p>
    <w:p w14:paraId="31C79569" w14:textId="77777777" w:rsidR="004128DA" w:rsidRPr="001D5EB5" w:rsidRDefault="004128DA" w:rsidP="004128DA">
      <w:pPr>
        <w:pStyle w:val="ListParagraph"/>
        <w:numPr>
          <w:ilvl w:val="0"/>
          <w:numId w:val="3"/>
        </w:numPr>
        <w:tabs>
          <w:tab w:val="left" w:pos="1134"/>
        </w:tabs>
        <w:kinsoku w:val="0"/>
        <w:overflowPunct w:val="0"/>
        <w:spacing w:after="0" w:line="240" w:lineRule="auto"/>
        <w:ind w:left="720" w:firstLine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ผู้ที่มีโรคเรื้อรังที่มีภาวะซึมเศร้าให้สามารถปฏิบัติตัวเพื่ออยู่กับโรคที่เป็นอยู่ได้</w:t>
      </w:r>
    </w:p>
    <w:p w14:paraId="50BBB077" w14:textId="77777777" w:rsidR="004128DA" w:rsidRPr="001D5EB5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15380">
        <w:rPr>
          <w:rFonts w:ascii="TH Sarabun New" w:hAnsi="TH Sarabun New" w:cs="TH Sarabun New" w:hint="cs"/>
          <w:sz w:val="32"/>
          <w:szCs w:val="32"/>
          <w:cs/>
        </w:rPr>
        <w:t>ครอบคลุมผู้ที่มีโรคเรื้อรัง ได้แก่ เบาหวาน ความดันโลหิตสูง ที่มีภาวะซึมเศร้า</w:t>
      </w:r>
    </w:p>
    <w:p w14:paraId="4B6D9E78" w14:textId="77777777" w:rsidR="004128DA" w:rsidRPr="003D7D91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3D7D91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ด้านประโยชน์ที่เกิดกับผู้รับบริการ</w:t>
      </w:r>
    </w:p>
    <w:p w14:paraId="4765483F" w14:textId="77777777" w:rsidR="004128DA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Pr="00913CC1">
        <w:rPr>
          <w:rFonts w:ascii="TH Sarabun New" w:hAnsi="TH Sarabun New" w:cs="TH Sarabun New"/>
          <w:sz w:val="32"/>
          <w:szCs w:val="32"/>
          <w:cs/>
        </w:rPr>
        <w:t>ผู้ที่มี</w:t>
      </w:r>
      <w:r>
        <w:rPr>
          <w:rFonts w:ascii="TH Sarabun New" w:hAnsi="TH Sarabun New" w:cs="TH Sarabun New" w:hint="cs"/>
          <w:sz w:val="32"/>
          <w:szCs w:val="32"/>
          <w:cs/>
        </w:rPr>
        <w:t>โรค</w:t>
      </w:r>
      <w:r w:rsidRPr="00913CC1">
        <w:rPr>
          <w:rFonts w:ascii="TH Sarabun New" w:hAnsi="TH Sarabun New" w:cs="TH Sarabun New"/>
          <w:sz w:val="32"/>
          <w:szCs w:val="32"/>
          <w:cs/>
        </w:rPr>
        <w:t>เรื้อรังมีวิธีการปรับเปลี่ยนความคิดเพื่อป้องกันภาวะซึมเศร้า</w:t>
      </w:r>
      <w:r>
        <w:rPr>
          <w:rFonts w:ascii="TH Sarabun New" w:hAnsi="TH Sarabun New" w:cs="TH Sarabun New" w:hint="cs"/>
          <w:sz w:val="32"/>
          <w:szCs w:val="32"/>
          <w:cs/>
        </w:rPr>
        <w:t>กำเริบ</w:t>
      </w:r>
      <w:r w:rsidRPr="00913CC1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13916CE2" w14:textId="77777777" w:rsidR="004128DA" w:rsidRPr="001B32D6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B32D6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4D0AE554" w14:textId="77777777" w:rsidR="004128DA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ความรู้และทักษะในด้านการให้คำปรึกษาโดยใช้การปรับเปลี่ยนความคิด ในผู้ที่มีภาวะซึมมีส่วนร่วมในการพัฒนาวิชาชีพ</w:t>
      </w:r>
      <w:r w:rsidRPr="008D355B">
        <w:rPr>
          <w:rFonts w:ascii="TH SarabunPSK" w:hAnsi="TH SarabunPSK" w:cs="TH SarabunPSK"/>
          <w:sz w:val="32"/>
          <w:szCs w:val="32"/>
          <w:cs/>
        </w:rPr>
        <w:t>พัฒนาวิชาชีพ</w:t>
      </w:r>
    </w:p>
    <w:p w14:paraId="360CAF71" w14:textId="77777777" w:rsidR="004128DA" w:rsidRDefault="004128DA" w:rsidP="004128DA">
      <w:pPr>
        <w:tabs>
          <w:tab w:val="left" w:pos="85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1FB3596B" w14:textId="77777777" w:rsidR="004128DA" w:rsidRPr="00113DCF" w:rsidRDefault="004128DA" w:rsidP="004128DA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E7A2FC5" w14:textId="77777777" w:rsidR="004128DA" w:rsidRDefault="004128DA" w:rsidP="004128DA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>
        <w:rPr>
          <w:rFonts w:ascii="TH Sarabun New" w:hAnsi="TH Sarabun New" w:cs="TH Sarabun New"/>
          <w:sz w:val="32"/>
          <w:szCs w:val="32"/>
        </w:rPr>
        <w:t>90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7087607F" w14:textId="77777777" w:rsidR="004128DA" w:rsidRDefault="004128DA" w:rsidP="004128DA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48DD05D" w14:textId="77777777" w:rsidR="004128DA" w:rsidRDefault="004128DA" w:rsidP="004128DA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7F4CBD" w14:textId="77777777" w:rsidR="004128DA" w:rsidRDefault="004128DA" w:rsidP="004128DA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5587" w:type="dxa"/>
        <w:tblInd w:w="421" w:type="dxa"/>
        <w:tblLook w:val="04A0" w:firstRow="1" w:lastRow="0" w:firstColumn="1" w:lastColumn="0" w:noHBand="0" w:noVBand="1"/>
      </w:tblPr>
      <w:tblGrid>
        <w:gridCol w:w="2565"/>
        <w:gridCol w:w="2544"/>
        <w:gridCol w:w="5520"/>
        <w:gridCol w:w="4958"/>
      </w:tblGrid>
      <w:tr w:rsidR="004128DA" w:rsidRPr="001D5EB5" w14:paraId="0A31B918" w14:textId="77777777" w:rsidTr="0073245F">
        <w:trPr>
          <w:trHeight w:val="1355"/>
          <w:tblHeader/>
        </w:trPr>
        <w:tc>
          <w:tcPr>
            <w:tcW w:w="2565" w:type="dxa"/>
          </w:tcPr>
          <w:p w14:paraId="71AFB70A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7D0DE64D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194918ED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544" w:type="dxa"/>
          </w:tcPr>
          <w:p w14:paraId="244E06CE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6067C3FB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0" w:type="dxa"/>
          </w:tcPr>
          <w:p w14:paraId="07D66867" w14:textId="77777777" w:rsidR="004128DA" w:rsidRPr="001D5EB5" w:rsidRDefault="004128DA" w:rsidP="0073245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76FE054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4958" w:type="dxa"/>
          </w:tcPr>
          <w:p w14:paraId="29FDD71A" w14:textId="77777777" w:rsidR="004128DA" w:rsidRPr="001D5EB5" w:rsidRDefault="004128DA" w:rsidP="0073245F">
            <w:pPr>
              <w:ind w:left="720" w:hanging="83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52AB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4128DA" w:rsidRPr="001D5EB5" w14:paraId="69C49033" w14:textId="77777777" w:rsidTr="0073245F">
        <w:trPr>
          <w:trHeight w:val="747"/>
        </w:trPr>
        <w:tc>
          <w:tcPr>
            <w:tcW w:w="2565" w:type="dxa"/>
          </w:tcPr>
          <w:p w14:paraId="30968D7C" w14:textId="77777777" w:rsidR="004128DA" w:rsidRPr="00DD2F7A" w:rsidRDefault="004128DA" w:rsidP="0073245F">
            <w:pPr>
              <w:ind w:left="2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การให้คำปรึกษาในผู้ที่มี</w:t>
            </w:r>
            <w:r w:rsidRPr="00DD2F7A">
              <w:rPr>
                <w:rFonts w:ascii="TH SarabunPSK" w:hAnsi="TH SarabunPSK" w:cs="TH SarabunPSK" w:hint="cs"/>
                <w:sz w:val="28"/>
                <w:cs/>
              </w:rPr>
              <w:t>ภาวะซึมเศร้าในผู้ที่มีโรคเรื้อรัง</w:t>
            </w:r>
          </w:p>
          <w:p w14:paraId="1ABE97A1" w14:textId="77777777" w:rsidR="004128DA" w:rsidRPr="00C274BA" w:rsidRDefault="004128DA" w:rsidP="0073245F">
            <w:pPr>
              <w:ind w:lef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CBBD34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2,8,15,22,29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มกราคม. 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67</w:t>
            </w:r>
          </w:p>
          <w:p w14:paraId="4F2632D4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8 -15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น</w:t>
            </w:r>
          </w:p>
          <w:p w14:paraId="0778DF0A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31124F3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รวม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30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ชม</w:t>
            </w:r>
          </w:p>
          <w:p w14:paraId="03C35F77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931FBE5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5,12,19,26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ก.พ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67</w:t>
            </w:r>
          </w:p>
          <w:p w14:paraId="0D996BB8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8-15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น</w:t>
            </w:r>
          </w:p>
          <w:p w14:paraId="51C61822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798A339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รวม 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24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ชม</w:t>
            </w:r>
          </w:p>
          <w:p w14:paraId="75BA977F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1,8,15,22,29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มี.ค</w:t>
            </w:r>
            <w:proofErr w:type="gramEnd"/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67</w:t>
            </w:r>
          </w:p>
          <w:p w14:paraId="1252E285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9-16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  <w:p w14:paraId="10C8B3B4" w14:textId="77777777" w:rsidR="004128DA" w:rsidRPr="00572B0D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รวม  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35</w:t>
            </w:r>
            <w:r w:rsidRPr="00572B0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ชม</w:t>
            </w:r>
          </w:p>
          <w:p w14:paraId="7EA2BA62" w14:textId="77777777" w:rsidR="004128DA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3D53212" w14:textId="77777777" w:rsidR="004128DA" w:rsidRPr="001D5EB5" w:rsidRDefault="004128DA" w:rsidP="0073245F">
            <w:pPr>
              <w:ind w:left="720" w:hanging="83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4" w:type="dxa"/>
          </w:tcPr>
          <w:p w14:paraId="64EEA8BD" w14:textId="77777777" w:rsidR="004128DA" w:rsidRPr="00480522" w:rsidRDefault="004128DA" w:rsidP="0073245F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      </w:r>
          </w:p>
          <w:p w14:paraId="32CC5073" w14:textId="77777777" w:rsidR="004128DA" w:rsidRPr="002873A6" w:rsidRDefault="004128DA" w:rsidP="0073245F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633713EE" w14:textId="77777777" w:rsidR="004128DA" w:rsidRPr="002873A6" w:rsidRDefault="004128DA" w:rsidP="0073245F">
            <w:pPr>
              <w:ind w:left="323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520" w:type="dxa"/>
          </w:tcPr>
          <w:p w14:paraId="53048E97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8Q 2Q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ประเมินสาเหตุของการเกิดภาวะซึมเศร้าในผู้ที่มีโรคเรื้อรังในแต่ละราย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0DF1DBB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ให้คำปรึกษารายบุคคลในผู้ที่มีภาวะซึมเศร้าในกลุ่มที่มีโรคเรื้อรัง </w:t>
            </w:r>
          </w:p>
          <w:p w14:paraId="3A8477D5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ให้การดูแลแบบพุทธบรูณาการ ให้ฝึกทักษะผ่อนคลายความเครียดและการเผชิญปัญหา พร้อมกับการบำบัดพฤติกรรม</w:t>
            </w:r>
          </w:p>
          <w:p w14:paraId="06F60B9C" w14:textId="77777777" w:rsidR="004128DA" w:rsidRPr="002873A6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 นักจิตวิทยา และแพทย์ผู้รักษาถึงแนวทางการลดความรุนแรงภาวะซึมเศร้าในผู้ป่วยที่มีโรคเรื้อรัง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2828225C" w14:textId="77777777" w:rsidR="004128DA" w:rsidRPr="002873A6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ส่งเสริมสนับสนุนการดูแลตนเองอย่างต่อเนื่องใช้หลัก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 (การออกกำลังกาย การปรับเปลี่ยนอาหาร การควบคุมอารมณ์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การสวดมนต์และการทำสมาธิ ร่วมกับการสนับสนุนทางสังคม ได้แก่ </w:t>
            </w:r>
            <w:proofErr w:type="gram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การพูดคุยกับครอบครัว  การเข้าร่วมกลุ่มช่วยเหลือเพื่อน</w:t>
            </w:r>
            <w:proofErr w:type="gram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8" w:type="dxa"/>
          </w:tcPr>
          <w:p w14:paraId="26BAF03A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ผลการให้คำปรึกษาในผู้ที่มีภาวะซึมเศร้าในผู้ที่มีโรคเรื้อรัง ที่ โรงพยาบาลพระปกเกล้า จันทบุรี</w:t>
            </w:r>
          </w:p>
          <w:p w14:paraId="6C9E9B83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หอผู้ป่วยในศัลยกรรมชาย และ แผนกผู้ป่วยนอก ห้องตรวจจิตเวช มีผู้รับคำปรึกษาจำนวน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 ได้ผลลัพธ์ดังนี้</w:t>
            </w:r>
          </w:p>
          <w:p w14:paraId="1BC0E482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ด้านตัวผู้ป่วย </w:t>
            </w:r>
          </w:p>
          <w:p w14:paraId="520B02B4" w14:textId="77777777" w:rsidR="004128DA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ผู้ที่มีภาวะโรคเรื้อรัง หลังได้คำปรึกษาในเรื่องการปรับเปลี่ยนความคิด จากการพูดคุย มีแนวทางการปรับเปลี่ยน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mindset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วิธีการคิดเมื่อเผชิญปัญหาสุขภาพ</w:t>
            </w:r>
          </w:p>
          <w:p w14:paraId="0B738511" w14:textId="77777777" w:rsidR="004128DA" w:rsidRPr="002873A6" w:rsidRDefault="004128DA" w:rsidP="0073245F">
            <w:pPr>
              <w:ind w:left="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ผู้ที่มีภาวะโรคเรื้อรังจำนวน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มีปัญหาของโรคเบาหวานร่วมกับภาวะซึมเศร้า บอกถึงสาเหตุของการซึมเศร้า นั้นมาจากกังวลเรื่องของบุตรที่เรียนจบไม่มีงานทำ ตนเองเป็นแม่บ้าน รู้สึกทุกข์ที่ลูกไม่ยอมออกไปหางานทำ หลังการให้คำปรึกษาแล้ว ผู้ป่วยประเมินว่าตนเองมีแนวคิดในการปรับเปลี่ยนวิธีคิด ต่อลูก จะลดความคาดหวังลดลง รู้สึกดีขึ้น  ได้รับแนวทางการออกกำลังกาย การทำสมาธิ </w:t>
            </w:r>
          </w:p>
        </w:tc>
      </w:tr>
    </w:tbl>
    <w:p w14:paraId="34DCE91E" w14:textId="77777777" w:rsidR="004128DA" w:rsidRDefault="004128DA" w:rsidP="004128DA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E7EFA7" w14:textId="77777777" w:rsidR="004128DA" w:rsidRDefault="004128DA" w:rsidP="004128DA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E1A5A4" w14:textId="77777777" w:rsidR="004128DA" w:rsidRDefault="004128DA" w:rsidP="004128DA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9C8BD2" w14:textId="77777777" w:rsidR="004128DA" w:rsidRPr="001D5EB5" w:rsidRDefault="004128DA" w:rsidP="004128DA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28ACF240" w14:textId="77777777" w:rsidR="004128DA" w:rsidRDefault="004128DA" w:rsidP="004128D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ผู้ที่มีโรคเรื้อรังมีวิธีการปรับเปลี่ยนความคิดเพื่อป้องกันการเกิดภาวะซึมเศร้าได้</w:t>
      </w:r>
    </w:p>
    <w:p w14:paraId="0DD63794" w14:textId="77777777" w:rsidR="004128DA" w:rsidRPr="007A37C8" w:rsidRDefault="004128DA" w:rsidP="004128D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A37C8">
        <w:rPr>
          <w:rFonts w:ascii="TH SarabunPSK" w:hAnsi="TH SarabunPSK" w:cs="TH SarabunPSK"/>
          <w:sz w:val="32"/>
          <w:szCs w:val="32"/>
        </w:rPr>
        <w:t>2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ผู้ที่มีภาวะซึมเศร้า</w:t>
      </w:r>
      <w:r>
        <w:rPr>
          <w:rFonts w:ascii="TH SarabunPSK" w:hAnsi="TH SarabunPSK" w:cs="TH SarabunPSK" w:hint="cs"/>
          <w:sz w:val="32"/>
          <w:szCs w:val="32"/>
          <w:cs/>
        </w:rPr>
        <w:t>ในผู้ที่มีโรคเรื้อรัง โดยการส่งเสริม คุณค่าในตนเอง หรือพัฒนาความเข็มแข็งทางด้านจิตใจ ในบางรายจำเป็นต้องมีการส่งต่อให้ทีมสุขภาพเพื่อให้ได้รับการดูแลที่ต่อเนื่อง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1ED053" w14:textId="77777777" w:rsidR="004128DA" w:rsidRDefault="004128DA" w:rsidP="004128D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มีแนวทางการให้คำปรึกษากับผู้ที่มีโรคเรื้อรังที่ได้รับการวินิจฉัยรายใหม่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และในรายเก่าที่ได้รับการวินิจฉัยแล้ว  โดยผู้ที่มีโรคเรื้อรังมีปัจจัยของโรคที่ส่งผลต่อการภาวะซึมเศร้าได้มากกว่าเดิมจาก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ภาวะของโรคที่ไม่มีความแน่นอน การควบคุมระดับน้ำตาล ความดันได้</w:t>
      </w:r>
    </w:p>
    <w:p w14:paraId="2F2AFCC2" w14:textId="77777777" w:rsidR="004128DA" w:rsidRPr="003D2200" w:rsidRDefault="004128DA" w:rsidP="004128DA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D2200">
        <w:rPr>
          <w:rFonts w:ascii="TH SarabunPSK" w:hAnsi="TH SarabunPSK" w:cs="TH SarabunPSK"/>
          <w:sz w:val="32"/>
          <w:szCs w:val="32"/>
        </w:rPr>
        <w:t xml:space="preserve"> </w:t>
      </w:r>
      <w:r w:rsidRPr="003D2200">
        <w:rPr>
          <w:rFonts w:ascii="TH SarabunPSK" w:hAnsi="TH SarabunPSK" w:cs="TH SarabunPSK" w:hint="cs"/>
          <w:sz w:val="32"/>
          <w:szCs w:val="32"/>
          <w:cs/>
        </w:rPr>
        <w:t>ผู้ใ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ห้คำปรึกษาควร</w:t>
      </w:r>
      <w:r w:rsidRPr="003D2200">
        <w:rPr>
          <w:rFonts w:ascii="TH Sarabun New" w:hAnsi="TH Sarabun New" w:cs="TH Sarabun New"/>
          <w:sz w:val="32"/>
          <w:szCs w:val="32"/>
          <w:cs/>
        </w:rPr>
        <w:t>ทักษะการฟัง การสะท้อนความรู้สึก และการตั้งคำถามเชิงสำรวจ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D2200">
        <w:rPr>
          <w:rFonts w:ascii="TH Sarabun New" w:hAnsi="TH Sarabun New" w:cs="TH Sarabun New"/>
          <w:sz w:val="32"/>
          <w:szCs w:val="32"/>
          <w:cs/>
        </w:rPr>
        <w:t>ส่งผลให้ผู้ป่วยรู้สึกปลอดภัยในการแสดงความรู้สึก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1F2F7B04" w14:textId="77777777" w:rsidR="004128DA" w:rsidRDefault="004128DA" w:rsidP="004128DA">
      <w:pPr>
        <w:pStyle w:val="ListParagraph"/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5.</w:t>
      </w: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การส่งเสริมการตัดสินใจของผู้ป่วยไม่ควรเร่งรีบให้ผู้ป่วยเลือกวิธีการใดวิธีการหนึ่ง ควรให้ผู้ป่วยคิดถึงคุณค่าและเป้าหมายในชีวิตของผู้ป่วย</w:t>
      </w:r>
    </w:p>
    <w:p w14:paraId="7B8F0870" w14:textId="77777777" w:rsidR="004128DA" w:rsidRPr="003C34B2" w:rsidRDefault="004128DA" w:rsidP="004128DA">
      <w:pPr>
        <w:pStyle w:val="ListParagraph"/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6.</w:t>
      </w: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การส่งเสริมการปรับเปลี่ยนพฤติกรรมด้วยเทคนิคโซลูชั่นโฟกัส สามารถช่วยให้เพิ่มประสิทธิภาพการปรับเปลี่ยนพฤติกรรมได้ ช่วยให้ผู้ที่ได้รับการแนะนำสนใจจะดูแลตนเองอย่างต่อเนื่อง</w:t>
      </w:r>
    </w:p>
    <w:p w14:paraId="3943B589" w14:textId="77777777" w:rsidR="004128DA" w:rsidRDefault="004128DA" w:rsidP="004128DA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7598248E" w14:textId="77777777" w:rsidR="004128DA" w:rsidRPr="001D5EB5" w:rsidRDefault="004128DA" w:rsidP="004128D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68BF48FB" w14:textId="77777777" w:rsidR="004128DA" w:rsidRPr="001D5EB5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D5FA685" w14:textId="77777777" w:rsidR="004128DA" w:rsidRPr="001D5EB5" w:rsidRDefault="004128DA" w:rsidP="004128DA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ผู้ที่มีภาวะซึมเศร้าในผู้ป่วยเรื้อรัง ไปใช้สอนเมื่อนิเทศภาคปฏิบัติให้กับนักศึกษา มาใช้ในการเรียนการสอนภาคปฏิบัติในหอผู้ป่วยศัลยกรรมชายได้</w:t>
      </w:r>
    </w:p>
    <w:p w14:paraId="2983EDEC" w14:textId="77777777" w:rsidR="004128DA" w:rsidRPr="001D5EB5" w:rsidRDefault="004128DA" w:rsidP="004128DA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454B33A7" w14:textId="77777777" w:rsidR="004128DA" w:rsidRPr="001D5EB5" w:rsidRDefault="004128DA" w:rsidP="004128DA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ธัส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มน นามวงษ์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1095AFE" w14:textId="77777777" w:rsidR="004128DA" w:rsidRPr="001D5EB5" w:rsidRDefault="004128DA" w:rsidP="004128DA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0EF4AD80" w14:textId="77777777" w:rsidR="004128DA" w:rsidRPr="001D5EB5" w:rsidRDefault="004128DA" w:rsidP="004128DA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5BB0B847" w14:textId="77777777" w:rsidR="004128DA" w:rsidRPr="001D5EB5" w:rsidRDefault="004128DA" w:rsidP="004128DA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ธันย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พร บัวเหลือง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59A5F26" w14:textId="77777777" w:rsidR="004128DA" w:rsidRPr="001D5EB5" w:rsidRDefault="004128DA" w:rsidP="004128DA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สุขภาพจิตและการพยาบาลจิตเวช</w:t>
      </w:r>
    </w:p>
    <w:p w14:paraId="2E41091A" w14:textId="77777777" w:rsidR="004128DA" w:rsidRPr="00B378A0" w:rsidRDefault="004128DA" w:rsidP="004128DA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9C3D49C" w14:textId="77777777" w:rsidR="004128DA" w:rsidRPr="00B378A0" w:rsidRDefault="004128DA" w:rsidP="00D95251">
      <w:pPr>
        <w:spacing w:before="240" w:after="0" w:line="240" w:lineRule="auto"/>
        <w:ind w:left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4128DA" w:rsidRPr="00B378A0" w:rsidSect="00076FD7">
      <w:pgSz w:w="16838" w:h="11906" w:orient="landscape"/>
      <w:pgMar w:top="709" w:right="53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44E"/>
    <w:multiLevelType w:val="hybridMultilevel"/>
    <w:tmpl w:val="41EECE9C"/>
    <w:lvl w:ilvl="0" w:tplc="6F4ADFAA">
      <w:start w:val="4"/>
      <w:numFmt w:val="decimal"/>
      <w:lvlText w:val="%1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70948465">
    <w:abstractNumId w:val="4"/>
  </w:num>
  <w:num w:numId="2" w16cid:durableId="498813810">
    <w:abstractNumId w:val="3"/>
  </w:num>
  <w:num w:numId="3" w16cid:durableId="434714064">
    <w:abstractNumId w:val="2"/>
  </w:num>
  <w:num w:numId="4" w16cid:durableId="201671797">
    <w:abstractNumId w:val="1"/>
  </w:num>
  <w:num w:numId="5" w16cid:durableId="163467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34"/>
    <w:rsid w:val="000050AA"/>
    <w:rsid w:val="00015A6F"/>
    <w:rsid w:val="00060A58"/>
    <w:rsid w:val="0006182A"/>
    <w:rsid w:val="00062082"/>
    <w:rsid w:val="00076FD7"/>
    <w:rsid w:val="00085717"/>
    <w:rsid w:val="000977CB"/>
    <w:rsid w:val="000A4214"/>
    <w:rsid w:val="000A65CF"/>
    <w:rsid w:val="000B15A8"/>
    <w:rsid w:val="000D2FE9"/>
    <w:rsid w:val="000E4237"/>
    <w:rsid w:val="000E6F06"/>
    <w:rsid w:val="000F42D2"/>
    <w:rsid w:val="000F47B7"/>
    <w:rsid w:val="00113DCF"/>
    <w:rsid w:val="0012398B"/>
    <w:rsid w:val="001326A4"/>
    <w:rsid w:val="00134995"/>
    <w:rsid w:val="00135993"/>
    <w:rsid w:val="001420A8"/>
    <w:rsid w:val="00190595"/>
    <w:rsid w:val="001924B0"/>
    <w:rsid w:val="00194C3E"/>
    <w:rsid w:val="001A6303"/>
    <w:rsid w:val="001B32D6"/>
    <w:rsid w:val="001D1201"/>
    <w:rsid w:val="001E2DE9"/>
    <w:rsid w:val="001F076C"/>
    <w:rsid w:val="001F3800"/>
    <w:rsid w:val="00202013"/>
    <w:rsid w:val="00216CF4"/>
    <w:rsid w:val="00224995"/>
    <w:rsid w:val="002465AB"/>
    <w:rsid w:val="00255761"/>
    <w:rsid w:val="00265795"/>
    <w:rsid w:val="00277063"/>
    <w:rsid w:val="002806E4"/>
    <w:rsid w:val="00281947"/>
    <w:rsid w:val="002822EE"/>
    <w:rsid w:val="00294592"/>
    <w:rsid w:val="002A2A6E"/>
    <w:rsid w:val="0031008B"/>
    <w:rsid w:val="003237B6"/>
    <w:rsid w:val="00326B9E"/>
    <w:rsid w:val="00331842"/>
    <w:rsid w:val="00340C96"/>
    <w:rsid w:val="00357827"/>
    <w:rsid w:val="00362F32"/>
    <w:rsid w:val="00363814"/>
    <w:rsid w:val="003673BD"/>
    <w:rsid w:val="00390292"/>
    <w:rsid w:val="00392657"/>
    <w:rsid w:val="003A644B"/>
    <w:rsid w:val="003B3D32"/>
    <w:rsid w:val="003B5B8C"/>
    <w:rsid w:val="003D2200"/>
    <w:rsid w:val="003D4B1F"/>
    <w:rsid w:val="003E23EF"/>
    <w:rsid w:val="003E41DE"/>
    <w:rsid w:val="003E7B56"/>
    <w:rsid w:val="003F517C"/>
    <w:rsid w:val="004128DA"/>
    <w:rsid w:val="00436F14"/>
    <w:rsid w:val="00440DE8"/>
    <w:rsid w:val="00444913"/>
    <w:rsid w:val="00481930"/>
    <w:rsid w:val="00492624"/>
    <w:rsid w:val="004C00AE"/>
    <w:rsid w:val="004C4DD5"/>
    <w:rsid w:val="004C798C"/>
    <w:rsid w:val="004E7135"/>
    <w:rsid w:val="004F0EEB"/>
    <w:rsid w:val="004F207F"/>
    <w:rsid w:val="004F2D96"/>
    <w:rsid w:val="004F640C"/>
    <w:rsid w:val="0050292F"/>
    <w:rsid w:val="00504B3E"/>
    <w:rsid w:val="00507ED5"/>
    <w:rsid w:val="00512470"/>
    <w:rsid w:val="005271C5"/>
    <w:rsid w:val="00540447"/>
    <w:rsid w:val="005475FA"/>
    <w:rsid w:val="00554811"/>
    <w:rsid w:val="00566DA4"/>
    <w:rsid w:val="00572B0D"/>
    <w:rsid w:val="00586B17"/>
    <w:rsid w:val="00597DE2"/>
    <w:rsid w:val="005B10C8"/>
    <w:rsid w:val="005B51AA"/>
    <w:rsid w:val="00611B20"/>
    <w:rsid w:val="00616636"/>
    <w:rsid w:val="00647229"/>
    <w:rsid w:val="00657DBF"/>
    <w:rsid w:val="006610BC"/>
    <w:rsid w:val="00670556"/>
    <w:rsid w:val="006758C2"/>
    <w:rsid w:val="0068179F"/>
    <w:rsid w:val="006D33B7"/>
    <w:rsid w:val="006E0A67"/>
    <w:rsid w:val="006E7659"/>
    <w:rsid w:val="0070300C"/>
    <w:rsid w:val="00725DA7"/>
    <w:rsid w:val="0073627D"/>
    <w:rsid w:val="00737ED9"/>
    <w:rsid w:val="007429D4"/>
    <w:rsid w:val="00747D14"/>
    <w:rsid w:val="00750220"/>
    <w:rsid w:val="00752BB2"/>
    <w:rsid w:val="00756D61"/>
    <w:rsid w:val="0076465F"/>
    <w:rsid w:val="007857A2"/>
    <w:rsid w:val="00791D34"/>
    <w:rsid w:val="007A129D"/>
    <w:rsid w:val="007A37C8"/>
    <w:rsid w:val="007B028A"/>
    <w:rsid w:val="007B61E8"/>
    <w:rsid w:val="007D40AE"/>
    <w:rsid w:val="007E03C7"/>
    <w:rsid w:val="007F7778"/>
    <w:rsid w:val="008040C5"/>
    <w:rsid w:val="008200B0"/>
    <w:rsid w:val="008214F4"/>
    <w:rsid w:val="00821703"/>
    <w:rsid w:val="008325C0"/>
    <w:rsid w:val="008839B8"/>
    <w:rsid w:val="008A197B"/>
    <w:rsid w:val="009236AC"/>
    <w:rsid w:val="00976578"/>
    <w:rsid w:val="009815F0"/>
    <w:rsid w:val="009A701C"/>
    <w:rsid w:val="009C2318"/>
    <w:rsid w:val="009C547E"/>
    <w:rsid w:val="009C6D7F"/>
    <w:rsid w:val="009D0272"/>
    <w:rsid w:val="009D0F22"/>
    <w:rsid w:val="00A11244"/>
    <w:rsid w:val="00A3220B"/>
    <w:rsid w:val="00A4002D"/>
    <w:rsid w:val="00A43746"/>
    <w:rsid w:val="00A535A0"/>
    <w:rsid w:val="00A536C6"/>
    <w:rsid w:val="00A56EC2"/>
    <w:rsid w:val="00A919E4"/>
    <w:rsid w:val="00A952E1"/>
    <w:rsid w:val="00A95A2D"/>
    <w:rsid w:val="00AA6191"/>
    <w:rsid w:val="00AB3DD1"/>
    <w:rsid w:val="00B00F0E"/>
    <w:rsid w:val="00B10844"/>
    <w:rsid w:val="00B21E15"/>
    <w:rsid w:val="00B378A0"/>
    <w:rsid w:val="00B90674"/>
    <w:rsid w:val="00BA399F"/>
    <w:rsid w:val="00BA5E35"/>
    <w:rsid w:val="00BB0335"/>
    <w:rsid w:val="00BE497D"/>
    <w:rsid w:val="00BE7397"/>
    <w:rsid w:val="00BF3479"/>
    <w:rsid w:val="00C069E2"/>
    <w:rsid w:val="00C274BA"/>
    <w:rsid w:val="00C36732"/>
    <w:rsid w:val="00C47E92"/>
    <w:rsid w:val="00C70268"/>
    <w:rsid w:val="00C8180E"/>
    <w:rsid w:val="00C93687"/>
    <w:rsid w:val="00CA206D"/>
    <w:rsid w:val="00CA6254"/>
    <w:rsid w:val="00CA6EEB"/>
    <w:rsid w:val="00CB6A83"/>
    <w:rsid w:val="00CC1095"/>
    <w:rsid w:val="00CF36E1"/>
    <w:rsid w:val="00D07F9E"/>
    <w:rsid w:val="00D222B8"/>
    <w:rsid w:val="00D23C91"/>
    <w:rsid w:val="00D34030"/>
    <w:rsid w:val="00D47944"/>
    <w:rsid w:val="00D706BB"/>
    <w:rsid w:val="00D71B5C"/>
    <w:rsid w:val="00D87579"/>
    <w:rsid w:val="00D90D5B"/>
    <w:rsid w:val="00D94126"/>
    <w:rsid w:val="00D95251"/>
    <w:rsid w:val="00DA2729"/>
    <w:rsid w:val="00DA40CA"/>
    <w:rsid w:val="00DA7CD9"/>
    <w:rsid w:val="00DB31FC"/>
    <w:rsid w:val="00DC09BC"/>
    <w:rsid w:val="00DD2F7A"/>
    <w:rsid w:val="00E23412"/>
    <w:rsid w:val="00E44E69"/>
    <w:rsid w:val="00E73FC8"/>
    <w:rsid w:val="00E75C92"/>
    <w:rsid w:val="00E82CCC"/>
    <w:rsid w:val="00E860D0"/>
    <w:rsid w:val="00E87476"/>
    <w:rsid w:val="00E90676"/>
    <w:rsid w:val="00EB20CE"/>
    <w:rsid w:val="00EB6ADD"/>
    <w:rsid w:val="00ED4807"/>
    <w:rsid w:val="00ED7405"/>
    <w:rsid w:val="00F01889"/>
    <w:rsid w:val="00F02235"/>
    <w:rsid w:val="00F03E1C"/>
    <w:rsid w:val="00F10AD5"/>
    <w:rsid w:val="00F165EE"/>
    <w:rsid w:val="00F17A88"/>
    <w:rsid w:val="00F40AFE"/>
    <w:rsid w:val="00F7089B"/>
    <w:rsid w:val="00F80E91"/>
    <w:rsid w:val="00F86852"/>
    <w:rsid w:val="00F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5B75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t</cp:lastModifiedBy>
  <cp:revision>2</cp:revision>
  <cp:lastPrinted>2026-02-09T02:32:00Z</cp:lastPrinted>
  <dcterms:created xsi:type="dcterms:W3CDTF">2026-02-09T02:32:00Z</dcterms:created>
  <dcterms:modified xsi:type="dcterms:W3CDTF">2026-02-09T02:32:00Z</dcterms:modified>
</cp:coreProperties>
</file>