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2F" w:rsidRPr="00260E40" w:rsidRDefault="00B1142F" w:rsidP="00B1142F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วิทยาลัยพยาบาลพระปกเกล้า จันทบุรี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1142F" w:rsidRPr="00260E40" w:rsidRDefault="00B1142F" w:rsidP="00B1142F">
      <w:pPr>
        <w:pStyle w:val="a3"/>
        <w:kinsoku w:val="0"/>
        <w:overflowPunct w:val="0"/>
        <w:spacing w:after="0"/>
        <w:ind w:left="643" w:hanging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แบบบันทึกผลการพัฒนาความเชี่ยวชาญการปฏิบัติการพยาบาลของอาจารย์พยาบาล (</w:t>
      </w:r>
      <w:r w:rsidRPr="00260E40">
        <w:rPr>
          <w:rFonts w:ascii="TH SarabunPSK" w:hAnsi="TH SarabunPSK" w:cs="TH SarabunPSK"/>
          <w:b/>
          <w:bCs/>
          <w:sz w:val="32"/>
          <w:szCs w:val="32"/>
        </w:rPr>
        <w:t>Faculty Practice)</w:t>
      </w:r>
      <w:r>
        <w:rPr>
          <w:rFonts w:ascii="TH SarabunPSK" w:hAnsi="TH SarabunPSK" w:cs="TH SarabunPSK"/>
          <w:b/>
          <w:bCs/>
          <w:color w:val="CEB966"/>
          <w:sz w:val="32"/>
          <w:szCs w:val="32"/>
        </w:rPr>
        <w:t xml:space="preserve"> </w:t>
      </w:r>
    </w:p>
    <w:p w:rsidR="00B1142F" w:rsidRPr="00260E40" w:rsidRDefault="00B1142F" w:rsidP="00B1142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260E4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60E4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Pr="00260E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19</w:t>
      </w:r>
      <w:r w:rsidRPr="00260E4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260E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ธันวาคม 2565 – </w:t>
      </w:r>
      <w:r w:rsidRPr="00260E4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24 </w:t>
      </w:r>
      <w:r w:rsidRPr="00260E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เมษายน 2566</w:t>
      </w: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B1142F" w:rsidRPr="00260E40" w:rsidRDefault="00B1142F" w:rsidP="00B114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0E4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ชื่อ- สกุล</w:t>
      </w:r>
      <w:r w:rsidRPr="00260E40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F9037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ผศ. </w:t>
      </w:r>
      <w:r w:rsidRPr="00260E40">
        <w:rPr>
          <w:rFonts w:ascii="TH SarabunPSK" w:hAnsi="TH SarabunPSK" w:cs="TH SarabunPSK"/>
          <w:spacing w:val="-10"/>
          <w:sz w:val="32"/>
          <w:szCs w:val="32"/>
          <w:cs/>
        </w:rPr>
        <w:t xml:space="preserve">ดร. ชวนชม พืชพันธ์ไพศาล </w:t>
      </w:r>
      <w:r w:rsidRPr="00260E4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สาขาวิชา </w:t>
      </w:r>
      <w:r w:rsidRPr="00260E40">
        <w:rPr>
          <w:rFonts w:ascii="TH SarabunPSK" w:hAnsi="TH SarabunPSK" w:cs="TH SarabunPSK"/>
          <w:spacing w:val="-10"/>
          <w:sz w:val="32"/>
          <w:szCs w:val="32"/>
          <w:cs/>
        </w:rPr>
        <w:t xml:space="preserve">การพยาบาลผู้ใหญ่และผู้สูงอายุ   </w:t>
      </w:r>
      <w:r w:rsidRPr="00260E40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ความเชี่ยวชาญ </w:t>
      </w:r>
      <w:r w:rsidRPr="00260E40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การพยาบาลผู้สูงอายุโรคหัวใจ</w:t>
      </w:r>
      <w:r>
        <w:rPr>
          <w:rFonts w:ascii="TH SarabunPSK" w:eastAsia="Calibri" w:hAnsi="TH SarabunPSK" w:cs="TH SarabunPSK" w:hint="cs"/>
          <w:kern w:val="2"/>
          <w:sz w:val="32"/>
          <w:szCs w:val="32"/>
          <w:cs/>
          <w14:ligatures w14:val="standardContextual"/>
        </w:rPr>
        <w:t>ล้มเหลว</w:t>
      </w:r>
      <w:r w:rsidRPr="00260E40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ด้วย</w:t>
      </w:r>
      <w:r w:rsidRPr="00260E40">
        <w:rPr>
          <w:rFonts w:ascii="TH SarabunPSK" w:hAnsi="TH SarabunPSK" w:cs="TH SarabunPSK"/>
          <w:sz w:val="32"/>
          <w:szCs w:val="32"/>
          <w:cs/>
        </w:rPr>
        <w:t>การส่งเสริมการดูแลตนเอง (</w:t>
      </w:r>
      <w:proofErr w:type="spellStart"/>
      <w:r w:rsidRPr="00260E40">
        <w:rPr>
          <w:rFonts w:ascii="TH SarabunPSK" w:hAnsi="TH SarabunPSK" w:cs="TH SarabunPSK"/>
          <w:sz w:val="32"/>
          <w:szCs w:val="32"/>
        </w:rPr>
        <w:t>Self care</w:t>
      </w:r>
      <w:proofErr w:type="spellEnd"/>
      <w:r w:rsidRPr="00260E40">
        <w:rPr>
          <w:rFonts w:ascii="TH SarabunPSK" w:hAnsi="TH SarabunPSK" w:cs="TH SarabunPSK"/>
          <w:sz w:val="32"/>
          <w:szCs w:val="32"/>
          <w:cs/>
        </w:rPr>
        <w:t>) เพื่อป้องกันภาวะแทรกซ้อน</w:t>
      </w:r>
    </w:p>
    <w:p w:rsidR="00B1142F" w:rsidRPr="00260E40" w:rsidRDefault="00B1142F" w:rsidP="00B1142F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หน่วยให้บริการ </w:t>
      </w:r>
      <w:r>
        <w:rPr>
          <w:rFonts w:ascii="TH SarabunPSK" w:hAnsi="TH SarabunPSK" w:cs="TH SarabunPSK" w:hint="cs"/>
          <w:sz w:val="32"/>
          <w:szCs w:val="32"/>
          <w:cs/>
        </w:rPr>
        <w:t>ตึกผู้ป่วยนอก</w:t>
      </w:r>
      <w:r w:rsidRPr="00260E40">
        <w:rPr>
          <w:rFonts w:ascii="TH SarabunPSK" w:hAnsi="TH SarabunPSK" w:cs="TH SarabunPSK"/>
          <w:sz w:val="32"/>
          <w:szCs w:val="32"/>
          <w:cs/>
        </w:rPr>
        <w:t xml:space="preserve">โรคหัวใจ โรงพยาบาลพระปกเกล้า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1142F" w:rsidRPr="00260E40" w:rsidRDefault="00B1142F" w:rsidP="00B1142F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60E4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260E40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เพิ่มพูนสมรรถนะ/ความเชี่ยวชาญด้านการพยาบาล</w:t>
      </w:r>
      <w:r w:rsidRPr="00260E40">
        <w:rPr>
          <w:rFonts w:ascii="TH SarabunPSK" w:eastAsia="Sarabun" w:hAnsi="TH SarabunPSK" w:cs="TH SarabunPSK"/>
          <w:kern w:val="2"/>
          <w:sz w:val="32"/>
          <w:szCs w:val="32"/>
          <w:cs/>
          <w14:ligatures w14:val="standardContextual"/>
        </w:rPr>
        <w:t>ผู้สูงอายุ</w:t>
      </w:r>
      <w:r w:rsidRPr="00260E40">
        <w:rPr>
          <w:rFonts w:ascii="TH SarabunPSK" w:hAnsi="TH SarabunPSK" w:cs="TH SarabunPSK"/>
          <w:sz w:val="32"/>
          <w:szCs w:val="32"/>
          <w:cs/>
        </w:rPr>
        <w:t>ที่มีภาวะหัวใจล้มเหลว</w:t>
      </w:r>
      <w:r w:rsidRPr="00260E40">
        <w:rPr>
          <w:rFonts w:ascii="TH SarabunPSK" w:eastAsia="Times New Roman" w:hAnsi="TH SarabunPSK" w:cs="TH SarabunPSK"/>
          <w:sz w:val="32"/>
          <w:szCs w:val="32"/>
        </w:rPr>
        <w:t xml:space="preserve"> 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60E40"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:rsidR="00B1142F" w:rsidRPr="00260E40" w:rsidRDefault="00B1142F" w:rsidP="00B1142F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260E40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วัตถุประสงค์ </w:t>
      </w:r>
      <w:r w:rsidRPr="00260E40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 xml:space="preserve">(เน้นการดูแลผู้ป่วยและความเชี่ยวชาญของตนเอง) </w:t>
      </w:r>
      <w:r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:rsidR="00B1142F" w:rsidRPr="00260E40" w:rsidRDefault="00B1142F" w:rsidP="00B1142F">
      <w:pPr>
        <w:pStyle w:val="a3"/>
        <w:numPr>
          <w:ilvl w:val="0"/>
          <w:numId w:val="2"/>
        </w:numPr>
        <w:tabs>
          <w:tab w:val="left" w:pos="993"/>
        </w:tabs>
        <w:kinsoku w:val="0"/>
        <w:overflowPunct w:val="0"/>
        <w:spacing w:after="0" w:line="240" w:lineRule="auto"/>
        <w:ind w:left="993" w:hanging="284"/>
        <w:textAlignment w:val="baseline"/>
        <w:rPr>
          <w:rFonts w:ascii="TH SarabunPSK" w:eastAsia="Times New Roman" w:hAnsi="TH SarabunPSK" w:cs="TH SarabunPSK"/>
          <w:sz w:val="32"/>
          <w:szCs w:val="32"/>
        </w:rPr>
      </w:pPr>
      <w:r w:rsidRPr="00260E40">
        <w:rPr>
          <w:rFonts w:ascii="TH SarabunPSK" w:eastAsia="Calibri" w:hAnsi="TH SarabunPSK" w:cs="TH SarabunPSK"/>
          <w:sz w:val="32"/>
          <w:szCs w:val="32"/>
          <w:cs/>
        </w:rPr>
        <w:t>เพื่อส่งเสริมให้ผู้</w:t>
      </w:r>
      <w:r w:rsidRPr="00260E40">
        <w:rPr>
          <w:rFonts w:ascii="TH SarabunPSK" w:hAnsi="TH SarabunPSK" w:cs="TH SarabunPSK"/>
          <w:sz w:val="32"/>
          <w:szCs w:val="32"/>
          <w:cs/>
        </w:rPr>
        <w:t>สูงอายุที่มีภาวะหัวใจล้มเหลว</w:t>
      </w:r>
      <w:r w:rsidRPr="00260E40">
        <w:rPr>
          <w:rFonts w:ascii="TH SarabunPSK" w:eastAsia="Calibri" w:hAnsi="TH SarabunPSK" w:cs="TH SarabunPSK"/>
          <w:sz w:val="32"/>
          <w:szCs w:val="32"/>
          <w:cs/>
        </w:rPr>
        <w:t xml:space="preserve">สามารถดูแลตนเอง </w:t>
      </w:r>
      <w:r w:rsidRPr="00260E40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260E40">
        <w:rPr>
          <w:rFonts w:ascii="TH SarabunPSK" w:hAnsi="TH SarabunPSK" w:cs="TH SarabunPSK"/>
          <w:sz w:val="32"/>
          <w:szCs w:val="32"/>
        </w:rPr>
        <w:t>Self care</w:t>
      </w:r>
      <w:proofErr w:type="spellEnd"/>
      <w:r w:rsidRPr="00260E40">
        <w:rPr>
          <w:rFonts w:ascii="TH SarabunPSK" w:hAnsi="TH SarabunPSK" w:cs="TH SarabunPSK"/>
          <w:sz w:val="32"/>
          <w:szCs w:val="32"/>
          <w:cs/>
        </w:rPr>
        <w:t>) โดยไม่มีภาวะแทรกซ้อน</w:t>
      </w:r>
      <w:r w:rsidRPr="00260E4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B1142F" w:rsidRPr="00260E40" w:rsidRDefault="00B1142F" w:rsidP="00B1142F">
      <w:pPr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260E40">
        <w:rPr>
          <w:rFonts w:ascii="TH SarabunPSK" w:eastAsia="Calibri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ผลที่คาดว่าจะได้รับ</w:t>
      </w:r>
      <w:r w:rsidRPr="00260E40"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260E40">
        <w:rPr>
          <w:rFonts w:ascii="TH SarabunPSK" w:eastAsia="Calibri" w:hAnsi="TH SarabunPSK" w:cs="TH SarabunPSK"/>
          <w:kern w:val="2"/>
          <w:sz w:val="32"/>
          <w:szCs w:val="32"/>
          <w14:ligatures w14:val="standardContextual"/>
        </w:rPr>
        <w:t>(</w:t>
      </w:r>
      <w:r w:rsidRPr="00260E40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ประโยชน์ที่เกิดกับผู้รับบริการและความเชี่ยวชาญของตนเอง)</w:t>
      </w:r>
      <w:r>
        <w:rPr>
          <w:rFonts w:ascii="TH SarabunPSK" w:eastAsia="Calibr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</w:p>
    <w:p w:rsidR="00B1142F" w:rsidRPr="00260E40" w:rsidRDefault="00B1142F" w:rsidP="00B1142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left="993" w:hanging="284"/>
        <w:rPr>
          <w:rFonts w:ascii="TH SarabunPSK" w:hAnsi="TH SarabunPSK" w:cs="TH SarabunPSK"/>
        </w:rPr>
      </w:pPr>
      <w:r w:rsidRPr="00260E40">
        <w:rPr>
          <w:rFonts w:ascii="TH SarabunPSK" w:eastAsia="Calibri" w:hAnsi="TH SarabunPSK" w:cs="TH SarabunPSK"/>
          <w:kern w:val="2"/>
          <w:sz w:val="32"/>
          <w:szCs w:val="32"/>
          <w:cs/>
          <w14:ligatures w14:val="standardContextual"/>
        </w:rPr>
        <w:t>ผู้สูงอายุโรคหัวใจ</w:t>
      </w:r>
      <w:r w:rsidRPr="00260E40">
        <w:rPr>
          <w:rFonts w:ascii="TH SarabunPSK" w:hAnsi="TH SarabunPSK" w:cs="TH SarabunPSK"/>
          <w:sz w:val="32"/>
          <w:szCs w:val="32"/>
          <w:cs/>
        </w:rPr>
        <w:t>ล้มเหลว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>
        <w:rPr>
          <w:rFonts w:ascii="TH SarabunPSK" w:eastAsia="Times New Roman" w:hAnsi="TH SarabunPSK" w:cs="TH SarabunPSK"/>
          <w:sz w:val="32"/>
          <w:szCs w:val="32"/>
          <w:cs/>
        </w:rPr>
        <w:t>ภาวะแทรกซ้อน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ลดลง</w:t>
      </w:r>
      <w:r w:rsidRPr="00260E40">
        <w:rPr>
          <w:rFonts w:ascii="TH SarabunPSK" w:eastAsia="Calibri" w:hAnsi="TH SarabunPSK" w:cs="TH SarabunPSK"/>
          <w:kern w:val="2"/>
          <w:sz w:val="32"/>
          <w:szCs w:val="32"/>
          <w14:ligatures w14:val="standardContextual"/>
        </w:rPr>
        <w:t xml:space="preserve">    </w:t>
      </w:r>
    </w:p>
    <w:p w:rsidR="00B1142F" w:rsidRPr="00260E40" w:rsidRDefault="00B1142F" w:rsidP="00B1142F">
      <w:pPr>
        <w:spacing w:line="240" w:lineRule="auto"/>
        <w:rPr>
          <w:rFonts w:ascii="TH SarabunPSK" w:hAnsi="TH SarabunPSK" w:cs="TH SarabunPSK"/>
        </w:rPr>
      </w:pPr>
    </w:p>
    <w:p w:rsidR="00B1142F" w:rsidRPr="00260E40" w:rsidRDefault="00B1142F" w:rsidP="00B1142F">
      <w:pPr>
        <w:spacing w:line="240" w:lineRule="auto"/>
        <w:rPr>
          <w:rFonts w:ascii="TH SarabunPSK" w:hAnsi="TH SarabunPSK" w:cs="TH SarabunPSK"/>
        </w:rPr>
      </w:pPr>
    </w:p>
    <w:p w:rsidR="00B1142F" w:rsidRPr="00F700A5" w:rsidRDefault="00B1142F" w:rsidP="00B1142F">
      <w:pPr>
        <w:spacing w:line="240" w:lineRule="auto"/>
        <w:rPr>
          <w:rFonts w:ascii="TH SarabunPSK" w:hAnsi="TH SarabunPSK" w:cs="TH SarabunPSK"/>
        </w:rPr>
      </w:pPr>
    </w:p>
    <w:tbl>
      <w:tblPr>
        <w:tblStyle w:val="1"/>
        <w:tblW w:w="10916" w:type="dxa"/>
        <w:tblInd w:w="-856" w:type="dxa"/>
        <w:tblLook w:val="04A0" w:firstRow="1" w:lastRow="0" w:firstColumn="1" w:lastColumn="0" w:noHBand="0" w:noVBand="1"/>
      </w:tblPr>
      <w:tblGrid>
        <w:gridCol w:w="2411"/>
        <w:gridCol w:w="2126"/>
        <w:gridCol w:w="3119"/>
        <w:gridCol w:w="3260"/>
      </w:tblGrid>
      <w:tr w:rsidR="00B1142F" w:rsidRPr="00F700A5" w:rsidTr="00997097">
        <w:trPr>
          <w:trHeight w:val="998"/>
          <w:tblHeader/>
        </w:trPr>
        <w:tc>
          <w:tcPr>
            <w:tcW w:w="2411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การให้บริการ</w:t>
            </w:r>
          </w:p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ตามความเชี่ยวชาญ</w:t>
            </w:r>
          </w:p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วันที่/ เวลา</w:t>
            </w:r>
          </w:p>
        </w:tc>
        <w:tc>
          <w:tcPr>
            <w:tcW w:w="2126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119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การปฏิบัติการพยาบาล</w:t>
            </w:r>
          </w:p>
        </w:tc>
        <w:tc>
          <w:tcPr>
            <w:tcW w:w="3260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47B5D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ผลจากการให้การบริการ</w:t>
            </w:r>
          </w:p>
        </w:tc>
      </w:tr>
      <w:tr w:rsidR="00B1142F" w:rsidRPr="00F700A5" w:rsidTr="00997097">
        <w:trPr>
          <w:trHeight w:val="998"/>
          <w:tblHeader/>
        </w:trPr>
        <w:tc>
          <w:tcPr>
            <w:tcW w:w="2411" w:type="dxa"/>
          </w:tcPr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119D6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ทุกวันจันทร์และอังคารของทุกสัปดาห์</w:t>
            </w:r>
          </w:p>
          <w:p w:rsidR="00B1142F" w:rsidRPr="003119D6" w:rsidRDefault="00B1142F" w:rsidP="0099709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119D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เวลา 9.00-12.00 น.</w:t>
            </w:r>
          </w:p>
          <w:p w:rsidR="00B1142F" w:rsidRPr="003119D6" w:rsidRDefault="00B1142F" w:rsidP="0099709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3119D6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วันที่</w:t>
            </w:r>
          </w:p>
          <w:p w:rsidR="00B1142F" w:rsidRPr="003119D6" w:rsidRDefault="00B1142F" w:rsidP="0099709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B8008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19 </w:t>
            </w:r>
            <w:r w:rsidRPr="003119D6">
              <w:rPr>
                <w:rFonts w:ascii="TH Sarabun New" w:hAnsi="TH Sarabun New" w:cs="TH Sarabun New" w:hint="cs"/>
                <w:sz w:val="30"/>
                <w:szCs w:val="30"/>
                <w:cs/>
              </w:rPr>
              <w:t>ธันวาคม 2565 ถึง</w:t>
            </w:r>
          </w:p>
          <w:p w:rsidR="00B1142F" w:rsidRPr="003119D6" w:rsidRDefault="00B1142F" w:rsidP="00997097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3119D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24</w:t>
            </w:r>
            <w:r w:rsidRPr="003119D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เม</w:t>
            </w:r>
            <w:r>
              <w:rPr>
                <w:rFonts w:ascii="TH Sarabun New" w:hAnsi="TH Sarabun New" w:cs="TH Sarabun New" w:hint="cs"/>
                <w:sz w:val="30"/>
                <w:szCs w:val="30"/>
                <w:cs/>
              </w:rPr>
              <w:t>ษ</w:t>
            </w:r>
            <w:r w:rsidRPr="003119D6">
              <w:rPr>
                <w:rFonts w:ascii="TH Sarabun New" w:hAnsi="TH Sarabun New" w:cs="TH Sarabun New" w:hint="cs"/>
                <w:sz w:val="30"/>
                <w:szCs w:val="30"/>
                <w:cs/>
              </w:rPr>
              <w:t>ายน 2566</w:t>
            </w:r>
          </w:p>
          <w:p w:rsidR="00B1142F" w:rsidRPr="00B80086" w:rsidRDefault="00B1142F" w:rsidP="0099709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0"/>
                <w:szCs w:val="30"/>
              </w:rPr>
              <w:t xml:space="preserve">   </w:t>
            </w: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19</w:t>
            </w:r>
            <w:r w:rsidRPr="00B8008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-20 </w:t>
            </w:r>
            <w:r w:rsidRPr="00B8008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 2565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26-27 </w:t>
            </w:r>
            <w:r w:rsidRPr="00B8008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 2565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9-10 </w:t>
            </w: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 2566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16-17 มกราคม 2566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23-24 </w:t>
            </w: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  <w:r w:rsidRPr="00B8008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2566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30-31 มกราคม 2566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6-7 กุมภาพันธ์ 2566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13-14 กุมภาพันธ์ 2566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20-21 กุมภาพันธ์ 2566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6-7 มีนาคม 2566</w:t>
            </w:r>
            <w:r w:rsidRPr="00B8008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14 มีนาคม 2566 </w:t>
            </w:r>
          </w:p>
          <w:p w:rsidR="00B1142F" w:rsidRPr="00B80086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20-21 มีนาคม 2566</w:t>
            </w:r>
          </w:p>
          <w:p w:rsidR="00B1142F" w:rsidRPr="003119D6" w:rsidRDefault="00B1142F" w:rsidP="00997097">
            <w:pPr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27-28 มีนาคม 2566</w:t>
            </w:r>
          </w:p>
          <w:p w:rsidR="00B1142F" w:rsidRPr="00B80086" w:rsidRDefault="00B1142F" w:rsidP="0099709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 เมษายน 2566</w:t>
            </w:r>
          </w:p>
          <w:p w:rsidR="00B1142F" w:rsidRDefault="00B1142F" w:rsidP="00997097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08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24 เมษายน 2566</w:t>
            </w:r>
          </w:p>
          <w:p w:rsidR="007434AB" w:rsidRPr="00B80086" w:rsidRDefault="007434AB" w:rsidP="00997097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 เมษายน 2566</w:t>
            </w:r>
          </w:p>
          <w:p w:rsidR="00B1142F" w:rsidRPr="00C14E08" w:rsidRDefault="00B1142F" w:rsidP="009970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4E08">
              <w:rPr>
                <w:rFonts w:ascii="TH SarabunPSK" w:hAnsi="TH SarabunPSK" w:cs="TH SarabunPSK"/>
                <w:sz w:val="32"/>
                <w:szCs w:val="32"/>
                <w:cs/>
              </w:rPr>
              <w:t>รวม  8</w:t>
            </w:r>
            <w:r w:rsidR="007434A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bookmarkStart w:id="0" w:name="_GoBack"/>
            <w:bookmarkEnd w:id="0"/>
            <w:r w:rsidRPr="00C14E0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14E08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  <w:p w:rsidR="00B1142F" w:rsidRPr="007A31EF" w:rsidRDefault="00B1142F" w:rsidP="00997097">
            <w:pPr>
              <w:rPr>
                <w:rFonts w:ascii="TH Sarabun New" w:hAnsi="TH Sarabun New" w:cs="TH Sarabun New"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Pr="00F700A5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B1142F" w:rsidRPr="003119D6" w:rsidRDefault="00B1142F" w:rsidP="009970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19D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เพื่อส่งเสริมให้ผู้</w:t>
            </w:r>
            <w:r w:rsidRPr="003119D6">
              <w:rPr>
                <w:rFonts w:ascii="TH SarabunPSK" w:hAnsi="TH SarabunPSK" w:cs="TH SarabunPSK"/>
                <w:sz w:val="30"/>
                <w:szCs w:val="30"/>
                <w:cs/>
              </w:rPr>
              <w:t>สูงอายุที่มีภาวะหัวใจล้มเหลว</w:t>
            </w:r>
            <w:r w:rsidRPr="003119D6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สามารถดูแลตนเอง</w:t>
            </w:r>
            <w:r w:rsidRPr="003119D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119D6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proofErr w:type="spellStart"/>
            <w:r w:rsidRPr="003119D6">
              <w:rPr>
                <w:rFonts w:ascii="TH SarabunPSK" w:hAnsi="TH SarabunPSK" w:cs="TH SarabunPSK"/>
                <w:sz w:val="30"/>
                <w:szCs w:val="30"/>
              </w:rPr>
              <w:t>self care</w:t>
            </w:r>
            <w:proofErr w:type="spellEnd"/>
            <w:r w:rsidRPr="003119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3119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โดยไม่มีภาวะแทรกซ้อน </w:t>
            </w: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Pr="00F700A5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19" w:type="dxa"/>
          </w:tcPr>
          <w:p w:rsidR="00B1142F" w:rsidRPr="003119D6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โรคหัวใจล้มเหลว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สามารถดูแลตนเองได้โดยไม่มี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าวะแทรกซ้อน ประกอบด้วย </w:t>
            </w:r>
          </w:p>
          <w:p w:rsidR="00B1142F" w:rsidRPr="003119D6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ทำการค้นหา</w:t>
            </w: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และศึกษา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119D6">
              <w:rPr>
                <w:rFonts w:ascii="TH SarabunPSK" w:hAnsi="TH SarabunPSK" w:cs="TH SarabunPSK"/>
                <w:sz w:val="32"/>
                <w:szCs w:val="32"/>
              </w:rPr>
              <w:t xml:space="preserve">evidence 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เกี่ยวกับ </w:t>
            </w:r>
          </w:p>
          <w:p w:rsidR="00B1142F" w:rsidRPr="003119D6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</w:t>
            </w: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ผู้สูงอายุกับหัวใจล้มเหลว</w:t>
            </w:r>
            <w:r w:rsidRPr="003119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142F" w:rsidRPr="003119D6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- </w:t>
            </w: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การดูแลตนเองในผู้สูงอายุที่มีหัวใจล้มเหลว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B1142F" w:rsidRPr="003119D6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>2. ประเมินความรู้และพฤติกรรมการดูแลตนเองของ</w:t>
            </w:r>
            <w:r w:rsidRPr="003119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>สูงอายุที่มีภาวะหัวใจล้มเหลว</w:t>
            </w:r>
            <w:r w:rsidRPr="003119D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ด้วยแบบประเมิน </w:t>
            </w:r>
          </w:p>
          <w:p w:rsidR="00B1142F" w:rsidRPr="00422EAF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9D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22EA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22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2EA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22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 </w:t>
            </w:r>
            <w:r w:rsidRPr="00422EAF">
              <w:rPr>
                <w:rFonts w:ascii="TH SarabunPSK" w:hAnsi="TH SarabunPSK" w:cs="TH SarabunPSK"/>
                <w:sz w:val="32"/>
                <w:szCs w:val="32"/>
              </w:rPr>
              <w:t>ADL</w:t>
            </w:r>
          </w:p>
          <w:p w:rsidR="00B1142F" w:rsidRPr="00422EAF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2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422EAF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422EA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422EAF">
              <w:rPr>
                <w:rFonts w:ascii="TH SarabunPSK" w:hAnsi="TH SarabunPSK" w:cs="TH SarabunPSK"/>
                <w:sz w:val="32"/>
                <w:szCs w:val="32"/>
              </w:rPr>
              <w:t xml:space="preserve"> cognitive function</w:t>
            </w:r>
            <w:r w:rsidRPr="00422E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เบื้องต้น </w:t>
            </w:r>
          </w:p>
          <w:p w:rsidR="00B1142F" w:rsidRPr="00422EAF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2EAF">
              <w:rPr>
                <w:rFonts w:ascii="TH SarabunPSK" w:hAnsi="TH SarabunPSK" w:cs="TH SarabunPSK"/>
                <w:sz w:val="32"/>
                <w:szCs w:val="32"/>
              </w:rPr>
              <w:t xml:space="preserve">  -  </w:t>
            </w:r>
            <w:r w:rsidRPr="00422EA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Pr="00422EAF">
              <w:rPr>
                <w:rFonts w:ascii="TH SarabunPSK" w:hAnsi="TH SarabunPSK" w:cs="TH SarabunPSK"/>
                <w:sz w:val="32"/>
                <w:szCs w:val="32"/>
              </w:rPr>
              <w:t xml:space="preserve"> Nutrition</w:t>
            </w:r>
          </w:p>
          <w:p w:rsidR="00B1142F" w:rsidRPr="003119D6" w:rsidRDefault="00B1142F" w:rsidP="00997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9D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รวบรวมข้อมูลที่ได้จากการประเมินความรู้และพฤติกรรมการดูแลตนเองของ</w:t>
            </w:r>
            <w:r w:rsidRPr="003119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>สูงอายุที่มีภาวะหัวใจล้มเหลว</w:t>
            </w:r>
          </w:p>
          <w:p w:rsidR="00B1142F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119D6">
              <w:rPr>
                <w:rFonts w:ascii="TH SarabunPSK" w:hAnsi="TH SarabunPSK" w:cs="TH SarabunPSK" w:hint="cs"/>
                <w:sz w:val="32"/>
                <w:szCs w:val="32"/>
                <w:cs/>
              </w:rPr>
              <w:t>4. สร้างความตระหนักเกี่ยวกับการดูแลตนเองของ</w:t>
            </w:r>
            <w:r w:rsidRPr="003119D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ผู้ป่วย</w:t>
            </w:r>
            <w:r w:rsidRPr="003119D6">
              <w:rPr>
                <w:rFonts w:ascii="TH SarabunPSK" w:hAnsi="TH SarabunPSK" w:cs="TH SarabunPSK"/>
                <w:sz w:val="32"/>
                <w:szCs w:val="32"/>
                <w:cs/>
              </w:rPr>
              <w:t>สูงอายุที่มีภาวะหัวใจล้มเหลว</w:t>
            </w:r>
          </w:p>
          <w:p w:rsidR="00B1142F" w:rsidRPr="003119D6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 การสร้างความรู้ความเข้าใจ</w:t>
            </w:r>
          </w:p>
          <w:p w:rsidR="00B1142F" w:rsidRPr="007D3C3F" w:rsidRDefault="00B1142F" w:rsidP="00997097">
            <w:pPr>
              <w:tabs>
                <w:tab w:val="left" w:pos="30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C3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ในการดูแลตนเอง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</w:p>
          <w:p w:rsidR="00B1142F" w:rsidRPr="007D3C3F" w:rsidRDefault="00B1142F" w:rsidP="00997097">
            <w:pPr>
              <w:tabs>
                <w:tab w:val="left" w:pos="30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C3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การปฏิบัติกิจวัตรประจำวัน</w:t>
            </w:r>
          </w:p>
          <w:p w:rsidR="00B1142F" w:rsidRPr="00422EAF" w:rsidRDefault="00B1142F" w:rsidP="00997097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B1142F" w:rsidRPr="00F67B59" w:rsidRDefault="00B1142F" w:rsidP="00997097">
            <w:pPr>
              <w:tabs>
                <w:tab w:val="left" w:pos="419"/>
              </w:tabs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F67B59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ให้การพยาบาล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ผู้ป่วยสูงอายุ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โรคหัวใจเกี่ยวกับการดูแลตนเองและการปฏิบัติตัวที่เหมาะสมในการป้องกันภาวะแทรกซ้อน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 โดยการให้ความรู้เกี่ยวกับ การแนะนำให้เลือก</w:t>
            </w:r>
            <w:r w:rsidRPr="00F67B59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รับประทานอาหารที่เหมาะสมกับโรคหัว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การสนับสนุนความ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ให้ผู้ป่วย 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>ทำกิจวัตรประจำวันได้ด้วยตนเอง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F67B59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พฤติกรรม</w:t>
            </w:r>
            <w:r w:rsidRPr="00F67B59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การออกกำลังกายที่เหมาะสมกับโรคหัวใจ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อย่างสม่ำเสมอ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F67B5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ได้แก่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Pr="00F67B59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ารเดิน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รวมถึงการรับประทานยา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หลีกเลี่ยงจากปัจจัยเสี่ยง เช่น การ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>เลิกสูบบุหรี่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>หลีกเลี่ยงควันสูบบุหรี่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พักผ่อนอย่างเพียงพอ </w:t>
            </w:r>
          </w:p>
        </w:tc>
      </w:tr>
    </w:tbl>
    <w:p w:rsidR="00B1142F" w:rsidRDefault="00B1142F" w:rsidP="00B1142F">
      <w:pPr>
        <w:spacing w:after="0" w:line="240" w:lineRule="auto"/>
      </w:pPr>
    </w:p>
    <w:tbl>
      <w:tblPr>
        <w:tblStyle w:val="1"/>
        <w:tblpPr w:leftFromText="180" w:rightFromText="180" w:horzAnchor="page" w:tblpX="559" w:tblpY="208"/>
        <w:tblW w:w="10627" w:type="dxa"/>
        <w:tblLook w:val="04A0" w:firstRow="1" w:lastRow="0" w:firstColumn="1" w:lastColumn="0" w:noHBand="0" w:noVBand="1"/>
      </w:tblPr>
      <w:tblGrid>
        <w:gridCol w:w="2122"/>
        <w:gridCol w:w="2268"/>
        <w:gridCol w:w="3260"/>
        <w:gridCol w:w="2977"/>
      </w:tblGrid>
      <w:tr w:rsidR="00B1142F" w:rsidRPr="00F700A5" w:rsidTr="00997097">
        <w:trPr>
          <w:trHeight w:val="998"/>
          <w:tblHeader/>
        </w:trPr>
        <w:tc>
          <w:tcPr>
            <w:tcW w:w="2122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lastRenderedPageBreak/>
              <w:t>การให้บริการ</w:t>
            </w:r>
          </w:p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ตามความเชี่ยวชาญ</w:t>
            </w:r>
          </w:p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วันที่/ เวลา</w:t>
            </w:r>
          </w:p>
        </w:tc>
        <w:tc>
          <w:tcPr>
            <w:tcW w:w="2268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260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47B5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การปฏิบัติการพยาบาล</w:t>
            </w:r>
          </w:p>
        </w:tc>
        <w:tc>
          <w:tcPr>
            <w:tcW w:w="2977" w:type="dxa"/>
          </w:tcPr>
          <w:p w:rsidR="00B1142F" w:rsidRPr="00747B5D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47B5D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ผลจากการให้การบริการ</w:t>
            </w:r>
          </w:p>
        </w:tc>
      </w:tr>
      <w:tr w:rsidR="00B1142F" w:rsidRPr="00F700A5" w:rsidTr="00997097">
        <w:trPr>
          <w:trHeight w:val="998"/>
          <w:tblHeader/>
        </w:trPr>
        <w:tc>
          <w:tcPr>
            <w:tcW w:w="2122" w:type="dxa"/>
          </w:tcPr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:rsidR="00B1142F" w:rsidRPr="00F700A5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268" w:type="dxa"/>
          </w:tcPr>
          <w:p w:rsidR="00B1142F" w:rsidRPr="00F700A5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260" w:type="dxa"/>
          </w:tcPr>
          <w:p w:rsidR="00B1142F" w:rsidRPr="00C53D5D" w:rsidRDefault="00B1142F" w:rsidP="009970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การรับประทานอาหารที่เหมาะสม </w:t>
            </w:r>
            <w:r w:rsidRPr="00C53D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การออกกำลังกาย</w:t>
            </w:r>
            <w:r w:rsidRPr="00C53D5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</w:t>
            </w:r>
            <w:r w:rsidRPr="00C53D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การรับประทานยา การเลิกสูบบุหรี่และหลีกเลี่ยงควันสูบบุหรี่</w:t>
            </w:r>
            <w:r w:rsidRPr="00C53D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C53D5D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พักผ่อนอย่างเพียงพอ การลดการเผชิญกับความเครียด</w:t>
            </w: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และการติดตามผล</w:t>
            </w:r>
            <w:r w:rsidRPr="00C53D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</w:t>
            </w:r>
            <w:r w:rsidRPr="00C53D5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142F" w:rsidRPr="00C53D5D" w:rsidRDefault="00B1142F" w:rsidP="009970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6. การ</w:t>
            </w:r>
            <w:r w:rsidRPr="00C53D5D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กระตุ้นให้ผู้ป่วย</w:t>
            </w: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ฝึก</w:t>
            </w:r>
            <w:r w:rsidRPr="00C53D5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   การ</w:t>
            </w: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ดูแลตนเอง</w:t>
            </w:r>
            <w:r w:rsidRPr="00C53D5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ในการดำเนินชีวิตประจำวันจนสามารถทำได้</w:t>
            </w:r>
          </w:p>
          <w:p w:rsidR="00B1142F" w:rsidRPr="003119D6" w:rsidRDefault="00B1142F" w:rsidP="0099709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53D5D">
              <w:rPr>
                <w:rFonts w:ascii="TH SarabunPSK" w:hAnsi="TH SarabunPSK" w:cs="TH SarabunPSK"/>
                <w:sz w:val="32"/>
                <w:szCs w:val="32"/>
                <w:cs/>
              </w:rPr>
              <w:t>7. การกำกับติดตามความสามารถในการดูแลตนเองของผู้ป่วยเป็นระยะๆ</w:t>
            </w:r>
            <w:r w:rsidRPr="00F67B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:rsidR="00B1142F" w:rsidRPr="00F700A5" w:rsidRDefault="00B1142F" w:rsidP="0099709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:rsidR="00B1142F" w:rsidRDefault="00B1142F" w:rsidP="00B1142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B1142F" w:rsidRPr="00F67B59" w:rsidRDefault="00B1142F" w:rsidP="00B1142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119D6">
        <w:rPr>
          <w:rFonts w:ascii="TH Sarabun New" w:hAnsi="TH Sarabun New" w:cs="TH Sarabun New"/>
          <w:b/>
          <w:bCs/>
          <w:sz w:val="32"/>
          <w:szCs w:val="32"/>
          <w:cs/>
        </w:rPr>
        <w:t>สรุปสิ่งที่</w:t>
      </w:r>
      <w:r w:rsidRPr="00F67B59">
        <w:rPr>
          <w:rFonts w:ascii="TH Sarabun New" w:hAnsi="TH Sarabun New" w:cs="TH Sarabun New"/>
          <w:b/>
          <w:bCs/>
          <w:sz w:val="32"/>
          <w:szCs w:val="32"/>
          <w:cs/>
        </w:rPr>
        <w:t>ได้รับจากการให้บริการพยาบาลตามความเชี่ยวชาญและแนวทางการพัฒนา</w:t>
      </w:r>
    </w:p>
    <w:p w:rsidR="00B1142F" w:rsidRPr="00F67B59" w:rsidRDefault="00B1142F" w:rsidP="00B1142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10"/>
        <w:contextualSpacing/>
        <w:rPr>
          <w:rFonts w:ascii="TH Sarabun New" w:hAnsi="TH Sarabun New" w:cs="TH Sarabun New"/>
          <w:sz w:val="32"/>
          <w:szCs w:val="32"/>
        </w:rPr>
      </w:pPr>
      <w:r w:rsidRPr="00F67B59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ผู้สูงอายุโรคหัวใจสามารถดูแลตนเองได้มากขึ้น  </w:t>
      </w:r>
    </w:p>
    <w:p w:rsidR="00B1142F" w:rsidRPr="00F67B59" w:rsidRDefault="00B1142F" w:rsidP="00B1142F">
      <w:pPr>
        <w:numPr>
          <w:ilvl w:val="0"/>
          <w:numId w:val="3"/>
        </w:numPr>
        <w:tabs>
          <w:tab w:val="left" w:pos="1080"/>
        </w:tabs>
        <w:spacing w:after="0" w:line="240" w:lineRule="auto"/>
        <w:ind w:left="0" w:firstLine="810"/>
        <w:contextualSpacing/>
        <w:rPr>
          <w:rFonts w:ascii="TH Sarabun New" w:hAnsi="TH Sarabun New" w:cs="TH Sarabun New"/>
          <w:sz w:val="32"/>
          <w:szCs w:val="32"/>
        </w:rPr>
      </w:pPr>
      <w:r w:rsidRPr="00F67B59">
        <w:rPr>
          <w:rFonts w:ascii="TH Sarabun New" w:hAnsi="TH Sarabun New" w:cs="TH Sarabun New" w:hint="cs"/>
          <w:sz w:val="32"/>
          <w:szCs w:val="32"/>
          <w:cs/>
        </w:rPr>
        <w:t>ผู้สูงอายุโรคหัวใจมาโรงพยาบาลด้วยอาการแทรกซ้อนต่าง ๆ เช่น ภาวะน้ำเกิน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ลดลง</w:t>
      </w:r>
      <w:r w:rsidRPr="00F67B5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  <w:r w:rsidRPr="003119D6">
        <w:rPr>
          <w:rFonts w:ascii="TH Sarabun New" w:eastAsia="Calibri" w:hAnsi="TH Sarabun New" w:cs="TH Sarabun New" w:hint="cs"/>
          <w:b/>
          <w:bCs/>
          <w:kern w:val="2"/>
          <w:sz w:val="32"/>
          <w:szCs w:val="32"/>
          <w:cs/>
          <w14:ligatures w14:val="standardContextual"/>
        </w:rPr>
        <w:t xml:space="preserve">      </w:t>
      </w:r>
      <w:r w:rsidRPr="003119D6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รวมชั่วโมงการให้บริการพยาบาลตามความเชี่ยวชาญ</w:t>
      </w:r>
      <w:r w:rsidRPr="003119D6">
        <w:rPr>
          <w:rFonts w:ascii="TH Sarabun New" w:eastAsia="Calibri" w:hAnsi="TH Sarabun New" w:cs="TH Sarabun New" w:hint="cs"/>
          <w:b/>
          <w:bCs/>
          <w:kern w:val="2"/>
          <w:sz w:val="32"/>
          <w:szCs w:val="32"/>
          <w:cs/>
          <w14:ligatures w14:val="standardContextual"/>
        </w:rPr>
        <w:t>ตามที่วางแผนไว้</w:t>
      </w:r>
      <w:r w:rsidRPr="003119D6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119D6">
        <w:rPr>
          <w:rFonts w:ascii="TH Sarabun New" w:eastAsia="Calibri" w:hAnsi="TH Sarabun New" w:cs="TH Sarabun New" w:hint="cs"/>
          <w:kern w:val="2"/>
          <w:sz w:val="32"/>
          <w:szCs w:val="32"/>
          <w:cs/>
          <w14:ligatures w14:val="standardContextual"/>
        </w:rPr>
        <w:t xml:space="preserve"> 8</w:t>
      </w:r>
      <w:r>
        <w:rPr>
          <w:rFonts w:ascii="TH Sarabun New" w:eastAsia="Calibri" w:hAnsi="TH Sarabun New" w:cs="TH Sarabun New"/>
          <w:kern w:val="2"/>
          <w:sz w:val="32"/>
          <w:szCs w:val="32"/>
          <w14:ligatures w14:val="standardContextual"/>
        </w:rPr>
        <w:t>1</w:t>
      </w:r>
      <w:r w:rsidRPr="003119D6">
        <w:rPr>
          <w:rFonts w:ascii="TH Sarabun New" w:eastAsia="Calibri" w:hAnsi="TH Sarabun New" w:cs="TH Sarabun New"/>
          <w:kern w:val="2"/>
          <w:sz w:val="32"/>
          <w:szCs w:val="32"/>
          <w:cs/>
          <w14:ligatures w14:val="standardContextual"/>
        </w:rPr>
        <w:t xml:space="preserve"> </w:t>
      </w:r>
      <w:r w:rsidRPr="003119D6">
        <w:rPr>
          <w:rFonts w:ascii="TH Sarabun New" w:eastAsia="Calibri" w:hAnsi="TH Sarabun New" w:cs="TH Sarabun New" w:hint="cs"/>
          <w:kern w:val="2"/>
          <w:sz w:val="32"/>
          <w:szCs w:val="32"/>
          <w:cs/>
          <w14:ligatures w14:val="standardContextual"/>
        </w:rPr>
        <w:t xml:space="preserve"> </w:t>
      </w:r>
      <w:r w:rsidRPr="003119D6">
        <w:rPr>
          <w:rFonts w:ascii="TH Sarabun New" w:eastAsia="Calibri" w:hAnsi="TH Sarabun New" w:cs="TH Sarabun New"/>
          <w:kern w:val="2"/>
          <w:sz w:val="32"/>
          <w:szCs w:val="32"/>
          <w:cs/>
          <w14:ligatures w14:val="standardContextual"/>
        </w:rPr>
        <w:t>ชั่วโมง</w:t>
      </w:r>
      <w:r w:rsidRPr="00AC663F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 xml:space="preserve">  </w:t>
      </w: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Default="00B1142F" w:rsidP="00B1142F">
      <w:pPr>
        <w:spacing w:after="0" w:line="240" w:lineRule="auto"/>
        <w:rPr>
          <w:rFonts w:ascii="TH Sarabun New" w:eastAsia="Calibri" w:hAnsi="TH Sarabun New" w:cs="TH Sarabun New"/>
          <w:b/>
          <w:bCs/>
          <w:kern w:val="2"/>
          <w:sz w:val="32"/>
          <w:szCs w:val="32"/>
          <w14:ligatures w14:val="standardContextual"/>
        </w:rPr>
      </w:pPr>
    </w:p>
    <w:p w:rsidR="00B1142F" w:rsidRPr="006E23C8" w:rsidRDefault="00B1142F" w:rsidP="00B1142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E23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การนำไปใช้ประโยชน์ </w:t>
      </w:r>
    </w:p>
    <w:p w:rsidR="00B1142F" w:rsidRPr="006E23C8" w:rsidRDefault="00B1142F" w:rsidP="00B1142F">
      <w:pPr>
        <w:numPr>
          <w:ilvl w:val="0"/>
          <w:numId w:val="4"/>
        </w:numPr>
        <w:tabs>
          <w:tab w:val="left" w:pos="1080"/>
        </w:tabs>
        <w:kinsoku w:val="0"/>
        <w:overflowPunct w:val="0"/>
        <w:spacing w:after="0" w:line="240" w:lineRule="auto"/>
        <w:ind w:hanging="371"/>
        <w:textAlignment w:val="baseline"/>
        <w:rPr>
          <w:rFonts w:ascii="TH Sarabun New" w:hAnsi="TH Sarabun New" w:cs="TH Sarabun New"/>
          <w:sz w:val="32"/>
          <w:szCs w:val="32"/>
        </w:rPr>
      </w:pPr>
      <w:r w:rsidRPr="006E23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ด้านการจัดการ</w:t>
      </w:r>
      <w:r w:rsidRPr="007D3C3F">
        <w:rPr>
          <w:rFonts w:ascii="TH Sarabun New" w:hAnsi="TH Sarabun New" w:cs="TH Sarabun New"/>
          <w:b/>
          <w:bCs/>
          <w:sz w:val="32"/>
          <w:szCs w:val="32"/>
          <w:cs/>
        </w:rPr>
        <w:t>เรียนการสอน</w:t>
      </w:r>
      <w:r w:rsidRPr="007D3C3F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7D3C3F">
        <w:rPr>
          <w:rFonts w:ascii="TH Sarabun New" w:hAnsi="TH Sarabun New" w:cs="TH Sarabun New" w:hint="cs"/>
          <w:sz w:val="32"/>
          <w:szCs w:val="32"/>
          <w:cs/>
        </w:rPr>
        <w:t>นำแนวทาง</w:t>
      </w:r>
      <w:r w:rsidRPr="007D3C3F">
        <w:rPr>
          <w:rFonts w:ascii="TH Sarabun New" w:hAnsi="TH Sarabun New" w:cs="TH Sarabun New"/>
          <w:sz w:val="32"/>
          <w:szCs w:val="32"/>
          <w:cs/>
        </w:rPr>
        <w:t>การพยาบาลผู้</w:t>
      </w:r>
      <w:r>
        <w:rPr>
          <w:rFonts w:ascii="TH Sarabun New" w:hAnsi="TH Sarabun New" w:cs="TH Sarabun New" w:hint="cs"/>
          <w:sz w:val="32"/>
          <w:szCs w:val="32"/>
          <w:cs/>
        </w:rPr>
        <w:t>ป่วย</w:t>
      </w:r>
      <w:r w:rsidRPr="007D3C3F">
        <w:rPr>
          <w:rFonts w:ascii="TH Sarabun New" w:hAnsi="TH Sarabun New" w:cs="TH Sarabun New" w:hint="cs"/>
          <w:sz w:val="32"/>
          <w:szCs w:val="32"/>
          <w:cs/>
        </w:rPr>
        <w:t>โรคหัวใจไปใช้ในการสอน</w:t>
      </w:r>
      <w:r>
        <w:rPr>
          <w:rFonts w:ascii="TH Sarabun New" w:hAnsi="TH Sarabun New" w:cs="TH Sarabun New" w:hint="cs"/>
          <w:sz w:val="32"/>
          <w:szCs w:val="32"/>
          <w:cs/>
        </w:rPr>
        <w:t>ภาคปฏิบัติสำหรับ</w:t>
      </w:r>
      <w:r w:rsidRPr="007D3C3F">
        <w:rPr>
          <w:rFonts w:ascii="TH Sarabun New" w:hAnsi="TH Sarabun New" w:cs="TH Sarabun New" w:hint="cs"/>
          <w:sz w:val="32"/>
          <w:szCs w:val="32"/>
          <w:cs/>
        </w:rPr>
        <w:t>นักศึกษาพยาบาล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ศาสตร์ในร</w:t>
      </w:r>
      <w:r w:rsidRPr="007D3C3F">
        <w:rPr>
          <w:rFonts w:ascii="TH Sarabun New" w:hAnsi="TH Sarabun New" w:cs="TH Sarabun New" w:hint="cs"/>
          <w:sz w:val="32"/>
          <w:szCs w:val="32"/>
          <w:cs/>
        </w:rPr>
        <w:t>ายวิชาปฏิบัติการพยาบาลผู้สูงอายุ</w:t>
      </w:r>
      <w:r w:rsidRPr="007D3C3F">
        <w:rPr>
          <w:rFonts w:ascii="TH Sarabun New" w:hAnsi="TH Sarabun New" w:cs="TH Sarabun New"/>
          <w:sz w:val="32"/>
          <w:szCs w:val="32"/>
        </w:rPr>
        <w:t xml:space="preserve"> </w:t>
      </w:r>
      <w:r w:rsidRPr="00D15EBA">
        <w:rPr>
          <w:rFonts w:ascii="TH Sarabun New" w:hAnsi="TH Sarabun New" w:cs="TH Sarabun New" w:hint="cs"/>
          <w:sz w:val="32"/>
          <w:szCs w:val="32"/>
          <w:cs/>
        </w:rPr>
        <w:t>(หลักฐานใน มคอ.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D15EBA">
        <w:rPr>
          <w:rFonts w:ascii="TH Sarabun New" w:hAnsi="TH Sarabun New" w:cs="TH Sarabun New"/>
          <w:sz w:val="32"/>
          <w:szCs w:val="32"/>
        </w:rPr>
        <w:t>6</w:t>
      </w:r>
      <w:r w:rsidRPr="00D15EBA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B1142F" w:rsidRPr="006E23C8" w:rsidRDefault="00B1142F" w:rsidP="00B1142F">
      <w:pPr>
        <w:numPr>
          <w:ilvl w:val="0"/>
          <w:numId w:val="4"/>
        </w:num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E23C8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ด้านการบริการวิชาการ</w:t>
      </w:r>
      <w:r w:rsidRPr="006E23C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6E23C8">
        <w:rPr>
          <w:rFonts w:ascii="TH Sarabun New" w:hAnsi="TH Sarabun New" w:cs="TH Sarabun New"/>
          <w:sz w:val="32"/>
          <w:szCs w:val="32"/>
        </w:rPr>
        <w:t>-</w:t>
      </w:r>
    </w:p>
    <w:p w:rsidR="00B1142F" w:rsidRDefault="00B1142F" w:rsidP="00B1142F">
      <w:pPr>
        <w:numPr>
          <w:ilvl w:val="0"/>
          <w:numId w:val="4"/>
        </w:numPr>
        <w:tabs>
          <w:tab w:val="left" w:pos="851"/>
          <w:tab w:val="left" w:pos="993"/>
        </w:tabs>
        <w:kinsoku w:val="0"/>
        <w:overflowPunct w:val="0"/>
        <w:spacing w:before="120" w:after="240" w:line="276" w:lineRule="auto"/>
        <w:ind w:left="360" w:firstLine="349"/>
        <w:contextualSpacing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6E23C8">
        <w:rPr>
          <w:rFonts w:ascii="TH Sarabun New" w:hAnsi="TH Sarabun New" w:cs="TH Sarabun New"/>
          <w:b/>
          <w:bCs/>
          <w:sz w:val="32"/>
          <w:szCs w:val="32"/>
          <w:cs/>
        </w:rPr>
        <w:t>ด้านการวิจัย/ ตำรา/ บทความวิชาการ</w:t>
      </w:r>
      <w:r w:rsidRPr="006E23C8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6E23C8">
        <w:rPr>
          <w:rFonts w:ascii="TH Sarabun New" w:hAnsi="TH Sarabun New" w:cs="TH Sarabun New"/>
          <w:sz w:val="32"/>
          <w:szCs w:val="32"/>
        </w:rPr>
        <w:t>-</w:t>
      </w:r>
      <w:r w:rsidRPr="006E23C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:rsidR="00B1142F" w:rsidRPr="006E23C8" w:rsidRDefault="00B1142F" w:rsidP="00B1142F">
      <w:pPr>
        <w:tabs>
          <w:tab w:val="left" w:pos="851"/>
          <w:tab w:val="left" w:pos="993"/>
        </w:tabs>
        <w:kinsoku w:val="0"/>
        <w:overflowPunct w:val="0"/>
        <w:spacing w:before="120" w:after="240" w:line="276" w:lineRule="auto"/>
        <w:ind w:left="709"/>
        <w:contextualSpacing/>
        <w:textAlignment w:val="baseline"/>
        <w:rPr>
          <w:rFonts w:ascii="TH Sarabun New" w:hAnsi="TH Sarabun New" w:cs="TH Sarabun New"/>
          <w:sz w:val="32"/>
          <w:szCs w:val="32"/>
          <w:cs/>
        </w:rPr>
      </w:pPr>
    </w:p>
    <w:p w:rsidR="00B1142F" w:rsidRPr="001D5EB5" w:rsidRDefault="00B1142F" w:rsidP="00B1142F">
      <w:pPr>
        <w:spacing w:after="0" w:line="240" w:lineRule="auto"/>
        <w:ind w:left="5760" w:hanging="1649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</w:t>
      </w:r>
      <w:r w:rsidRPr="00FD66B0">
        <w:rPr>
          <w:rFonts w:ascii="TH Sarabun New" w:hAnsi="TH Sarabun New" w:cs="TH Sarabun New"/>
          <w:b/>
          <w:bCs/>
          <w:sz w:val="32"/>
          <w:szCs w:val="32"/>
          <w:cs/>
        </w:rPr>
        <w:t>ลงชื่อ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.......</w:t>
      </w:r>
      <w:r w:rsidR="000B354D">
        <w:rPr>
          <w:rFonts w:ascii="TH Sarabun New" w:hAnsi="TH Sarabun New" w:cs="TH Sarabun New" w:hint="cs"/>
          <w:sz w:val="32"/>
          <w:szCs w:val="32"/>
          <w:cs/>
        </w:rPr>
        <w:t xml:space="preserve">ชวนชม </w:t>
      </w:r>
      <w:r w:rsidRPr="001D5EB5">
        <w:rPr>
          <w:rFonts w:ascii="TH Sarabun New" w:hAnsi="TH Sarabun New" w:cs="TH Sarabun New"/>
          <w:sz w:val="32"/>
          <w:szCs w:val="32"/>
          <w:cs/>
        </w:rPr>
        <w:t>.....</w:t>
      </w:r>
      <w:r w:rsidRPr="001D5EB5">
        <w:rPr>
          <w:rFonts w:ascii="TH Sarabun New" w:hAnsi="TH Sarabun New" w:cs="TH Sarabun New"/>
          <w:sz w:val="32"/>
          <w:szCs w:val="32"/>
        </w:rPr>
        <w:t>....</w:t>
      </w:r>
    </w:p>
    <w:p w:rsidR="00B1142F" w:rsidRPr="001D5EB5" w:rsidRDefault="00B1142F" w:rsidP="00B1142F">
      <w:pPr>
        <w:spacing w:after="0" w:line="240" w:lineRule="auto"/>
        <w:ind w:left="5760" w:hanging="657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(นางสาวชวนชม พืชพันธ์ไพศาล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:rsidR="00B1142F" w:rsidRDefault="00B1142F" w:rsidP="00B1142F">
      <w:pPr>
        <w:tabs>
          <w:tab w:val="left" w:pos="6237"/>
        </w:tabs>
        <w:spacing w:after="24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</w:t>
      </w:r>
      <w:r w:rsidRPr="00FD66B0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อาจารย์</w:t>
      </w:r>
    </w:p>
    <w:p w:rsidR="00B1142F" w:rsidRDefault="00B1142F" w:rsidP="00B1142F">
      <w:pPr>
        <w:tabs>
          <w:tab w:val="left" w:pos="6237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B1142F" w:rsidRPr="001D5EB5" w:rsidRDefault="00B1142F" w:rsidP="00B1142F">
      <w:pPr>
        <w:spacing w:after="0" w:line="240" w:lineRule="auto"/>
        <w:ind w:left="5760" w:hanging="657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FD66B0">
        <w:rPr>
          <w:rFonts w:ascii="TH Sarabun New" w:hAnsi="TH Sarabun New" w:cs="TH Sarabun New"/>
          <w:b/>
          <w:bCs/>
          <w:sz w:val="32"/>
          <w:szCs w:val="32"/>
          <w:cs/>
        </w:rPr>
        <w:t>ลงชื่อ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.....</w:t>
      </w:r>
      <w:r w:rsidR="000B354D">
        <w:rPr>
          <w:rFonts w:ascii="TH Sarabun New" w:hAnsi="TH Sarabun New" w:cs="TH Sarabun New" w:hint="cs"/>
          <w:sz w:val="32"/>
          <w:szCs w:val="32"/>
          <w:cs/>
        </w:rPr>
        <w:t>บุศริน</w:t>
      </w:r>
      <w:r w:rsidRPr="001D5EB5">
        <w:rPr>
          <w:rFonts w:ascii="TH Sarabun New" w:hAnsi="TH Sarabun New" w:cs="TH Sarabun New"/>
          <w:sz w:val="32"/>
          <w:szCs w:val="32"/>
          <w:cs/>
        </w:rPr>
        <w:t>.......</w:t>
      </w:r>
      <w:r w:rsidRPr="001D5EB5">
        <w:rPr>
          <w:rFonts w:ascii="TH Sarabun New" w:hAnsi="TH Sarabun New" w:cs="TH Sarabun New"/>
          <w:sz w:val="32"/>
          <w:szCs w:val="32"/>
        </w:rPr>
        <w:t>.....</w:t>
      </w:r>
    </w:p>
    <w:p w:rsidR="00B1142F" w:rsidRPr="001D5EB5" w:rsidRDefault="000B354D" w:rsidP="000B354D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</w:t>
      </w:r>
      <w:r w:rsidR="00B1142F" w:rsidRPr="001D5EB5">
        <w:rPr>
          <w:rFonts w:ascii="TH Sarabun New" w:hAnsi="TH Sarabun New" w:cs="TH Sarabun New"/>
          <w:sz w:val="32"/>
          <w:szCs w:val="32"/>
          <w:cs/>
        </w:rPr>
        <w:t>(</w:t>
      </w:r>
      <w:r w:rsidR="00B1142F">
        <w:rPr>
          <w:rFonts w:ascii="TH Sarabun New" w:hAnsi="TH Sarabun New" w:cs="TH Sarabun New" w:hint="cs"/>
          <w:sz w:val="32"/>
          <w:szCs w:val="32"/>
          <w:cs/>
        </w:rPr>
        <w:t>นางสาวบุศริน เอี่ยวสีหยก</w:t>
      </w:r>
      <w:r w:rsidR="00B1142F"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:rsidR="00B1142F" w:rsidRPr="00333EDD" w:rsidRDefault="00B1142F" w:rsidP="00B114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</w:t>
      </w:r>
      <w:r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  <w:r w:rsidRPr="00FD66B0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หัวหน้าสาขาวิชาการพยาบาล</w:t>
      </w:r>
      <w:r>
        <w:rPr>
          <w:rFonts w:ascii="TH Sarabun New" w:hAnsi="TH Sarabun New" w:cs="TH Sarabun New" w:hint="cs"/>
          <w:sz w:val="32"/>
          <w:szCs w:val="32"/>
          <w:cs/>
        </w:rPr>
        <w:t>ผู้ใหญ่และผู้สูงอายุ</w:t>
      </w:r>
    </w:p>
    <w:p w:rsidR="00B1142F" w:rsidRDefault="00B1142F" w:rsidP="00B1142F"/>
    <w:p w:rsidR="00C04A4E" w:rsidRPr="00B1142F" w:rsidRDefault="00C04A4E">
      <w:pPr>
        <w:rPr>
          <w:rFonts w:ascii="TH SarabunPSK" w:hAnsi="TH SarabunPSK" w:cs="TH SarabunPSK"/>
          <w:sz w:val="32"/>
          <w:szCs w:val="32"/>
        </w:rPr>
      </w:pPr>
    </w:p>
    <w:sectPr w:rsidR="00C04A4E" w:rsidRPr="00B11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0B4"/>
    <w:multiLevelType w:val="hybridMultilevel"/>
    <w:tmpl w:val="4BA2E19C"/>
    <w:lvl w:ilvl="0" w:tplc="C6C86B58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37E16FB9"/>
    <w:multiLevelType w:val="hybridMultilevel"/>
    <w:tmpl w:val="54B88C6A"/>
    <w:lvl w:ilvl="0" w:tplc="3454C65A">
      <w:start w:val="1"/>
      <w:numFmt w:val="decimal"/>
      <w:lvlText w:val="%1."/>
      <w:lvlJc w:val="left"/>
      <w:pPr>
        <w:ind w:left="105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7450798F"/>
    <w:multiLevelType w:val="hybridMultilevel"/>
    <w:tmpl w:val="E4AA0600"/>
    <w:lvl w:ilvl="0" w:tplc="54E41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F"/>
    <w:rsid w:val="000B354D"/>
    <w:rsid w:val="007434AB"/>
    <w:rsid w:val="0088161B"/>
    <w:rsid w:val="00A2363C"/>
    <w:rsid w:val="00B1142F"/>
    <w:rsid w:val="00C04A4E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262F1-0C94-441A-827F-52299AA0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42F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39"/>
    <w:rsid w:val="00B1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ชวนชม</cp:lastModifiedBy>
  <cp:revision>13</cp:revision>
  <dcterms:created xsi:type="dcterms:W3CDTF">2025-09-11T07:03:00Z</dcterms:created>
  <dcterms:modified xsi:type="dcterms:W3CDTF">2026-02-09T02:40:00Z</dcterms:modified>
</cp:coreProperties>
</file>