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30E99" w14:textId="28DC7DDF" w:rsidR="00D63326" w:rsidRPr="007D661C" w:rsidRDefault="00D63326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color w:val="CEB966"/>
          <w:sz w:val="32"/>
          <w:szCs w:val="32"/>
        </w:rPr>
      </w:pPr>
      <w:r w:rsidRPr="007D661C">
        <w:rPr>
          <w:rFonts w:ascii="TH SarabunPSK" w:hAnsi="TH SarabunPSK" w:cs="TH SarabunPSK"/>
          <w:sz w:val="32"/>
          <w:szCs w:val="32"/>
          <w:cs/>
        </w:rPr>
        <w:t>แผนพัฒนารายบุคคล</w:t>
      </w:r>
      <w:r w:rsidR="00790A29" w:rsidRPr="007D661C">
        <w:rPr>
          <w:rFonts w:ascii="TH SarabunPSK" w:hAnsi="TH SarabunPSK" w:cs="TH SarabunPSK"/>
          <w:sz w:val="32"/>
          <w:szCs w:val="32"/>
          <w:cs/>
        </w:rPr>
        <w:t>เพื่อ</w:t>
      </w:r>
      <w:bookmarkStart w:id="0" w:name="_Hlk179273470"/>
      <w:r w:rsidR="00790A29" w:rsidRPr="007D661C">
        <w:rPr>
          <w:rFonts w:ascii="TH SarabunPSK" w:hAnsi="TH SarabunPSK" w:cs="TH SarabunPSK"/>
          <w:sz w:val="32"/>
          <w:szCs w:val="32"/>
          <w:cs/>
        </w:rPr>
        <w:t>เพิ่ม</w:t>
      </w:r>
      <w:r w:rsidRPr="007D661C">
        <w:rPr>
          <w:rFonts w:ascii="TH SarabunPSK" w:hAnsi="TH SarabunPSK" w:cs="TH SarabunPSK"/>
          <w:sz w:val="32"/>
          <w:szCs w:val="32"/>
          <w:cs/>
        </w:rPr>
        <w:t>ความเชี่ยวชาญ</w:t>
      </w:r>
      <w:r w:rsidR="00790A29" w:rsidRPr="007D661C">
        <w:rPr>
          <w:rFonts w:ascii="TH SarabunPSK" w:hAnsi="TH SarabunPSK" w:cs="TH SarabunPSK"/>
          <w:sz w:val="32"/>
          <w:szCs w:val="32"/>
          <w:cs/>
        </w:rPr>
        <w:t>การปฏิบัติการพยาบาล</w:t>
      </w:r>
      <w:bookmarkEnd w:id="0"/>
      <w:r w:rsidRPr="007D661C">
        <w:rPr>
          <w:rFonts w:ascii="TH SarabunPSK" w:hAnsi="TH SarabunPSK" w:cs="TH SarabunPSK"/>
          <w:sz w:val="32"/>
          <w:szCs w:val="32"/>
          <w:cs/>
        </w:rPr>
        <w:t>ของอาจารย์พยาบาล</w:t>
      </w:r>
      <w:r w:rsidR="00790A29" w:rsidRPr="007D661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790A29" w:rsidRPr="007D661C">
        <w:rPr>
          <w:rFonts w:ascii="TH SarabunPSK" w:hAnsi="TH SarabunPSK" w:cs="TH SarabunPSK"/>
          <w:sz w:val="32"/>
          <w:szCs w:val="32"/>
        </w:rPr>
        <w:t>Faculty Practice)</w:t>
      </w:r>
      <w:r w:rsidR="00790A29" w:rsidRPr="007D661C">
        <w:rPr>
          <w:rFonts w:ascii="TH SarabunPSK" w:hAnsi="TH SarabunPSK" w:cs="TH SarabunPSK"/>
          <w:color w:val="CEB966"/>
          <w:sz w:val="32"/>
          <w:szCs w:val="32"/>
        </w:rPr>
        <w:t xml:space="preserve"> </w:t>
      </w:r>
    </w:p>
    <w:p w14:paraId="28499FF9" w14:textId="3D73B993" w:rsidR="008F684C" w:rsidRPr="007D661C" w:rsidRDefault="00D63326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sz w:val="32"/>
          <w:szCs w:val="32"/>
        </w:rPr>
      </w:pPr>
      <w:r w:rsidRPr="007D661C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Pr="007D661C">
        <w:rPr>
          <w:rFonts w:ascii="TH SarabunPSK" w:hAnsi="TH SarabunPSK" w:cs="TH SarabunPSK"/>
          <w:sz w:val="32"/>
          <w:szCs w:val="32"/>
        </w:rPr>
        <w:t>256</w:t>
      </w:r>
      <w:r w:rsidR="008F684C" w:rsidRPr="007D661C">
        <w:rPr>
          <w:rFonts w:ascii="TH SarabunPSK" w:hAnsi="TH SarabunPSK" w:cs="TH SarabunPSK"/>
          <w:sz w:val="32"/>
          <w:szCs w:val="32"/>
        </w:rPr>
        <w:t>7</w:t>
      </w:r>
      <w:r w:rsidR="00A74B5A" w:rsidRPr="007D661C">
        <w:rPr>
          <w:rFonts w:ascii="TH SarabunPSK" w:hAnsi="TH SarabunPSK" w:cs="TH SarabunPSK"/>
          <w:sz w:val="32"/>
          <w:szCs w:val="32"/>
        </w:rPr>
        <w:t xml:space="preserve"> (</w:t>
      </w:r>
      <w:r w:rsidR="00A74B5A" w:rsidRPr="007D661C">
        <w:rPr>
          <w:rFonts w:ascii="TH SarabunPSK" w:hAnsi="TH SarabunPSK" w:cs="TH SarabunPSK"/>
          <w:sz w:val="32"/>
          <w:szCs w:val="32"/>
          <w:cs/>
        </w:rPr>
        <w:t xml:space="preserve">ระหว่างวันที่ 10 </w:t>
      </w:r>
      <w:r w:rsidR="007D661C" w:rsidRPr="007D661C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="00A74B5A" w:rsidRPr="007D661C">
        <w:rPr>
          <w:rFonts w:ascii="TH SarabunPSK" w:hAnsi="TH SarabunPSK" w:cs="TH SarabunPSK"/>
          <w:sz w:val="32"/>
          <w:szCs w:val="32"/>
          <w:cs/>
        </w:rPr>
        <w:t xml:space="preserve"> 2567 – </w:t>
      </w:r>
      <w:r w:rsidR="00703931" w:rsidRPr="007D661C">
        <w:rPr>
          <w:rFonts w:ascii="TH SarabunPSK" w:hAnsi="TH SarabunPSK" w:cs="TH SarabunPSK" w:hint="cs"/>
          <w:sz w:val="32"/>
          <w:szCs w:val="32"/>
          <w:cs/>
        </w:rPr>
        <w:t>30</w:t>
      </w:r>
      <w:r w:rsidR="00703931" w:rsidRPr="007D661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03931" w:rsidRPr="007D661C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703931" w:rsidRPr="007D661C">
        <w:rPr>
          <w:rFonts w:ascii="TH SarabunPSK" w:hAnsi="TH SarabunPSK" w:cs="TH SarabunPSK"/>
          <w:sz w:val="32"/>
          <w:szCs w:val="32"/>
          <w:cs/>
        </w:rPr>
        <w:t>2568</w:t>
      </w:r>
      <w:r w:rsidR="00A74B5A" w:rsidRPr="007D661C">
        <w:rPr>
          <w:rFonts w:ascii="TH SarabunPSK" w:hAnsi="TH SarabunPSK" w:cs="TH SarabunPSK"/>
          <w:sz w:val="32"/>
          <w:szCs w:val="32"/>
          <w:cs/>
        </w:rPr>
        <w:t>)</w:t>
      </w:r>
    </w:p>
    <w:p w14:paraId="791D1F46" w14:textId="53EA1FDE" w:rsidR="004F222B" w:rsidRPr="007D661C" w:rsidRDefault="004F222B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sz w:val="32"/>
          <w:szCs w:val="32"/>
          <w:cs/>
        </w:rPr>
      </w:pPr>
      <w:r w:rsidRPr="007D661C">
        <w:rPr>
          <w:rFonts w:ascii="TH SarabunPSK" w:hAnsi="TH SarabunPSK" w:cs="TH SarabunPSK"/>
          <w:sz w:val="32"/>
          <w:szCs w:val="32"/>
          <w:cs/>
        </w:rPr>
        <w:t>วิทยาลัยพยาบาลพระปกเกล้า จันทบุรี</w:t>
      </w:r>
    </w:p>
    <w:p w14:paraId="1E7CF48F" w14:textId="77777777" w:rsidR="00A74B5A" w:rsidRPr="007668E4" w:rsidRDefault="00A74B5A" w:rsidP="001D5EB5">
      <w:pPr>
        <w:pStyle w:val="ListParagraph"/>
        <w:kinsoku w:val="0"/>
        <w:overflowPunct w:val="0"/>
        <w:ind w:left="643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218EE15" w14:textId="40F9B12A" w:rsidR="007668E4" w:rsidRPr="006E0A67" w:rsidRDefault="007668E4" w:rsidP="007668E4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134995">
        <w:rPr>
          <w:rFonts w:ascii="TH SarabunPSK" w:hAnsi="TH SarabunPSK" w:cs="TH SarabunPSK" w:hint="cs"/>
          <w:b/>
          <w:bCs/>
          <w:sz w:val="32"/>
          <w:szCs w:val="32"/>
          <w:cs/>
        </w:rPr>
        <w:t>ชื่อ-สกุล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นางปาลีรัญญ์  ฐาสิรสวัสดิ์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34995">
        <w:rPr>
          <w:rFonts w:ascii="TH SarabunPSK" w:hAnsi="TH SarabunPSK" w:cs="TH SarabunPSK" w:hint="cs"/>
          <w:b/>
          <w:bCs/>
          <w:sz w:val="32"/>
          <w:szCs w:val="32"/>
          <w:cs/>
        </w:rPr>
        <w:t>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อาจารย์</w:t>
      </w:r>
      <w:r w:rsidRPr="006E0A6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34995">
        <w:rPr>
          <w:rFonts w:ascii="TH SarabunPSK" w:hAnsi="TH SarabunPSK" w:cs="TH SarabunPSK" w:hint="cs"/>
          <w:b/>
          <w:bCs/>
          <w:sz w:val="32"/>
          <w:szCs w:val="32"/>
          <w:cs/>
        </w:rPr>
        <w:t>สังกัดภาควิชา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การพยาบาลผู้ใหญ่และผู้สูงอายุ</w:t>
      </w:r>
    </w:p>
    <w:p w14:paraId="3172717F" w14:textId="5429739F" w:rsidR="007668E4" w:rsidRPr="00134995" w:rsidRDefault="007668E4" w:rsidP="007668E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ความเชี่ยวชาญ </w:t>
      </w:r>
      <w:r w:rsidRPr="006E0A67">
        <w:rPr>
          <w:rFonts w:ascii="TH SarabunPSK" w:hAnsi="TH SarabunPSK" w:cs="TH SarabunPSK" w:hint="cs"/>
          <w:sz w:val="32"/>
          <w:szCs w:val="32"/>
          <w:cs/>
        </w:rPr>
        <w:t>(</w:t>
      </w:r>
      <w:r w:rsidRPr="006E0A67">
        <w:rPr>
          <w:rFonts w:ascii="TH SarabunPSK" w:hAnsi="TH SarabunPSK" w:cs="TH SarabunPSK"/>
          <w:sz w:val="32"/>
          <w:szCs w:val="32"/>
        </w:rPr>
        <w:t>Specific area)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ตรงกับวิชาสาขาที่สอน </w:t>
      </w:r>
      <w:r>
        <w:rPr>
          <w:rFonts w:ascii="TH SarabunPSK" w:hAnsi="TH SarabunPSK" w:cs="TH SarabunPSK" w:hint="cs"/>
          <w:sz w:val="32"/>
          <w:szCs w:val="32"/>
          <w:cs/>
        </w:rPr>
        <w:t>การพยาบาลผู้ป่วยมะเร็ง</w:t>
      </w:r>
      <w:r w:rsidR="00A436B0"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ที่ได้รับยาเคมีบำบัด ที่มีปัญหาโภชนาการ</w:t>
      </w:r>
    </w:p>
    <w:p w14:paraId="6C58FD95" w14:textId="3B949588" w:rsidR="008F684C" w:rsidRDefault="008F684C" w:rsidP="001D5EB5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68E4">
        <w:rPr>
          <w:rFonts w:ascii="TH SarabunPSK" w:hAnsi="TH SarabunPSK" w:cs="TH SarabunPSK"/>
          <w:b/>
          <w:bCs/>
          <w:sz w:val="32"/>
          <w:szCs w:val="32"/>
          <w:cs/>
        </w:rPr>
        <w:t>หน่วยให้บริการ</w:t>
      </w:r>
      <w:r w:rsidR="007668E4">
        <w:rPr>
          <w:rFonts w:ascii="TH SarabunPSK" w:hAnsi="TH SarabunPSK" w:cs="TH SarabunPSK" w:hint="cs"/>
          <w:sz w:val="32"/>
          <w:szCs w:val="32"/>
          <w:cs/>
        </w:rPr>
        <w:t xml:space="preserve"> หอผู้ป่วยมะเร็งชั้น 6 โรงพยาบาลพระปกเกล้า จันทบุรี</w:t>
      </w:r>
      <w:r w:rsidRPr="007668E4">
        <w:rPr>
          <w:rFonts w:ascii="TH SarabunPSK" w:hAnsi="TH SarabunPSK" w:cs="TH SarabunPSK"/>
          <w:sz w:val="32"/>
          <w:szCs w:val="32"/>
          <w:cs/>
        </w:rPr>
        <w:tab/>
      </w:r>
    </w:p>
    <w:p w14:paraId="50D42C9D" w14:textId="6EC178DE" w:rsidR="00BC55E2" w:rsidRPr="00D727FB" w:rsidRDefault="00BC55E2" w:rsidP="00D727FB">
      <w:pPr>
        <w:tabs>
          <w:tab w:val="left" w:pos="4536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ความเป็นมา </w:t>
      </w:r>
      <w:r w:rsidR="00D727FB" w:rsidRPr="00D727FB">
        <w:rPr>
          <w:rFonts w:ascii="TH SarabunPSK" w:hAnsi="TH SarabunPSK" w:cs="TH SarabunPSK"/>
          <w:sz w:val="32"/>
          <w:szCs w:val="32"/>
          <w:cs/>
        </w:rPr>
        <w:t xml:space="preserve">การรักษาด้วยเคมีบําบัดเป็นการใช้ยาเคมีเพื่อทําลายหรือยับยั้งการเจริญเติบโตหรือแพร่กระจายของเซลล์มะเร็งไปยังอวัยวะอื่น โดยหลังได้รับยา 2-3 วัน ผู้ป่วยจะมีอาการคลื่นไส้อาเจียน อ่อนเพลีย การรักษาด้วยเคมีบําบัดยังเป็นพิษต่อทางเดินอาหาร ส่งผลให้ผู้ป่วยรับประทานอาหารได้น้อยลง เช่น การอักเสบของเยื่อบุช่องปาก การรับรสอาหารลดลง คลื่นไส้อาเจียน และอาการท้องเสีย การส่งเสริมให้ผู้ป่วยได้รับปริมาณพลังงานที่เพียงพอต่อความต้องการของร่างกาย </w:t>
      </w:r>
      <w:r w:rsidR="00D727F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D727FB" w:rsidRPr="00D727FB">
        <w:rPr>
          <w:rFonts w:ascii="TH SarabunPSK" w:hAnsi="TH SarabunPSK" w:cs="TH SarabunPSK"/>
          <w:sz w:val="32"/>
          <w:szCs w:val="32"/>
          <w:cs/>
        </w:rPr>
        <w:t>ปรับเปลี่ยนรูปแบบการรับประทานอาหารและชนิดของอาหารควรให้ผู้ป่วยตัดสินใจเลือกด้วยตัวเองโดยนักโภชนากร</w:t>
      </w:r>
      <w:r w:rsidR="00D727F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727FB" w:rsidRPr="00D727FB">
        <w:rPr>
          <w:rFonts w:ascii="TH SarabunPSK" w:hAnsi="TH SarabunPSK" w:cs="TH SarabunPSK"/>
          <w:sz w:val="32"/>
          <w:szCs w:val="32"/>
          <w:cs/>
        </w:rPr>
        <w:t xml:space="preserve">บทบาทของพยาบาลในการส่งเสริมและป้องกันให้ผู้ป่วยมะเร็งที่ได้รับการรักษาด้วยยาเคมีบําบัดมีภาวะโภชนาการที่ดี มีความพร้อมในการรับยาเคมีบําบัดตามนัด และมีคุณภาพชีวิตที่ดี </w:t>
      </w:r>
    </w:p>
    <w:p w14:paraId="228B8825" w14:textId="60A7AB22" w:rsidR="008F684C" w:rsidRPr="007668E4" w:rsidRDefault="008F684C" w:rsidP="001D5EB5">
      <w:pPr>
        <w:tabs>
          <w:tab w:val="left" w:pos="4536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  <w:cs/>
        </w:rPr>
      </w:pPr>
      <w:bookmarkStart w:id="1" w:name="_Hlk179199059"/>
      <w:r w:rsidRPr="007668E4">
        <w:rPr>
          <w:rFonts w:ascii="TH SarabunPSK" w:hAnsi="TH SarabunPSK" w:cs="TH SarabunPSK"/>
          <w:b/>
          <w:bCs/>
          <w:sz w:val="32"/>
          <w:szCs w:val="32"/>
          <w:cs/>
        </w:rPr>
        <w:t>เป้าหมาย</w:t>
      </w:r>
      <w:r w:rsidRPr="007668E4">
        <w:rPr>
          <w:rFonts w:ascii="TH SarabunPSK" w:hAnsi="TH SarabunPSK" w:cs="TH SarabunPSK"/>
          <w:sz w:val="32"/>
          <w:szCs w:val="32"/>
          <w:cs/>
        </w:rPr>
        <w:t xml:space="preserve"> เพิ่มพูนสมรรถนะ/ความเชี่ยวชาญด้านการพยาบา</w:t>
      </w:r>
      <w:r w:rsidR="00C325F6">
        <w:rPr>
          <w:rFonts w:ascii="TH SarabunPSK" w:hAnsi="TH SarabunPSK" w:cs="TH SarabunPSK" w:hint="cs"/>
          <w:sz w:val="32"/>
          <w:szCs w:val="32"/>
          <w:cs/>
        </w:rPr>
        <w:t>ล</w:t>
      </w:r>
    </w:p>
    <w:p w14:paraId="6E4B9C53" w14:textId="2CBCCA76" w:rsidR="008F684C" w:rsidRPr="007668E4" w:rsidRDefault="008F684C" w:rsidP="001D5EB5">
      <w:pPr>
        <w:tabs>
          <w:tab w:val="left" w:pos="4536"/>
        </w:tabs>
        <w:kinsoku w:val="0"/>
        <w:overflowPunct w:val="0"/>
        <w:spacing w:after="0" w:line="240" w:lineRule="auto"/>
        <w:textAlignment w:val="baseline"/>
        <w:rPr>
          <w:rFonts w:ascii="TH SarabunPSK" w:hAnsi="TH SarabunPSK" w:cs="TH SarabunPSK"/>
          <w:sz w:val="32"/>
          <w:szCs w:val="32"/>
        </w:rPr>
      </w:pPr>
      <w:r w:rsidRPr="007668E4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7668E4">
        <w:rPr>
          <w:rFonts w:ascii="TH SarabunPSK" w:hAnsi="TH SarabunPSK" w:cs="TH SarabunPSK"/>
          <w:sz w:val="32"/>
          <w:szCs w:val="32"/>
          <w:cs/>
        </w:rPr>
        <w:t xml:space="preserve"> (เน้นการดูแลผู้ป่วย</w:t>
      </w:r>
      <w:r w:rsidR="0014767B" w:rsidRPr="007668E4">
        <w:rPr>
          <w:rFonts w:ascii="TH SarabunPSK" w:hAnsi="TH SarabunPSK" w:cs="TH SarabunPSK"/>
          <w:sz w:val="32"/>
          <w:szCs w:val="32"/>
          <w:cs/>
        </w:rPr>
        <w:t xml:space="preserve"> และความเชี่ยวชาญของตนเอง</w:t>
      </w:r>
      <w:r w:rsidRPr="007668E4">
        <w:rPr>
          <w:rFonts w:ascii="TH SarabunPSK" w:hAnsi="TH SarabunPSK" w:cs="TH SarabunPSK"/>
          <w:sz w:val="32"/>
          <w:szCs w:val="32"/>
          <w:cs/>
        </w:rPr>
        <w:t>)</w:t>
      </w:r>
      <w:r w:rsidR="0014767B" w:rsidRPr="007668E4">
        <w:rPr>
          <w:rFonts w:ascii="TH SarabunPSK" w:hAnsi="TH SarabunPSK" w:cs="TH SarabunPSK"/>
          <w:sz w:val="32"/>
          <w:szCs w:val="32"/>
          <w:cs/>
        </w:rPr>
        <w:t xml:space="preserve"> </w:t>
      </w:r>
    </w:p>
    <w:bookmarkEnd w:id="1"/>
    <w:p w14:paraId="4199763C" w14:textId="6E23D9C8" w:rsidR="009F1A88" w:rsidRPr="009F1A88" w:rsidRDefault="009F1A88" w:rsidP="009F1A88">
      <w:pPr>
        <w:pStyle w:val="ListParagraph"/>
        <w:numPr>
          <w:ilvl w:val="0"/>
          <w:numId w:val="12"/>
        </w:numPr>
        <w:tabs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sz w:val="32"/>
          <w:szCs w:val="32"/>
        </w:rPr>
      </w:pPr>
      <w:r w:rsidRPr="009F1A88">
        <w:rPr>
          <w:rFonts w:ascii="TH Sarabun New" w:hAnsi="TH Sarabun New" w:cs="TH Sarabun New" w:hint="cs"/>
          <w:sz w:val="32"/>
          <w:szCs w:val="32"/>
          <w:cs/>
        </w:rPr>
        <w:t>พัฒนาความเชี่ยวชาญในการพยาบาลผู้ป่วย</w:t>
      </w:r>
      <w:r w:rsidRPr="009F1A88">
        <w:rPr>
          <w:rFonts w:ascii="TH Sarabun New" w:hAnsi="TH Sarabun New" w:cs="TH Sarabun New"/>
          <w:sz w:val="32"/>
          <w:szCs w:val="32"/>
          <w:cs/>
        </w:rPr>
        <w:t>โรค</w:t>
      </w:r>
      <w:r w:rsidRPr="009F1A88">
        <w:rPr>
          <w:rFonts w:ascii="TH Sarabun New" w:hAnsi="TH Sarabun New" w:cs="TH Sarabun New" w:hint="cs"/>
          <w:sz w:val="32"/>
          <w:szCs w:val="32"/>
          <w:cs/>
        </w:rPr>
        <w:t>มะเร็ง</w:t>
      </w:r>
      <w:r w:rsidR="00A436B0">
        <w:rPr>
          <w:rFonts w:ascii="TH Sarabun New" w:hAnsi="TH Sarabun New" w:cs="TH Sarabun New" w:hint="cs"/>
          <w:sz w:val="32"/>
          <w:szCs w:val="32"/>
          <w:cs/>
        </w:rPr>
        <w:t>ที่ได้รับเคมีบำบัด</w:t>
      </w:r>
      <w:r w:rsidR="00A436B0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ที่มีปัญหาโภชนาการ</w:t>
      </w:r>
    </w:p>
    <w:p w14:paraId="30C18E12" w14:textId="232EADFB" w:rsidR="005011C4" w:rsidRDefault="009F1A88" w:rsidP="00A436B0">
      <w:pPr>
        <w:tabs>
          <w:tab w:val="left" w:pos="4536"/>
        </w:tabs>
        <w:kinsoku w:val="0"/>
        <w:overflowPunct w:val="0"/>
        <w:textAlignment w:val="baselin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ผ</w:t>
      </w:r>
      <w:r w:rsidRPr="009F1A88">
        <w:rPr>
          <w:rFonts w:ascii="TH Sarabun New" w:hAnsi="TH Sarabun New" w:cs="TH Sarabun New"/>
          <w:b/>
          <w:bCs/>
          <w:sz w:val="32"/>
          <w:szCs w:val="32"/>
          <w:cs/>
        </w:rPr>
        <w:t>ลที่คาดว่าจะได้รับ</w:t>
      </w:r>
      <w:r w:rsidRPr="009F1A88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Pr="009F1A88">
        <w:rPr>
          <w:rFonts w:ascii="TH Sarabun New" w:hAnsi="TH Sarabun New" w:cs="TH Sarabun New"/>
          <w:sz w:val="32"/>
          <w:szCs w:val="32"/>
        </w:rPr>
        <w:t>(</w:t>
      </w:r>
      <w:bookmarkStart w:id="2" w:name="_Hlk179272974"/>
      <w:r w:rsidRPr="009F1A88">
        <w:rPr>
          <w:rFonts w:ascii="TH Sarabun New" w:hAnsi="TH Sarabun New" w:cs="TH Sarabun New"/>
          <w:sz w:val="32"/>
          <w:szCs w:val="32"/>
          <w:cs/>
        </w:rPr>
        <w:t xml:space="preserve">ประโยชน์ที่เกิดกับผู้รับบริการ </w:t>
      </w:r>
      <w:bookmarkEnd w:id="2"/>
      <w:r w:rsidRPr="009F1A88">
        <w:rPr>
          <w:rFonts w:ascii="TH Sarabun New" w:hAnsi="TH Sarabun New" w:cs="TH Sarabun New"/>
          <w:sz w:val="32"/>
          <w:szCs w:val="32"/>
          <w:cs/>
        </w:rPr>
        <w:t>และความเชี่ยวชาญของตนเอง)</w:t>
      </w:r>
    </w:p>
    <w:p w14:paraId="4014E421" w14:textId="534023B6" w:rsidR="009F1A88" w:rsidRDefault="009F1A88" w:rsidP="009F1A88">
      <w:pPr>
        <w:kinsoku w:val="0"/>
        <w:overflowPunct w:val="0"/>
        <w:spacing w:after="0" w:line="240" w:lineRule="auto"/>
        <w:ind w:firstLine="720"/>
        <w:textAlignment w:val="baselin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>ผู้</w:t>
      </w:r>
      <w:r w:rsidR="00A436B0">
        <w:rPr>
          <w:rFonts w:ascii="TH Sarabun New" w:hAnsi="TH Sarabun New" w:cs="TH Sarabun New" w:hint="cs"/>
          <w:sz w:val="32"/>
          <w:szCs w:val="32"/>
          <w:cs/>
        </w:rPr>
        <w:t>ป่วยมะเร็งที่ได้รับยาเคมี</w:t>
      </w:r>
      <w:r w:rsidR="00A436B0" w:rsidRPr="002A5FE3">
        <w:rPr>
          <w:rFonts w:ascii="TH Sarabun New" w:hAnsi="TH Sarabun New" w:cs="TH Sarabun New" w:hint="cs"/>
          <w:sz w:val="32"/>
          <w:szCs w:val="32"/>
          <w:cs/>
        </w:rPr>
        <w:t>บำบัดมีภาวะโภชนาการ</w:t>
      </w:r>
      <w:r w:rsidR="00703931" w:rsidRPr="002A5FE3">
        <w:rPr>
          <w:rFonts w:ascii="TH Sarabun New" w:hAnsi="TH Sarabun New" w:cs="TH Sarabun New" w:hint="cs"/>
          <w:sz w:val="32"/>
          <w:szCs w:val="32"/>
          <w:cs/>
        </w:rPr>
        <w:t>ปกติ</w:t>
      </w:r>
    </w:p>
    <w:tbl>
      <w:tblPr>
        <w:tblStyle w:val="TableGrid"/>
        <w:tblW w:w="13751" w:type="dxa"/>
        <w:tblInd w:w="-289" w:type="dxa"/>
        <w:tblLook w:val="04A0" w:firstRow="1" w:lastRow="0" w:firstColumn="1" w:lastColumn="0" w:noHBand="0" w:noVBand="1"/>
      </w:tblPr>
      <w:tblGrid>
        <w:gridCol w:w="2978"/>
        <w:gridCol w:w="3260"/>
        <w:gridCol w:w="7513"/>
      </w:tblGrid>
      <w:tr w:rsidR="00D91B96" w:rsidRPr="007668E4" w14:paraId="207DE429" w14:textId="77777777" w:rsidTr="00D91B96">
        <w:trPr>
          <w:trHeight w:val="1355"/>
          <w:tblHeader/>
        </w:trPr>
        <w:tc>
          <w:tcPr>
            <w:tcW w:w="2978" w:type="dxa"/>
          </w:tcPr>
          <w:p w14:paraId="16D57068" w14:textId="77777777" w:rsidR="00D91B96" w:rsidRPr="007668E4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3" w:name="_Hlk179199025"/>
            <w:r w:rsidRPr="007668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การให้บริการ</w:t>
            </w:r>
          </w:p>
          <w:p w14:paraId="6691C5CC" w14:textId="6767DEA6" w:rsidR="00D91B96" w:rsidRPr="007668E4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8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ตามความเชี่ยวชาญ</w:t>
            </w:r>
          </w:p>
          <w:p w14:paraId="015E1395" w14:textId="31E60FC1" w:rsidR="00D91B96" w:rsidRPr="007668E4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8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วันที่/ เวลา</w:t>
            </w:r>
          </w:p>
        </w:tc>
        <w:tc>
          <w:tcPr>
            <w:tcW w:w="3260" w:type="dxa"/>
          </w:tcPr>
          <w:p w14:paraId="1121E0E5" w14:textId="107D35AC" w:rsidR="00D91B96" w:rsidRPr="007668E4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8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5BBD79A6" w14:textId="77777777" w:rsidR="00D91B96" w:rsidRPr="007668E4" w:rsidRDefault="00D91B96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668E4">
              <w:rPr>
                <w:rFonts w:ascii="TH SarabunPSK" w:hAnsi="TH SarabunPSK" w:cs="TH SarabunPSK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</w:t>
            </w:r>
            <w:r w:rsidRPr="007668E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7513" w:type="dxa"/>
          </w:tcPr>
          <w:p w14:paraId="0EF0AD16" w14:textId="2E80BC4F" w:rsidR="00D91B96" w:rsidRPr="007668E4" w:rsidRDefault="00D91B96" w:rsidP="001D5EB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668E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422CE3A2" w14:textId="66827880" w:rsidR="00D91B96" w:rsidRPr="007668E4" w:rsidRDefault="00D91B96" w:rsidP="001D5EB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668E4">
              <w:rPr>
                <w:rFonts w:ascii="TH SarabunPSK" w:hAnsi="TH SarabunPSK" w:cs="TH SarabunPSK"/>
                <w:sz w:val="32"/>
                <w:szCs w:val="32"/>
              </w:rPr>
              <w:t xml:space="preserve">(Direct Care </w:t>
            </w:r>
            <w:r w:rsidRPr="007668E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 </w:t>
            </w:r>
            <w:r w:rsidRPr="007668E4">
              <w:rPr>
                <w:rFonts w:ascii="TH SarabunPSK" w:hAnsi="TH SarabunPSK" w:cs="TH SarabunPSK"/>
                <w:sz w:val="32"/>
                <w:szCs w:val="32"/>
              </w:rPr>
              <w:t xml:space="preserve">Consultation </w:t>
            </w:r>
            <w:r w:rsidRPr="007668E4">
              <w:rPr>
                <w:rFonts w:ascii="TH SarabunPSK" w:hAnsi="TH SarabunPSK" w:cs="TH SarabunPSK"/>
                <w:sz w:val="32"/>
                <w:szCs w:val="32"/>
                <w:cs/>
              </w:rPr>
              <w:t>กับพยาบาล)</w:t>
            </w:r>
          </w:p>
        </w:tc>
      </w:tr>
      <w:tr w:rsidR="00D91B96" w:rsidRPr="007668E4" w14:paraId="66447ECF" w14:textId="77777777" w:rsidTr="00D91B96">
        <w:trPr>
          <w:trHeight w:val="747"/>
        </w:trPr>
        <w:tc>
          <w:tcPr>
            <w:tcW w:w="2978" w:type="dxa"/>
          </w:tcPr>
          <w:p w14:paraId="42A7A272" w14:textId="74497E32" w:rsidR="004079DC" w:rsidRPr="004079DC" w:rsidRDefault="0033245E" w:rsidP="00830F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324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ระหว่างวันที่ 10 </w:t>
            </w:r>
            <w:r w:rsidR="00694C94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</w:t>
            </w:r>
            <w:r w:rsidRPr="003324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2567 – </w:t>
            </w:r>
            <w:r w:rsidR="00703931">
              <w:rPr>
                <w:rFonts w:ascii="TH SarabunPSK" w:hAnsi="TH SarabunPSK" w:cs="TH SarabunPSK" w:hint="cs"/>
                <w:sz w:val="32"/>
                <w:szCs w:val="32"/>
                <w:cs/>
              </w:rPr>
              <w:t>30</w:t>
            </w:r>
            <w:r w:rsidRPr="0033245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436B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พฤษภาคม </w:t>
            </w:r>
            <w:r w:rsidRPr="0033245E">
              <w:rPr>
                <w:rFonts w:ascii="TH SarabunPSK" w:hAnsi="TH SarabunPSK" w:cs="TH SarabunPSK"/>
                <w:sz w:val="32"/>
                <w:szCs w:val="32"/>
                <w:cs/>
              </w:rPr>
              <w:t>2568</w:t>
            </w:r>
          </w:p>
        </w:tc>
        <w:tc>
          <w:tcPr>
            <w:tcW w:w="3260" w:type="dxa"/>
          </w:tcPr>
          <w:p w14:paraId="4F9AC1F7" w14:textId="61EC032D" w:rsidR="007668E4" w:rsidRPr="00F1390C" w:rsidRDefault="009F1A88" w:rsidP="007610D8">
            <w:pPr>
              <w:tabs>
                <w:tab w:val="left" w:pos="4536"/>
              </w:tabs>
              <w:kinsoku w:val="0"/>
              <w:overflowPunct w:val="0"/>
              <w:textAlignment w:val="baseline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1.</w:t>
            </w:r>
            <w:r w:rsidR="00F1390C" w:rsidRPr="00F139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ผู้ป่วยมะเร็งที่ได้รับยาเคมีบำบัด </w:t>
            </w:r>
            <w:r w:rsidR="00A436B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มีภาวะโภชนาการปกติ </w:t>
            </w:r>
            <w:r w:rsidR="00F1390C" w:rsidRPr="00F1390C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โดยใช้โปรแกรมการส่งเสริมโภชนาการ</w:t>
            </w:r>
          </w:p>
          <w:p w14:paraId="4174E460" w14:textId="77777777" w:rsidR="00D91B96" w:rsidRPr="00F1390C" w:rsidRDefault="00D91B96" w:rsidP="00830F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F340A1" w14:textId="77777777" w:rsidR="007668E4" w:rsidRPr="004079DC" w:rsidRDefault="007668E4" w:rsidP="00830FA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FC18496" w14:textId="77777777" w:rsidR="007668E4" w:rsidRPr="004079DC" w:rsidRDefault="007668E4" w:rsidP="00830FA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4D3511A" w14:textId="77777777" w:rsidR="007668E4" w:rsidRPr="004079DC" w:rsidRDefault="007668E4" w:rsidP="00830FA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FF2A03" w14:textId="77777777" w:rsidR="007668E4" w:rsidRPr="004079DC" w:rsidRDefault="007668E4" w:rsidP="00830FA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BA00BB" w14:textId="77777777" w:rsidR="007668E4" w:rsidRPr="004079DC" w:rsidRDefault="007668E4" w:rsidP="00830FA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81413AD" w14:textId="77777777" w:rsidR="007668E4" w:rsidRDefault="007668E4" w:rsidP="00830F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93E993" w14:textId="77777777" w:rsidR="004079DC" w:rsidRDefault="004079DC" w:rsidP="00830F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1931B7" w14:textId="77777777" w:rsidR="004079DC" w:rsidRDefault="004079DC" w:rsidP="00830FA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0FC236" w14:textId="57A94C36" w:rsidR="007668E4" w:rsidRPr="004079DC" w:rsidRDefault="007668E4" w:rsidP="00830FA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513" w:type="dxa"/>
          </w:tcPr>
          <w:p w14:paraId="0D1613B9" w14:textId="77777777" w:rsidR="00FD6515" w:rsidRPr="00FD6515" w:rsidRDefault="00FD6515" w:rsidP="00FD65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6515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โปรแกรมส่งเสริมโภชนาการในผู้ป่วยมะเร็งที่ได้รับยาเคมีบําบัด</w:t>
            </w:r>
          </w:p>
          <w:p w14:paraId="22FF4F30" w14:textId="77777777" w:rsidR="00FD6515" w:rsidRPr="00FD6515" w:rsidRDefault="00FD6515" w:rsidP="00FD65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6515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สัปดาห์ที่1 ประเมินภาวะโภชนาการ</w:t>
            </w:r>
          </w:p>
          <w:p w14:paraId="378DBA02" w14:textId="77777777" w:rsidR="00FD6515" w:rsidRPr="00FD6515" w:rsidRDefault="00FD6515" w:rsidP="00FD65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6515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 2 แลกเปลี่ยน และร่วมกันติดตามอาการ</w:t>
            </w:r>
          </w:p>
          <w:p w14:paraId="5325A2D6" w14:textId="77777777" w:rsidR="00FD6515" w:rsidRPr="00FD6515" w:rsidRDefault="00FD6515" w:rsidP="00FD65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6515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สัปดาห์ที่3 ติดตามการปฏิบัติตัวและให้คําแนะนํารายบุคคล</w:t>
            </w:r>
          </w:p>
          <w:p w14:paraId="65E4C9DA" w14:textId="77777777" w:rsidR="00FD6515" w:rsidRPr="00FD6515" w:rsidRDefault="00FD6515" w:rsidP="00FD651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6515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สัปดาห์ที่4 รับยาตามแพทย์นัด และประเมินภาวะโภชนาการ</w:t>
            </w:r>
          </w:p>
          <w:p w14:paraId="15208F6F" w14:textId="6425AE6C" w:rsidR="00FD6515" w:rsidRPr="00FD6515" w:rsidRDefault="00FD6515" w:rsidP="00FD651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6515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 5 – 6 – 7 ติดตามการปฏิบัติตั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วทางไลน์แอปพิเคชั่น และโทรศัพท์</w:t>
            </w:r>
          </w:p>
          <w:p w14:paraId="5B9A6071" w14:textId="1D2B43A2" w:rsidR="00D91B96" w:rsidRPr="004079DC" w:rsidRDefault="00FD6515" w:rsidP="00FD6515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D6515">
              <w:rPr>
                <w:rFonts w:ascii="TH SarabunPSK" w:hAnsi="TH SarabunPSK" w:cs="TH SarabunPSK"/>
                <w:sz w:val="32"/>
                <w:szCs w:val="32"/>
                <w:cs/>
              </w:rPr>
              <w:t>สัปดาห์ที่8 รับยาตามแพทย์นัด และประเมินภาวะโภชนาการ</w:t>
            </w:r>
          </w:p>
        </w:tc>
      </w:tr>
    </w:tbl>
    <w:bookmarkEnd w:id="3"/>
    <w:p w14:paraId="546D89F1" w14:textId="6C96B4EB" w:rsidR="00A53877" w:rsidRPr="007668E4" w:rsidRDefault="00A53877" w:rsidP="001D5EB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668E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9729E" w:rsidRPr="007668E4">
        <w:rPr>
          <w:rFonts w:ascii="TH SarabunPSK" w:hAnsi="TH SarabunPSK" w:cs="TH SarabunPSK"/>
          <w:sz w:val="32"/>
          <w:szCs w:val="32"/>
        </w:rPr>
        <w:t>(</w:t>
      </w:r>
      <w:r w:rsidR="00F9729E" w:rsidRPr="007668E4">
        <w:rPr>
          <w:rFonts w:ascii="TH SarabunPSK" w:hAnsi="TH SarabunPSK" w:cs="TH SarabunPSK"/>
          <w:sz w:val="32"/>
          <w:szCs w:val="32"/>
          <w:cs/>
        </w:rPr>
        <w:t>อย่างน้อย 80 ชั่วโมง นับชั่วโมงเฉพาะกิจกรรมที่พบผู้รับบริการ</w:t>
      </w:r>
      <w:r w:rsidR="00F9729E" w:rsidRPr="007668E4">
        <w:rPr>
          <w:rFonts w:ascii="TH SarabunPSK" w:hAnsi="TH SarabunPSK" w:cs="TH SarabunPSK"/>
          <w:sz w:val="32"/>
          <w:szCs w:val="32"/>
        </w:rPr>
        <w:t>)</w:t>
      </w:r>
    </w:p>
    <w:p w14:paraId="72DE1293" w14:textId="4597B5F9" w:rsidR="0031546B" w:rsidRPr="0031546B" w:rsidRDefault="0031546B" w:rsidP="003154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1546B">
        <w:rPr>
          <w:rFonts w:ascii="TH SarabunPSK" w:hAnsi="TH SarabunPSK" w:cs="TH SarabunPSK"/>
          <w:sz w:val="32"/>
          <w:szCs w:val="32"/>
          <w:cs/>
        </w:rPr>
        <w:t xml:space="preserve">ลงชื่อ </w:t>
      </w:r>
      <w:r w:rsidR="00CE7A50">
        <w:rPr>
          <w:rFonts w:ascii="TH SarabunPSK" w:hAnsi="TH SarabunPSK" w:cs="TH SarabunPSK" w:hint="cs"/>
          <w:sz w:val="32"/>
          <w:szCs w:val="32"/>
          <w:cs/>
        </w:rPr>
        <w:t>ปาลีรัญญ์ ฐาสิรสวัสดิ์</w:t>
      </w:r>
    </w:p>
    <w:p w14:paraId="3BBE96C8" w14:textId="39E28D18" w:rsidR="0031546B" w:rsidRPr="0031546B" w:rsidRDefault="0031546B" w:rsidP="003154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1546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นางปาลีรัญญ์ ฐาสิรสวัสดิ์</w:t>
      </w:r>
      <w:r w:rsidRPr="0031546B">
        <w:rPr>
          <w:rFonts w:ascii="TH SarabunPSK" w:hAnsi="TH SarabunPSK" w:cs="TH SarabunPSK"/>
          <w:sz w:val="32"/>
          <w:szCs w:val="32"/>
        </w:rPr>
        <w:t>)</w:t>
      </w:r>
    </w:p>
    <w:p w14:paraId="3D594C7E" w14:textId="6465EBD2" w:rsidR="0031546B" w:rsidRPr="0031546B" w:rsidRDefault="0031546B" w:rsidP="003154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31546B">
        <w:rPr>
          <w:rFonts w:ascii="TH SarabunPSK" w:hAnsi="TH SarabunPSK" w:cs="TH SarabunPSK"/>
          <w:sz w:val="32"/>
          <w:szCs w:val="32"/>
          <w:cs/>
        </w:rPr>
        <w:t>ตำแหน่ง อาจารย์</w:t>
      </w:r>
    </w:p>
    <w:p w14:paraId="5D2A7F13" w14:textId="77777777" w:rsidR="0031546B" w:rsidRPr="0031546B" w:rsidRDefault="0031546B" w:rsidP="003154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1546B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</w:t>
      </w:r>
    </w:p>
    <w:p w14:paraId="0BD406EA" w14:textId="19581D3A" w:rsidR="0031546B" w:rsidRPr="0031546B" w:rsidRDefault="0031546B" w:rsidP="003154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1546B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นางสาวบุศริน เอี่ยวสีหยก</w:t>
      </w:r>
      <w:r w:rsidRPr="0031546B">
        <w:rPr>
          <w:rFonts w:ascii="TH SarabunPSK" w:hAnsi="TH SarabunPSK" w:cs="TH SarabunPSK"/>
          <w:sz w:val="32"/>
          <w:szCs w:val="32"/>
        </w:rPr>
        <w:t>)</w:t>
      </w:r>
    </w:p>
    <w:p w14:paraId="1D3D9A39" w14:textId="7F224A40" w:rsidR="00F144CC" w:rsidRDefault="0031546B" w:rsidP="003154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31546B">
        <w:rPr>
          <w:rFonts w:ascii="TH SarabunPSK" w:hAnsi="TH SarabunPSK" w:cs="TH SarabunPSK"/>
          <w:sz w:val="32"/>
          <w:szCs w:val="32"/>
          <w:cs/>
        </w:rPr>
        <w:t>ตำแหน่ง หัวหน้าสาขาวิชาการพยาบาล</w:t>
      </w:r>
      <w:r>
        <w:rPr>
          <w:rFonts w:ascii="TH SarabunPSK" w:hAnsi="TH SarabunPSK" w:cs="TH SarabunPSK" w:hint="cs"/>
          <w:sz w:val="32"/>
          <w:szCs w:val="32"/>
          <w:cs/>
        </w:rPr>
        <w:t>ผู้ใหญ่และผู้สูงอายุ</w:t>
      </w:r>
    </w:p>
    <w:p w14:paraId="0DA6E181" w14:textId="77777777" w:rsidR="00F1390C" w:rsidRDefault="00F1390C" w:rsidP="0031546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D8FF3FF" w14:textId="77777777" w:rsidR="00F1390C" w:rsidRPr="009D215D" w:rsidRDefault="00F1390C" w:rsidP="00F1390C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ผลการทำ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 xml:space="preserve"> Faculty Practice 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รายบุคคล (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>Individual Development Plan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9D215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ภาควิชาการพยาบาลผู้ใหญ่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และผู้สูงอายุ</w:t>
      </w:r>
    </w:p>
    <w:p w14:paraId="66904411" w14:textId="7D1EA72E" w:rsidR="00F1390C" w:rsidRPr="00FD58D5" w:rsidRDefault="00F1390C" w:rsidP="00F1390C">
      <w:pPr>
        <w:rPr>
          <w:rFonts w:ascii="TH SarabunPSK" w:hAnsi="TH SarabunPSK" w:cs="TH SarabunPSK"/>
          <w:sz w:val="32"/>
          <w:szCs w:val="32"/>
        </w:rPr>
      </w:pPr>
      <w:r w:rsidRPr="00FD58D5">
        <w:rPr>
          <w:rFonts w:ascii="TH SarabunPSK" w:hAnsi="TH SarabunPSK" w:cs="TH SarabunPSK"/>
          <w:sz w:val="32"/>
          <w:szCs w:val="32"/>
          <w:cs/>
        </w:rPr>
        <w:t xml:space="preserve">1. ชื่อ อาจารย์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ปาลีรัญญ์ ฐาสิรสวัสดิ์ </w:t>
      </w:r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ความเชี่ยวชาญ</w:t>
      </w:r>
      <w:r w:rsidRPr="00FD58D5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4" w:name="_Hlk207025778"/>
      <w:r w:rsidRPr="00FD58D5">
        <w:rPr>
          <w:rFonts w:ascii="TH SarabunPSK" w:hAnsi="TH SarabunPSK" w:cs="TH SarabunPSK"/>
          <w:sz w:val="32"/>
          <w:szCs w:val="32"/>
          <w:cs/>
        </w:rPr>
        <w:t>การดูแล</w:t>
      </w:r>
      <w:r>
        <w:rPr>
          <w:rFonts w:ascii="TH SarabunPSK" w:hAnsi="TH SarabunPSK" w:cs="TH SarabunPSK" w:hint="cs"/>
          <w:sz w:val="32"/>
          <w:szCs w:val="32"/>
          <w:cs/>
        </w:rPr>
        <w:t>ผู้ป่วยมะเร็งที่ได้รับยาเคมีบำบัด</w:t>
      </w:r>
      <w:r w:rsidRPr="00FD58D5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4"/>
      <w:r w:rsidRPr="009D215D">
        <w:rPr>
          <w:rFonts w:ascii="TH SarabunPSK" w:hAnsi="TH SarabunPSK" w:cs="TH SarabunPSK"/>
          <w:b/>
          <w:bCs/>
          <w:sz w:val="32"/>
          <w:szCs w:val="32"/>
          <w:cs/>
        </w:rPr>
        <w:t>หน่วยให้บริการ</w:t>
      </w:r>
      <w:r w:rsidRPr="00FD58D5">
        <w:rPr>
          <w:rFonts w:ascii="TH SarabunPSK" w:hAnsi="TH SarabunPSK" w:cs="TH SarabunPSK"/>
          <w:sz w:val="32"/>
          <w:szCs w:val="32"/>
          <w:cs/>
        </w:rPr>
        <w:t xml:space="preserve"> รพ.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พระปกเกล้า </w:t>
      </w:r>
      <w:r w:rsidRPr="00FD58D5">
        <w:rPr>
          <w:rFonts w:ascii="TH SarabunPSK" w:hAnsi="TH SarabunPSK" w:cs="TH SarabunPSK"/>
          <w:sz w:val="32"/>
          <w:szCs w:val="32"/>
          <w:cs/>
        </w:rPr>
        <w:t xml:space="preserve">หอผู้ป่วย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มะเร็งชั้น6 </w:t>
      </w:r>
    </w:p>
    <w:p w14:paraId="4790367D" w14:textId="77777777" w:rsidR="00F1390C" w:rsidRPr="00FD58D5" w:rsidRDefault="00F1390C" w:rsidP="00F1390C">
      <w:pPr>
        <w:rPr>
          <w:rFonts w:ascii="TH SarabunPSK" w:hAnsi="TH SarabunPSK" w:cs="TH SarabunPSK"/>
          <w:sz w:val="32"/>
          <w:szCs w:val="32"/>
        </w:rPr>
      </w:pPr>
      <w:r w:rsidRPr="00FD58D5">
        <w:rPr>
          <w:rFonts w:ascii="TH SarabunPSK" w:hAnsi="TH SarabunPSK" w:cs="TH SarabunPSK"/>
          <w:sz w:val="32"/>
          <w:szCs w:val="32"/>
          <w:cs/>
        </w:rPr>
        <w:t>2. เป้าหมาย พัฒนาความเชี่ยวชาญ</w:t>
      </w:r>
      <w:r w:rsidRPr="000F0AB7">
        <w:rPr>
          <w:rFonts w:ascii="TH SarabunPSK" w:hAnsi="TH SarabunPSK" w:cs="TH SarabunPSK"/>
          <w:sz w:val="32"/>
          <w:szCs w:val="32"/>
          <w:cs/>
        </w:rPr>
        <w:t xml:space="preserve">การดูแลผู้ป่วยมะเร็งที่ได้รับยาเคมีบำบัด </w:t>
      </w:r>
      <w:r w:rsidRPr="00FD58D5">
        <w:rPr>
          <w:rFonts w:ascii="TH SarabunPSK" w:hAnsi="TH SarabunPSK" w:cs="TH SarabunPSK"/>
          <w:sz w:val="32"/>
          <w:szCs w:val="32"/>
          <w:cs/>
        </w:rPr>
        <w:t>โดยใช้</w:t>
      </w:r>
      <w:r>
        <w:rPr>
          <w:rFonts w:ascii="TH SarabunPSK" w:hAnsi="TH SarabunPSK" w:cs="TH SarabunPSK" w:hint="cs"/>
          <w:sz w:val="32"/>
          <w:szCs w:val="32"/>
          <w:cs/>
        </w:rPr>
        <w:t>โปรแกรมการส่งเสริมโภชนาการ</w:t>
      </w:r>
      <w:r w:rsidRPr="00FD58D5">
        <w:rPr>
          <w:rFonts w:ascii="TH SarabunPSK" w:hAnsi="TH SarabunPSK" w:cs="TH SarabunPSK"/>
          <w:sz w:val="32"/>
          <w:szCs w:val="32"/>
        </w:rPr>
        <w:t xml:space="preserve"> </w:t>
      </w:r>
      <w:r w:rsidRPr="00FD58D5">
        <w:rPr>
          <w:rFonts w:ascii="TH SarabunPSK" w:hAnsi="TH SarabunPSK" w:cs="TH SarabunPSK"/>
          <w:sz w:val="32"/>
          <w:szCs w:val="32"/>
          <w:cs/>
        </w:rPr>
        <w:t>ร่วมกับ พยาบาลประจำหอผู้ป่วย</w:t>
      </w:r>
    </w:p>
    <w:p w14:paraId="02872BFC" w14:textId="192AC87C" w:rsidR="00F1390C" w:rsidRPr="00FD58D5" w:rsidRDefault="00F1390C" w:rsidP="00F1390C">
      <w:pPr>
        <w:rPr>
          <w:rFonts w:ascii="TH SarabunPSK" w:hAnsi="TH SarabunPSK" w:cs="TH SarabunPSK"/>
          <w:sz w:val="32"/>
          <w:szCs w:val="32"/>
        </w:rPr>
      </w:pPr>
      <w:r w:rsidRPr="00FD58D5">
        <w:rPr>
          <w:rFonts w:ascii="TH SarabunPSK" w:hAnsi="TH SarabunPSK" w:cs="TH SarabunPSK"/>
          <w:sz w:val="32"/>
          <w:szCs w:val="32"/>
          <w:cs/>
        </w:rPr>
        <w:t xml:space="preserve">3. เวลาการนำความเชี่ยวชาญไปให้บริการ </w:t>
      </w:r>
      <w:r w:rsidRPr="000F0AB7">
        <w:rPr>
          <w:rFonts w:ascii="TH SarabunPSK" w:hAnsi="TH SarabunPSK" w:cs="TH SarabunPSK"/>
          <w:sz w:val="32"/>
          <w:szCs w:val="32"/>
          <w:cs/>
        </w:rPr>
        <w:t xml:space="preserve">ระหว่างวันที่ 10 </w:t>
      </w:r>
      <w:r w:rsidR="00694C94">
        <w:rPr>
          <w:rFonts w:ascii="TH SarabunPSK" w:hAnsi="TH SarabunPSK" w:cs="TH SarabunPSK" w:hint="cs"/>
          <w:sz w:val="32"/>
          <w:szCs w:val="32"/>
          <w:cs/>
        </w:rPr>
        <w:t xml:space="preserve">พฤศจิกายน </w:t>
      </w:r>
      <w:r w:rsidRPr="000F0AB7">
        <w:rPr>
          <w:rFonts w:ascii="TH SarabunPSK" w:hAnsi="TH SarabunPSK" w:cs="TH SarabunPSK"/>
          <w:sz w:val="32"/>
          <w:szCs w:val="32"/>
          <w:cs/>
        </w:rPr>
        <w:t>2567 – 1 มิถุนายน 2568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เวลา </w:t>
      </w:r>
      <w:r w:rsidRPr="00FD58D5">
        <w:rPr>
          <w:rFonts w:ascii="TH SarabunPSK" w:hAnsi="TH SarabunPSK" w:cs="TH SarabunPSK"/>
          <w:sz w:val="32"/>
          <w:szCs w:val="32"/>
          <w:cs/>
        </w:rPr>
        <w:t>08.00-12.00 น.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678"/>
        <w:gridCol w:w="3457"/>
      </w:tblGrid>
      <w:tr w:rsidR="00F1390C" w:rsidRPr="00FD58D5" w14:paraId="094F9C4E" w14:textId="77777777" w:rsidTr="00B85432">
        <w:trPr>
          <w:trHeight w:val="1085"/>
          <w:tblHeader/>
        </w:trPr>
        <w:tc>
          <w:tcPr>
            <w:tcW w:w="1838" w:type="dxa"/>
          </w:tcPr>
          <w:p w14:paraId="16AF1C78" w14:textId="77777777" w:rsidR="00F1390C" w:rsidRPr="009D215D" w:rsidRDefault="00F1390C" w:rsidP="006E51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การให้บริการตามความเชี่ยวชาญ</w:t>
            </w:r>
          </w:p>
          <w:p w14:paraId="56E3EABB" w14:textId="77777777" w:rsidR="00F1390C" w:rsidRPr="00FD58D5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วันที่.....เวลา.......</w:t>
            </w:r>
          </w:p>
        </w:tc>
        <w:tc>
          <w:tcPr>
            <w:tcW w:w="2977" w:type="dxa"/>
          </w:tcPr>
          <w:p w14:paraId="00B0EF30" w14:textId="77777777" w:rsidR="00F1390C" w:rsidRPr="009D215D" w:rsidRDefault="00F1390C" w:rsidP="006E51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1ED4C374" w14:textId="77777777" w:rsidR="00F1390C" w:rsidRPr="00FD58D5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(เน้นการดูแลผู้ป่วยและเน้นผลลัพธ์ทางการพยาบาลที่ดีขึ้น)</w:t>
            </w:r>
          </w:p>
        </w:tc>
        <w:tc>
          <w:tcPr>
            <w:tcW w:w="4678" w:type="dxa"/>
          </w:tcPr>
          <w:p w14:paraId="635B09C3" w14:textId="77777777" w:rsidR="00F1390C" w:rsidRPr="009D215D" w:rsidRDefault="00F1390C" w:rsidP="006E51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การปฏิบัติการพยาบาล</w:t>
            </w:r>
          </w:p>
          <w:p w14:paraId="36927444" w14:textId="77777777" w:rsidR="00F1390C" w:rsidRPr="00FD58D5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FD58D5">
              <w:rPr>
                <w:rFonts w:ascii="TH SarabunPSK" w:hAnsi="TH SarabunPSK" w:cs="TH SarabunPSK"/>
                <w:sz w:val="32"/>
                <w:szCs w:val="32"/>
              </w:rPr>
              <w:t>Direct Care</w:t>
            </w: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</w:t>
            </w:r>
            <w:r w:rsidRPr="00FD58D5">
              <w:rPr>
                <w:rFonts w:ascii="TH SarabunPSK" w:hAnsi="TH SarabunPSK" w:cs="TH SarabunPSK"/>
                <w:sz w:val="32"/>
                <w:szCs w:val="32"/>
              </w:rPr>
              <w:t xml:space="preserve">Consultation </w:t>
            </w: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กับพยาบาล</w:t>
            </w:r>
          </w:p>
        </w:tc>
        <w:tc>
          <w:tcPr>
            <w:tcW w:w="3457" w:type="dxa"/>
          </w:tcPr>
          <w:p w14:paraId="2B831E96" w14:textId="77777777" w:rsidR="00F1390C" w:rsidRPr="009D215D" w:rsidRDefault="00F1390C" w:rsidP="006E517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D215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ผลจากการให้บริการ</w:t>
            </w:r>
          </w:p>
          <w:p w14:paraId="603917B6" w14:textId="77777777" w:rsidR="00F1390C" w:rsidRPr="00FD58D5" w:rsidRDefault="00F1390C" w:rsidP="006E51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58D5">
              <w:rPr>
                <w:rFonts w:ascii="TH SarabunPSK" w:hAnsi="TH SarabunPSK" w:cs="TH SarabunPSK"/>
                <w:sz w:val="32"/>
                <w:szCs w:val="32"/>
                <w:cs/>
              </w:rPr>
              <w:t>(ประโยชน์ที่เกิดกับผู้รับบริการ)</w:t>
            </w:r>
          </w:p>
        </w:tc>
      </w:tr>
      <w:tr w:rsidR="00F1390C" w:rsidRPr="00FD58D5" w14:paraId="035359DC" w14:textId="77777777" w:rsidTr="006E5173">
        <w:trPr>
          <w:trHeight w:val="1550"/>
        </w:trPr>
        <w:tc>
          <w:tcPr>
            <w:tcW w:w="1838" w:type="dxa"/>
          </w:tcPr>
          <w:p w14:paraId="4E2C0120" w14:textId="77777777" w:rsidR="00F1390C" w:rsidRPr="000F0AB7" w:rsidRDefault="00F1390C" w:rsidP="006E5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610D8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การดูแลผู้ป่วยมะเร็งที่ได้รับยาเคมีบำบัด โดยใช้โปรแกรมการส่งเสริมโภชนาการ</w:t>
            </w:r>
            <w:r w:rsidRPr="000F0AB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F0AB7">
              <w:rPr>
                <w:rFonts w:ascii="TH SarabunPSK" w:hAnsi="TH SarabunPSK" w:cs="TH SarabunPSK"/>
                <w:sz w:val="32"/>
                <w:szCs w:val="32"/>
                <w:cs/>
              </w:rPr>
              <w:t>20-22 พฤศจิกายน 67 (21 ช.ม)</w:t>
            </w:r>
          </w:p>
          <w:p w14:paraId="09340996" w14:textId="77777777" w:rsidR="00F1390C" w:rsidRPr="000F0AB7" w:rsidRDefault="00F1390C" w:rsidP="006E5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0AB7">
              <w:rPr>
                <w:rFonts w:ascii="TH SarabunPSK" w:hAnsi="TH SarabunPSK" w:cs="TH SarabunPSK"/>
                <w:sz w:val="32"/>
                <w:szCs w:val="32"/>
                <w:cs/>
              </w:rPr>
              <w:t>27-29 พฤศจิกายน 67 (21 ช.ม)</w:t>
            </w:r>
          </w:p>
          <w:p w14:paraId="2C60749E" w14:textId="77777777" w:rsidR="00F1390C" w:rsidRPr="000F0AB7" w:rsidRDefault="00F1390C" w:rsidP="006E5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0AB7">
              <w:rPr>
                <w:rFonts w:ascii="TH SarabunPSK" w:hAnsi="TH SarabunPSK" w:cs="TH SarabunPSK"/>
                <w:sz w:val="32"/>
                <w:szCs w:val="32"/>
                <w:cs/>
              </w:rPr>
              <w:t>11-13 ธันวาคม 67 (21 ช.ม)</w:t>
            </w:r>
          </w:p>
          <w:p w14:paraId="0B66A2ED" w14:textId="77777777" w:rsidR="00F1390C" w:rsidRDefault="00F1390C" w:rsidP="006E5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0AB7">
              <w:rPr>
                <w:rFonts w:ascii="TH SarabunPSK" w:hAnsi="TH SarabunPSK" w:cs="TH SarabunPSK"/>
                <w:sz w:val="32"/>
                <w:szCs w:val="32"/>
                <w:cs/>
              </w:rPr>
              <w:t>18-20</w:t>
            </w:r>
            <w:r w:rsidRPr="000F0AB7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ธันวาคม 67 (21 ช.ม)</w:t>
            </w:r>
          </w:p>
          <w:p w14:paraId="7B85032F" w14:textId="77777777" w:rsidR="00F1390C" w:rsidRDefault="00F1390C" w:rsidP="006E517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D81EE8" w14:textId="77777777" w:rsidR="00F1390C" w:rsidRPr="00FD58D5" w:rsidRDefault="00F1390C" w:rsidP="006E5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84 ชั่วโมง</w:t>
            </w:r>
          </w:p>
        </w:tc>
        <w:tc>
          <w:tcPr>
            <w:tcW w:w="2977" w:type="dxa"/>
          </w:tcPr>
          <w:p w14:paraId="5626756F" w14:textId="77777777" w:rsidR="00F1390C" w:rsidRPr="00F1390C" w:rsidRDefault="00F1390C" w:rsidP="006E5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390C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1. ป้องกันภาวะทุพโภชนาการ</w:t>
            </w:r>
            <w:r w:rsidRPr="00F1390C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ผู้ป่วยมะเร็งที่ได้รับยาเคมีบำบัด โดยใช้โปรแกรมการส่งเสริมโภชนาการ</w:t>
            </w:r>
          </w:p>
        </w:tc>
        <w:tc>
          <w:tcPr>
            <w:tcW w:w="4678" w:type="dxa"/>
          </w:tcPr>
          <w:p w14:paraId="1C740449" w14:textId="77777777" w:rsidR="00F1390C" w:rsidRPr="002566B8" w:rsidRDefault="00F1390C" w:rsidP="006E517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9D215D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1. </w:t>
            </w:r>
            <w:r w:rsidRPr="002566B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ประเมินภาวะโภชนาการ ด้วยแบบประเมิน</w:t>
            </w:r>
          </w:p>
          <w:p w14:paraId="29D519A5" w14:textId="77777777" w:rsidR="00F1390C" w:rsidRDefault="00F1390C" w:rsidP="006E517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566B8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Mini-nutritional Assessment (MNA), </w:t>
            </w:r>
            <w:r w:rsidRPr="002566B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สัมภาษณ์ข้อมูลทั่วไป ติดตามผลการตรวจ จํานวนเม็ดเลือดขา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ว และ </w:t>
            </w:r>
            <w:r w:rsidRPr="002566B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ระดับอัลบูมินในเลือด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ประเมิน</w:t>
            </w:r>
            <w:r w:rsidRPr="002566B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ดัชนีมวลกาย บันทึกลงในสมุดคู่มือประจําตัว </w:t>
            </w:r>
          </w:p>
          <w:p w14:paraId="6F45A076" w14:textId="77777777" w:rsidR="00F1390C" w:rsidRDefault="00F1390C" w:rsidP="006E517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2. </w:t>
            </w:r>
            <w:r w:rsidRPr="002566B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ให้ความรู้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แนะนำอาการหลังให้ยาเคมีบำบัด และวิธีการแก้ไขปัญหา</w:t>
            </w:r>
            <w:r w:rsidRPr="002566B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โดยวิธีบรรยายร่วมกับการใช้คลิปวิดีโอ แนะนําเมนูอาหารแลกเปลี่ยนเพื่อปรับตามอาการข้างเคียงของระบบทางเดินอาหารหลังได้รับยาเคมีบําบัดโดยนักโภชนากร และแจกคู่มือเมนูอาหารสําหรับผู้ป่วยมะเร็งที่ได้รับยาเคมีบําบัด เพื่อส่งเสริมการเลือกเมนูอาหารที่เหมาะสมในแต่ละวัน</w:t>
            </w:r>
          </w:p>
          <w:p w14:paraId="5D29C0AF" w14:textId="77777777" w:rsidR="00F1390C" w:rsidRPr="002566B8" w:rsidRDefault="00F1390C" w:rsidP="006E517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2.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มอบ</w:t>
            </w:r>
            <w:r w:rsidRPr="002566B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สมุดบันทึก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อาการ </w:t>
            </w:r>
            <w:r w:rsidRPr="002566B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ชนิดและปริมาณอาหารที่ผู้ป่วยเลือกรับประทานในแต่ละวันโดยให้ผู้ป่วยและญาติช่วยกันบันทึกชนิดและปริมาณอาหารที่ผู้ป่วยรับประทานในแต่ละครั้ง</w:t>
            </w:r>
          </w:p>
          <w:p w14:paraId="25D1D01E" w14:textId="77777777" w:rsidR="00F1390C" w:rsidRPr="0036078B" w:rsidRDefault="00F1390C" w:rsidP="006E517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  <w:r w:rsidRPr="002566B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 w:rsidRPr="003607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แลกเปลี่ยน สอบถาม และร่วมกันติดตามอาการต่างๆ หลังได้รับยาเคมีบําบัด การปฏิบัติตัว</w:t>
            </w:r>
          </w:p>
          <w:p w14:paraId="7D29E0DE" w14:textId="77777777" w:rsidR="00F1390C" w:rsidRDefault="00F1390C" w:rsidP="006E517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07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การปรับเมนูและเลือกรับประทานอาหารขณะอยู่ที่บ้านผ่านไลน์แอปพลิเคชัน 2 ครั้ง /สัปดาห์</w:t>
            </w:r>
            <w:r w:rsidRPr="002566B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ในการ</w:t>
            </w:r>
            <w:r w:rsidRPr="002566B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บริโภคอาหาร </w:t>
            </w:r>
            <w:r w:rsidRPr="002566B8"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  <w:r w:rsidRPr="002566B8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ชั่วโมงประกอบด้วย ชนิด ปริมาณ และความถี่ในการบริโภคอาหารชนิดต่าง ๆ และการปรับเปลี่ยนเมนูตามความเหมาะสม</w:t>
            </w:r>
          </w:p>
          <w:p w14:paraId="4AA499E9" w14:textId="77777777" w:rsidR="00F1390C" w:rsidRPr="0036078B" w:rsidRDefault="00F1390C" w:rsidP="006E517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 </w:t>
            </w:r>
            <w:r w:rsidRPr="003607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ผู้ป่วยมาโรงพยาบาลรับยาตามแพทย์นัด ประเมินภาวะโภชนาการ</w:t>
            </w:r>
            <w:r w:rsidRPr="0036078B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, </w:t>
            </w:r>
            <w:r w:rsidRPr="003607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ติดตามและบันทึกผลการ</w:t>
            </w:r>
          </w:p>
          <w:p w14:paraId="27B163D3" w14:textId="77777777" w:rsidR="00F1390C" w:rsidRPr="002566B8" w:rsidRDefault="00F1390C" w:rsidP="006E517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6078B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ตรวจทางห้องปฏิบัติการ ได้แก่ จํานวนเม็ดเลือดขาวในเลือด ลงสมุดคู่มือประจําตัวผู้ป่วย แลกเปลี่ยนปัญหาและการแก้ไข สรุปบันทึกพฤติกรรมการปฏิบัติตนหลังได้รับยาเคมีบําบัดของแต่ละบุคคล</w:t>
            </w:r>
          </w:p>
          <w:p w14:paraId="5B4F69DF" w14:textId="77777777" w:rsidR="00F1390C" w:rsidRPr="009D215D" w:rsidRDefault="00F1390C" w:rsidP="006E5173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 </w:t>
            </w:r>
            <w:r w:rsidRPr="009D21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ประเมิน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โดยการ</w:t>
            </w:r>
            <w:r w:rsidRPr="009D21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ตรวจร่างกาย ชักประวัติ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อาการ</w:t>
            </w:r>
            <w:r w:rsidRPr="009D21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เพิ่ม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เติม</w:t>
            </w:r>
            <w:r w:rsidRPr="009D21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ใช้</w:t>
            </w:r>
            <w:r w:rsidRPr="003C12D3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แบบคัดกรองภาวะทุพโภชนาการ (</w:t>
            </w:r>
            <w:r w:rsidRPr="003C12D3">
              <w:rPr>
                <w:rFonts w:ascii="TH SarabunPSK" w:eastAsia="Times New Roman" w:hAnsi="TH SarabunPSK" w:cs="TH SarabunPSK"/>
                <w:sz w:val="32"/>
                <w:szCs w:val="32"/>
              </w:rPr>
              <w:t>Malnutritional Screening Tool: MST)</w:t>
            </w:r>
          </w:p>
          <w:p w14:paraId="109D7026" w14:textId="77777777" w:rsidR="00F1390C" w:rsidRPr="00FD58D5" w:rsidRDefault="00F1390C" w:rsidP="006E5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D215D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7.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9D215D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ติดตาม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6078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ประเมินภาวะโภชนาการ</w:t>
            </w:r>
            <w:r w:rsidRPr="0036078B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36078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บันทึกผลการตรวจทางห้องปฏิบัติการ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ดัชนีมวลกาย</w:t>
            </w:r>
          </w:p>
        </w:tc>
        <w:tc>
          <w:tcPr>
            <w:tcW w:w="3457" w:type="dxa"/>
          </w:tcPr>
          <w:p w14:paraId="02E41702" w14:textId="2CA8F220" w:rsidR="00F1390C" w:rsidRPr="00FD58D5" w:rsidRDefault="00F1390C" w:rsidP="006E5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ให้</w:t>
            </w:r>
            <w:r w:rsidRPr="000F0AB7">
              <w:rPr>
                <w:rFonts w:ascii="TH SarabunPSK" w:hAnsi="TH SarabunPSK" w:cs="TH SarabunPSK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พยาบาล</w:t>
            </w:r>
            <w:r w:rsidRPr="000F0AB7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ผู้ป่วยมะเร็งที่ได้รับยาเคมีบำบัด โดยใช้โปรแกรมการส่งเสริมโภชนาการ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10 ราย หลังจากการให้การพยาบาลโดยใช้</w:t>
            </w:r>
            <w:r w:rsidRPr="00887978">
              <w:rPr>
                <w:rFonts w:ascii="TH SarabunPSK" w:hAnsi="TH SarabunPSK" w:cs="TH SarabunPSK"/>
                <w:sz w:val="32"/>
                <w:szCs w:val="32"/>
                <w:cs/>
              </w:rPr>
              <w:t>โปรแกรม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ส่งเสริมโภชนาการ 8 สัปดาห์  พบว่า </w:t>
            </w:r>
            <w:r w:rsidR="00703931" w:rsidRPr="00887978">
              <w:rPr>
                <w:rFonts w:ascii="TH SarabunPSK" w:hAnsi="TH SarabunPSK" w:cs="TH SarabunPSK"/>
                <w:sz w:val="32"/>
                <w:szCs w:val="32"/>
                <w:cs/>
              </w:rPr>
              <w:t>ผู้ป่วย</w:t>
            </w:r>
            <w:r w:rsidR="00703931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 10 ราย</w:t>
            </w:r>
            <w:r w:rsidRPr="00887978">
              <w:rPr>
                <w:rFonts w:ascii="TH SarabunPSK" w:hAnsi="TH SarabunPSK" w:cs="TH SarabunPSK"/>
                <w:sz w:val="32"/>
                <w:szCs w:val="32"/>
                <w:cs/>
              </w:rPr>
              <w:t>มีค่าระดับอัลบูมิน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และจำนวน</w:t>
            </w:r>
            <w:r w:rsidRPr="00887978">
              <w:rPr>
                <w:rFonts w:ascii="TH SarabunPSK" w:hAnsi="TH SarabunPSK" w:cs="TH SarabunPSK"/>
                <w:sz w:val="32"/>
                <w:szCs w:val="32"/>
                <w:cs/>
              </w:rPr>
              <w:t>เม็ดเลือดขาวในเลือด</w:t>
            </w:r>
            <w:r w:rsidR="00703931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อยู่ในเกณฑ์ปกติ ส่งผลให้ผู้ป่วย</w:t>
            </w:r>
            <w:r w:rsidRPr="00887978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มีความพร้อมในการรักษา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ให้ยาเคมีบำบัด</w:t>
            </w:r>
            <w:r w:rsidRPr="008879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ตามแพทย์นัดทุกครั้ง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03931">
              <w:rPr>
                <w:rFonts w:ascii="TH SarabunPSK" w:hAnsi="TH SarabunPSK" w:cs="TH SarabunPSK" w:hint="cs"/>
                <w:sz w:val="32"/>
                <w:szCs w:val="32"/>
                <w:cs/>
              </w:rPr>
              <w:t>แต่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มีผู้ป่วย 4 รายมีค่า</w:t>
            </w:r>
            <w:r w:rsidRPr="00887978">
              <w:rPr>
                <w:rFonts w:ascii="TH SarabunPSK" w:hAnsi="TH SarabunPSK" w:cs="TH SarabunPSK"/>
                <w:sz w:val="32"/>
                <w:szCs w:val="32"/>
                <w:cs/>
              </w:rPr>
              <w:t>ดัชนีมวลกาย ลดลงกว่า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เดิมเล็กน้อยแต่ยังอยู่ในเกณฑ์ปกติ</w:t>
            </w:r>
          </w:p>
        </w:tc>
      </w:tr>
    </w:tbl>
    <w:p w14:paraId="1FA16442" w14:textId="77777777" w:rsidR="00F1390C" w:rsidRDefault="00F1390C" w:rsidP="0070393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F758318" w14:textId="77777777" w:rsidR="00B27C8D" w:rsidRPr="006C6F94" w:rsidRDefault="00B27C8D" w:rsidP="00B27C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C6F94">
        <w:rPr>
          <w:rFonts w:ascii="TH SarabunPSK" w:hAnsi="TH SarabunPSK" w:cs="TH SarabunPSK"/>
          <w:b/>
          <w:bCs/>
          <w:sz w:val="32"/>
          <w:szCs w:val="32"/>
          <w:cs/>
        </w:rPr>
        <w:t>สรุปสิ่งที่ได้รับจากการบริการพยาบาลตามความเชี่ยวชาญและแนวทางการพัฒนา</w:t>
      </w:r>
    </w:p>
    <w:p w14:paraId="5A332175" w14:textId="77777777" w:rsidR="00B27C8D" w:rsidRPr="005E0BB5" w:rsidRDefault="00B27C8D" w:rsidP="00B27C8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514E8B">
        <w:rPr>
          <w:rFonts w:ascii="TH SarabunPSK" w:hAnsi="TH SarabunPSK" w:cs="TH SarabunPSK"/>
          <w:sz w:val="32"/>
          <w:szCs w:val="32"/>
          <w:cs/>
        </w:rPr>
        <w:tab/>
      </w:r>
      <w:r w:rsidRPr="005E0BB5">
        <w:rPr>
          <w:rFonts w:ascii="TH SarabunPSK" w:hAnsi="TH SarabunPSK" w:cs="TH SarabunPSK"/>
          <w:sz w:val="32"/>
          <w:szCs w:val="32"/>
          <w:cs/>
        </w:rPr>
        <w:t xml:space="preserve">การทำ </w:t>
      </w:r>
      <w:r w:rsidRPr="005E0BB5">
        <w:rPr>
          <w:rFonts w:ascii="TH SarabunPSK" w:hAnsi="TH SarabunPSK" w:cs="TH SarabunPSK"/>
          <w:sz w:val="32"/>
          <w:szCs w:val="32"/>
        </w:rPr>
        <w:t xml:space="preserve">Faculty Practice </w:t>
      </w:r>
      <w:r w:rsidRPr="005E0BB5">
        <w:rPr>
          <w:rFonts w:ascii="TH SarabunPSK" w:hAnsi="TH SarabunPSK" w:cs="TH SarabunPSK"/>
          <w:sz w:val="32"/>
          <w:szCs w:val="32"/>
          <w:cs/>
        </w:rPr>
        <w:t>ครั้งนี้ช่วยให้ผู้ป่วยมะเร็งได้รับการดูแลแบบองค์รวม ครอบคลุมทั้งด้านร่างกาย จิตใจ และสังคม</w:t>
      </w:r>
    </w:p>
    <w:p w14:paraId="76977B83" w14:textId="77777777" w:rsidR="00B27C8D" w:rsidRPr="005B6787" w:rsidRDefault="00B27C8D" w:rsidP="00B27C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B6787">
        <w:rPr>
          <w:rFonts w:ascii="TH SarabunPSK" w:hAnsi="TH SarabunPSK" w:cs="TH SarabunPSK"/>
          <w:b/>
          <w:bCs/>
          <w:sz w:val="32"/>
          <w:szCs w:val="32"/>
          <w:cs/>
        </w:rPr>
        <w:t>การนำไปใช้ประโยชน์</w:t>
      </w:r>
    </w:p>
    <w:p w14:paraId="2C6A5404" w14:textId="77777777" w:rsidR="00B27C8D" w:rsidRPr="00FE669E" w:rsidRDefault="00B27C8D" w:rsidP="00B27C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14E8B">
        <w:rPr>
          <w:rFonts w:ascii="TH SarabunPSK" w:hAnsi="TH SarabunPSK" w:cs="TH SarabunPSK"/>
          <w:sz w:val="32"/>
          <w:szCs w:val="32"/>
          <w:cs/>
        </w:rPr>
        <w:tab/>
      </w:r>
      <w:r w:rsidRPr="00FE669E">
        <w:rPr>
          <w:rFonts w:ascii="TH SarabunPSK" w:hAnsi="TH SarabunPSK" w:cs="TH SarabunPSK"/>
          <w:b/>
          <w:bCs/>
          <w:sz w:val="32"/>
          <w:szCs w:val="32"/>
          <w:cs/>
        </w:rPr>
        <w:t>ด้านการจัดการเรียนการสอน</w:t>
      </w:r>
    </w:p>
    <w:p w14:paraId="0625E803" w14:textId="77777777" w:rsidR="00B27C8D" w:rsidRPr="00514E8B" w:rsidRDefault="00B27C8D" w:rsidP="00B27C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514E8B">
        <w:rPr>
          <w:rFonts w:ascii="TH SarabunPSK" w:hAnsi="TH SarabunPSK" w:cs="TH SarabunPSK"/>
          <w:sz w:val="32"/>
          <w:szCs w:val="32"/>
          <w:cs/>
        </w:rPr>
        <w:t>ใช้เป็นกรณีศึกษาในการเรียนการสอนนักศึกษาพยาบาลในหัวข้อการพยาบาลผู้ป่วยมะเร็ง</w:t>
      </w:r>
      <w:r>
        <w:rPr>
          <w:rFonts w:ascii="TH SarabunPSK" w:hAnsi="TH SarabunPSK" w:cs="TH SarabunPSK" w:hint="cs"/>
          <w:sz w:val="32"/>
          <w:szCs w:val="32"/>
          <w:cs/>
        </w:rPr>
        <w:t>หลอดอาหาร</w:t>
      </w:r>
    </w:p>
    <w:p w14:paraId="7742644C" w14:textId="77777777" w:rsidR="00B27C8D" w:rsidRPr="00FE669E" w:rsidRDefault="00B27C8D" w:rsidP="00B27C8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FE669E">
        <w:rPr>
          <w:rFonts w:ascii="TH SarabunPSK" w:hAnsi="TH SarabunPSK" w:cs="TH SarabunPSK" w:hint="cs"/>
          <w:b/>
          <w:bCs/>
          <w:sz w:val="32"/>
          <w:szCs w:val="32"/>
          <w:cs/>
        </w:rPr>
        <w:t>ด้านการวิจัย</w:t>
      </w:r>
    </w:p>
    <w:p w14:paraId="490EB411" w14:textId="77777777" w:rsidR="00B27C8D" w:rsidRPr="00514E8B" w:rsidRDefault="00B27C8D" w:rsidP="00B27C8D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514E8B">
        <w:rPr>
          <w:rFonts w:ascii="TH SarabunPSK" w:hAnsi="TH SarabunPSK" w:cs="TH SarabunPSK"/>
          <w:sz w:val="32"/>
          <w:szCs w:val="32"/>
          <w:cs/>
        </w:rPr>
        <w:t>พัฒนาต่อยอดเป็นงานวิจัย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พัฒนาแนวปฏิบัติการพยายาลผู้ป่วยมะเร็งหลอดอาหาร</w:t>
      </w:r>
    </w:p>
    <w:p w14:paraId="156F96C2" w14:textId="77777777" w:rsidR="00B243FC" w:rsidRDefault="00B243FC" w:rsidP="00B243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75CD133" w14:textId="2B91DA47" w:rsidR="00B243FC" w:rsidRPr="00B243FC" w:rsidRDefault="00B243FC" w:rsidP="00B243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243FC">
        <w:rPr>
          <w:rFonts w:ascii="TH SarabunPSK" w:hAnsi="TH SarabunPSK" w:cs="TH SarabunPSK"/>
          <w:sz w:val="32"/>
          <w:szCs w:val="32"/>
          <w:cs/>
        </w:rPr>
        <w:t>ลงชื่อ ปาลีรัญญ์ ฐาสิรสวัสดิ์</w:t>
      </w:r>
    </w:p>
    <w:p w14:paraId="2ED24E12" w14:textId="77777777" w:rsidR="00B243FC" w:rsidRPr="00B243FC" w:rsidRDefault="00B243FC" w:rsidP="00B243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243FC">
        <w:rPr>
          <w:rFonts w:ascii="TH SarabunPSK" w:hAnsi="TH SarabunPSK" w:cs="TH SarabunPSK"/>
          <w:sz w:val="32"/>
          <w:szCs w:val="32"/>
        </w:rPr>
        <w:t>(</w:t>
      </w:r>
      <w:r w:rsidRPr="00B243FC">
        <w:rPr>
          <w:rFonts w:ascii="TH SarabunPSK" w:hAnsi="TH SarabunPSK" w:cs="TH SarabunPSK"/>
          <w:sz w:val="32"/>
          <w:szCs w:val="32"/>
          <w:cs/>
        </w:rPr>
        <w:t>นางปาลีรัญญ์ ฐาสิรสวัสดิ์)</w:t>
      </w:r>
    </w:p>
    <w:p w14:paraId="5509D963" w14:textId="77777777" w:rsidR="00B243FC" w:rsidRPr="00B243FC" w:rsidRDefault="00B243FC" w:rsidP="00B243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243FC">
        <w:rPr>
          <w:rFonts w:ascii="TH SarabunPSK" w:hAnsi="TH SarabunPSK" w:cs="TH SarabunPSK"/>
          <w:sz w:val="32"/>
          <w:szCs w:val="32"/>
          <w:cs/>
        </w:rPr>
        <w:t>ตำแหน่ง อาจารย์</w:t>
      </w:r>
    </w:p>
    <w:p w14:paraId="75E5846D" w14:textId="77777777" w:rsidR="00B243FC" w:rsidRPr="00B243FC" w:rsidRDefault="00B243FC" w:rsidP="00B243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243FC">
        <w:rPr>
          <w:rFonts w:ascii="TH SarabunPSK" w:hAnsi="TH SarabunPSK" w:cs="TH SarabunPSK"/>
          <w:sz w:val="32"/>
          <w:szCs w:val="32"/>
          <w:cs/>
        </w:rPr>
        <w:t>ลงชื่อ ...........................................................</w:t>
      </w:r>
    </w:p>
    <w:p w14:paraId="01164529" w14:textId="77777777" w:rsidR="00B243FC" w:rsidRPr="00B243FC" w:rsidRDefault="00B243FC" w:rsidP="00B243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243FC">
        <w:rPr>
          <w:rFonts w:ascii="TH SarabunPSK" w:hAnsi="TH SarabunPSK" w:cs="TH SarabunPSK"/>
          <w:sz w:val="32"/>
          <w:szCs w:val="32"/>
        </w:rPr>
        <w:t>(</w:t>
      </w:r>
      <w:r w:rsidRPr="00B243FC">
        <w:rPr>
          <w:rFonts w:ascii="TH SarabunPSK" w:hAnsi="TH SarabunPSK" w:cs="TH SarabunPSK"/>
          <w:sz w:val="32"/>
          <w:szCs w:val="32"/>
          <w:cs/>
        </w:rPr>
        <w:t>นางสาวบุศริน เอี่ยวสีหยก)</w:t>
      </w:r>
    </w:p>
    <w:p w14:paraId="1DF8E86E" w14:textId="4E67D73D" w:rsidR="00FD6515" w:rsidRPr="00B243FC" w:rsidRDefault="00B243FC" w:rsidP="00B243F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B243FC">
        <w:rPr>
          <w:rFonts w:ascii="TH SarabunPSK" w:hAnsi="TH SarabunPSK" w:cs="TH SarabunPSK"/>
          <w:sz w:val="32"/>
          <w:szCs w:val="32"/>
          <w:cs/>
        </w:rPr>
        <w:t>ตำแหน่ง หัวหน้าสาขาวิชาการพยาบาลผู้ใหญ่และผู้สูงอายุ</w:t>
      </w:r>
    </w:p>
    <w:sectPr w:rsidR="00FD6515" w:rsidRPr="00B243FC" w:rsidSect="002E3DE1">
      <w:pgSz w:w="16838" w:h="11906" w:orient="landscape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variable"/>
    <w:sig w:usb0="21000007" w:usb1="00000001" w:usb2="00000000" w:usb3="00000000" w:csb0="0001019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1697A"/>
    <w:multiLevelType w:val="hybridMultilevel"/>
    <w:tmpl w:val="1952E41C"/>
    <w:lvl w:ilvl="0" w:tplc="FFFFFFFF">
      <w:start w:val="1"/>
      <w:numFmt w:val="decimal"/>
      <w:lvlText w:val="%1."/>
      <w:lvlJc w:val="left"/>
      <w:pPr>
        <w:ind w:left="1152" w:hanging="360"/>
      </w:pPr>
      <w:rPr>
        <w:rFonts w:cstheme="minorBidi" w:hint="default"/>
        <w:sz w:val="32"/>
      </w:rPr>
    </w:lvl>
    <w:lvl w:ilvl="1" w:tplc="FFFFFFFF" w:tentative="1">
      <w:start w:val="1"/>
      <w:numFmt w:val="lowerLetter"/>
      <w:lvlText w:val="%2."/>
      <w:lvlJc w:val="left"/>
      <w:pPr>
        <w:ind w:left="1872" w:hanging="360"/>
      </w:pPr>
    </w:lvl>
    <w:lvl w:ilvl="2" w:tplc="FFFFFFFF" w:tentative="1">
      <w:start w:val="1"/>
      <w:numFmt w:val="lowerRoman"/>
      <w:lvlText w:val="%3."/>
      <w:lvlJc w:val="right"/>
      <w:pPr>
        <w:ind w:left="2592" w:hanging="180"/>
      </w:pPr>
    </w:lvl>
    <w:lvl w:ilvl="3" w:tplc="FFFFFFFF" w:tentative="1">
      <w:start w:val="1"/>
      <w:numFmt w:val="decimal"/>
      <w:lvlText w:val="%4."/>
      <w:lvlJc w:val="left"/>
      <w:pPr>
        <w:ind w:left="3312" w:hanging="360"/>
      </w:pPr>
    </w:lvl>
    <w:lvl w:ilvl="4" w:tplc="FFFFFFFF" w:tentative="1">
      <w:start w:val="1"/>
      <w:numFmt w:val="lowerLetter"/>
      <w:lvlText w:val="%5."/>
      <w:lvlJc w:val="left"/>
      <w:pPr>
        <w:ind w:left="4032" w:hanging="360"/>
      </w:pPr>
    </w:lvl>
    <w:lvl w:ilvl="5" w:tplc="FFFFFFFF" w:tentative="1">
      <w:start w:val="1"/>
      <w:numFmt w:val="lowerRoman"/>
      <w:lvlText w:val="%6."/>
      <w:lvlJc w:val="right"/>
      <w:pPr>
        <w:ind w:left="4752" w:hanging="180"/>
      </w:pPr>
    </w:lvl>
    <w:lvl w:ilvl="6" w:tplc="FFFFFFFF" w:tentative="1">
      <w:start w:val="1"/>
      <w:numFmt w:val="decimal"/>
      <w:lvlText w:val="%7."/>
      <w:lvlJc w:val="left"/>
      <w:pPr>
        <w:ind w:left="5472" w:hanging="360"/>
      </w:pPr>
    </w:lvl>
    <w:lvl w:ilvl="7" w:tplc="FFFFFFFF" w:tentative="1">
      <w:start w:val="1"/>
      <w:numFmt w:val="lowerLetter"/>
      <w:lvlText w:val="%8."/>
      <w:lvlJc w:val="left"/>
      <w:pPr>
        <w:ind w:left="6192" w:hanging="360"/>
      </w:pPr>
    </w:lvl>
    <w:lvl w:ilvl="8" w:tplc="FFFFFFFF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25027A82"/>
    <w:multiLevelType w:val="hybridMultilevel"/>
    <w:tmpl w:val="C2384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445EA"/>
    <w:multiLevelType w:val="multilevel"/>
    <w:tmpl w:val="B4E2CD86"/>
    <w:lvl w:ilvl="0">
      <w:start w:val="18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20"/>
      <w:numFmt w:val="decimal"/>
      <w:lvlText w:val="%1-%2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970F04"/>
    <w:multiLevelType w:val="hybridMultilevel"/>
    <w:tmpl w:val="CBD092F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AD4280"/>
    <w:multiLevelType w:val="hybridMultilevel"/>
    <w:tmpl w:val="578864FE"/>
    <w:lvl w:ilvl="0" w:tplc="7DE66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5674A"/>
    <w:multiLevelType w:val="hybridMultilevel"/>
    <w:tmpl w:val="017411E2"/>
    <w:lvl w:ilvl="0" w:tplc="742C15F2">
      <w:start w:val="1"/>
      <w:numFmt w:val="decimal"/>
      <w:lvlText w:val="%1.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70E1C"/>
    <w:multiLevelType w:val="hybridMultilevel"/>
    <w:tmpl w:val="5F5A7C6A"/>
    <w:lvl w:ilvl="0" w:tplc="33B2C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3B563BC"/>
    <w:multiLevelType w:val="hybridMultilevel"/>
    <w:tmpl w:val="1676F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B0BFC"/>
    <w:multiLevelType w:val="hybridMultilevel"/>
    <w:tmpl w:val="CBD092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2B6583"/>
    <w:multiLevelType w:val="hybridMultilevel"/>
    <w:tmpl w:val="39502A3E"/>
    <w:lvl w:ilvl="0" w:tplc="C2EC6E26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265A2"/>
    <w:multiLevelType w:val="hybridMultilevel"/>
    <w:tmpl w:val="956013AA"/>
    <w:lvl w:ilvl="0" w:tplc="DDE68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B4EF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ED044DD"/>
    <w:multiLevelType w:val="hybridMultilevel"/>
    <w:tmpl w:val="CC50997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4133B6"/>
    <w:multiLevelType w:val="hybridMultilevel"/>
    <w:tmpl w:val="61F0BC1C"/>
    <w:lvl w:ilvl="0" w:tplc="0FF8E29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502E8A"/>
    <w:multiLevelType w:val="hybridMultilevel"/>
    <w:tmpl w:val="EB4C7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F098D"/>
    <w:multiLevelType w:val="hybridMultilevel"/>
    <w:tmpl w:val="CC50997E"/>
    <w:lvl w:ilvl="0" w:tplc="A586B2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EA5E03"/>
    <w:multiLevelType w:val="hybridMultilevel"/>
    <w:tmpl w:val="3F6CA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5558">
    <w:abstractNumId w:val="7"/>
  </w:num>
  <w:num w:numId="2" w16cid:durableId="887447649">
    <w:abstractNumId w:val="5"/>
  </w:num>
  <w:num w:numId="3" w16cid:durableId="1808662686">
    <w:abstractNumId w:val="14"/>
  </w:num>
  <w:num w:numId="4" w16cid:durableId="1482425063">
    <w:abstractNumId w:val="0"/>
  </w:num>
  <w:num w:numId="5" w16cid:durableId="1814982205">
    <w:abstractNumId w:val="10"/>
  </w:num>
  <w:num w:numId="6" w16cid:durableId="626476376">
    <w:abstractNumId w:val="15"/>
  </w:num>
  <w:num w:numId="7" w16cid:durableId="1167407501">
    <w:abstractNumId w:val="4"/>
  </w:num>
  <w:num w:numId="8" w16cid:durableId="913776643">
    <w:abstractNumId w:val="13"/>
  </w:num>
  <w:num w:numId="9" w16cid:durableId="1526212348">
    <w:abstractNumId w:val="12"/>
  </w:num>
  <w:num w:numId="10" w16cid:durableId="652218388">
    <w:abstractNumId w:val="11"/>
  </w:num>
  <w:num w:numId="11" w16cid:durableId="2073501916">
    <w:abstractNumId w:val="16"/>
  </w:num>
  <w:num w:numId="12" w16cid:durableId="434714064">
    <w:abstractNumId w:val="3"/>
  </w:num>
  <w:num w:numId="13" w16cid:durableId="508720696">
    <w:abstractNumId w:val="6"/>
  </w:num>
  <w:num w:numId="14" w16cid:durableId="1370715499">
    <w:abstractNumId w:val="1"/>
  </w:num>
  <w:num w:numId="15" w16cid:durableId="1008290577">
    <w:abstractNumId w:val="9"/>
  </w:num>
  <w:num w:numId="16" w16cid:durableId="47385078">
    <w:abstractNumId w:val="8"/>
  </w:num>
  <w:num w:numId="17" w16cid:durableId="544878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26"/>
    <w:rsid w:val="0003726A"/>
    <w:rsid w:val="0007567E"/>
    <w:rsid w:val="00076124"/>
    <w:rsid w:val="0014767B"/>
    <w:rsid w:val="0018700D"/>
    <w:rsid w:val="001C525B"/>
    <w:rsid w:val="001D5EB5"/>
    <w:rsid w:val="001F388F"/>
    <w:rsid w:val="00210799"/>
    <w:rsid w:val="00297132"/>
    <w:rsid w:val="002A5FE3"/>
    <w:rsid w:val="002C2055"/>
    <w:rsid w:val="002D0C10"/>
    <w:rsid w:val="002D279B"/>
    <w:rsid w:val="002E3DE1"/>
    <w:rsid w:val="0031546B"/>
    <w:rsid w:val="0033245E"/>
    <w:rsid w:val="00337CA2"/>
    <w:rsid w:val="00382793"/>
    <w:rsid w:val="00385AF5"/>
    <w:rsid w:val="003B76FE"/>
    <w:rsid w:val="004079DC"/>
    <w:rsid w:val="00411A27"/>
    <w:rsid w:val="00420E6A"/>
    <w:rsid w:val="00487558"/>
    <w:rsid w:val="004F222B"/>
    <w:rsid w:val="005011C4"/>
    <w:rsid w:val="005730C0"/>
    <w:rsid w:val="00581036"/>
    <w:rsid w:val="005878F0"/>
    <w:rsid w:val="005E4E9E"/>
    <w:rsid w:val="00675009"/>
    <w:rsid w:val="006926FC"/>
    <w:rsid w:val="00694C94"/>
    <w:rsid w:val="006B2B25"/>
    <w:rsid w:val="006F138B"/>
    <w:rsid w:val="00703931"/>
    <w:rsid w:val="007610D8"/>
    <w:rsid w:val="007668E4"/>
    <w:rsid w:val="00787C8D"/>
    <w:rsid w:val="00790A29"/>
    <w:rsid w:val="007D661C"/>
    <w:rsid w:val="008303CD"/>
    <w:rsid w:val="00830FAF"/>
    <w:rsid w:val="00896B31"/>
    <w:rsid w:val="008D779A"/>
    <w:rsid w:val="008F684C"/>
    <w:rsid w:val="008F73C0"/>
    <w:rsid w:val="009129A2"/>
    <w:rsid w:val="00960FF8"/>
    <w:rsid w:val="009C0771"/>
    <w:rsid w:val="009E7A78"/>
    <w:rsid w:val="009F1A88"/>
    <w:rsid w:val="009F266B"/>
    <w:rsid w:val="00A422D5"/>
    <w:rsid w:val="00A436B0"/>
    <w:rsid w:val="00A53877"/>
    <w:rsid w:val="00A74B5A"/>
    <w:rsid w:val="00AD7674"/>
    <w:rsid w:val="00AE47AD"/>
    <w:rsid w:val="00AE7882"/>
    <w:rsid w:val="00B243FC"/>
    <w:rsid w:val="00B27C8D"/>
    <w:rsid w:val="00B85432"/>
    <w:rsid w:val="00BC1F13"/>
    <w:rsid w:val="00BC55E2"/>
    <w:rsid w:val="00C26A1C"/>
    <w:rsid w:val="00C325F6"/>
    <w:rsid w:val="00C36EFD"/>
    <w:rsid w:val="00C517D0"/>
    <w:rsid w:val="00C63158"/>
    <w:rsid w:val="00C7167B"/>
    <w:rsid w:val="00C727E3"/>
    <w:rsid w:val="00C90A6F"/>
    <w:rsid w:val="00CA179E"/>
    <w:rsid w:val="00CE7A50"/>
    <w:rsid w:val="00D251D9"/>
    <w:rsid w:val="00D35C66"/>
    <w:rsid w:val="00D63326"/>
    <w:rsid w:val="00D6470A"/>
    <w:rsid w:val="00D647B7"/>
    <w:rsid w:val="00D727FB"/>
    <w:rsid w:val="00D91B96"/>
    <w:rsid w:val="00DA5598"/>
    <w:rsid w:val="00DC53A8"/>
    <w:rsid w:val="00E52E3B"/>
    <w:rsid w:val="00E73A76"/>
    <w:rsid w:val="00F0384B"/>
    <w:rsid w:val="00F1390C"/>
    <w:rsid w:val="00F144CC"/>
    <w:rsid w:val="00F421B2"/>
    <w:rsid w:val="00F9729E"/>
    <w:rsid w:val="00FB50C5"/>
    <w:rsid w:val="00FD6515"/>
    <w:rsid w:val="00FF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B1D32"/>
  <w15:chartTrackingRefBased/>
  <w15:docId w15:val="{819C82D0-BD1E-44ED-A0C9-D243D75F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EB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3326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:szCs w:val="30"/>
      <w14:ligatures w14:val="none"/>
    </w:rPr>
  </w:style>
  <w:style w:type="table" w:styleId="TableGrid">
    <w:name w:val="Table Grid"/>
    <w:basedOn w:val="TableNormal"/>
    <w:uiPriority w:val="39"/>
    <w:rsid w:val="00D63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668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886</Words>
  <Characters>5052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Daungdao Ubolyam</dc:creator>
  <cp:keywords/>
  <dc:description/>
  <cp:lastModifiedBy>Paleerun Thasirasawad</cp:lastModifiedBy>
  <cp:revision>14</cp:revision>
  <cp:lastPrinted>2024-10-08T03:23:00Z</cp:lastPrinted>
  <dcterms:created xsi:type="dcterms:W3CDTF">2025-08-25T09:02:00Z</dcterms:created>
  <dcterms:modified xsi:type="dcterms:W3CDTF">2026-02-06T03:31:00Z</dcterms:modified>
</cp:coreProperties>
</file>