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B1D7" w14:textId="2533BA55" w:rsidR="00672CCD" w:rsidRPr="004D6BC5" w:rsidRDefault="00672CCD" w:rsidP="00672CCD">
      <w:pPr>
        <w:jc w:val="center"/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t>แผนพัฒนารายบุคคลเพื่อเพิ่มความเชี่ยวชาญการปฏิบัติการพยาบาลของอาจารย์พยาบาล (</w:t>
      </w:r>
      <w:r w:rsidRPr="004D6BC5">
        <w:rPr>
          <w:rFonts w:ascii="TH Sarabun New" w:hAnsi="TH Sarabun New" w:cs="TH Sarabun New"/>
          <w:sz w:val="28"/>
        </w:rPr>
        <w:t>Faculty Practice)</w:t>
      </w:r>
    </w:p>
    <w:p w14:paraId="33E567A3" w14:textId="588D2600" w:rsidR="00672CCD" w:rsidRPr="004D6BC5" w:rsidRDefault="00672CCD" w:rsidP="00672CCD">
      <w:pPr>
        <w:jc w:val="center"/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t xml:space="preserve">ปีการศึกษา </w:t>
      </w:r>
      <w:r w:rsidRPr="004D6BC5">
        <w:rPr>
          <w:rFonts w:ascii="TH Sarabun New" w:hAnsi="TH Sarabun New" w:cs="TH Sarabun New"/>
          <w:sz w:val="28"/>
        </w:rPr>
        <w:t>256</w:t>
      </w:r>
      <w:r w:rsidR="003426A7" w:rsidRPr="004D6BC5">
        <w:rPr>
          <w:rFonts w:ascii="TH Sarabun New" w:hAnsi="TH Sarabun New" w:cs="TH Sarabun New"/>
          <w:sz w:val="28"/>
        </w:rPr>
        <w:t>5</w:t>
      </w:r>
      <w:r w:rsidRPr="004D6BC5">
        <w:rPr>
          <w:rFonts w:ascii="TH Sarabun New" w:hAnsi="TH Sarabun New" w:cs="TH Sarabun New"/>
          <w:sz w:val="28"/>
        </w:rPr>
        <w:t xml:space="preserve"> (</w:t>
      </w:r>
      <w:r w:rsidRPr="004D6BC5">
        <w:rPr>
          <w:rFonts w:ascii="TH Sarabun New" w:hAnsi="TH Sarabun New" w:cs="TH Sarabun New"/>
          <w:sz w:val="28"/>
          <w:cs/>
        </w:rPr>
        <w:t>ระหว่าง</w:t>
      </w:r>
      <w:r w:rsidR="00341E0F" w:rsidRPr="004D6BC5">
        <w:rPr>
          <w:rFonts w:ascii="TH Sarabun New" w:hAnsi="TH Sarabun New" w:cs="TH Sarabun New"/>
          <w:sz w:val="28"/>
          <w:cs/>
        </w:rPr>
        <w:t>10 พฤศจิกายน 256</w:t>
      </w:r>
      <w:r w:rsidR="00760B0D" w:rsidRPr="004D6BC5">
        <w:rPr>
          <w:rFonts w:ascii="TH Sarabun New" w:hAnsi="TH Sarabun New" w:cs="TH Sarabun New"/>
          <w:sz w:val="28"/>
        </w:rPr>
        <w:t>4</w:t>
      </w:r>
      <w:r w:rsidR="00341E0F" w:rsidRPr="004D6BC5">
        <w:rPr>
          <w:rFonts w:ascii="TH Sarabun New" w:hAnsi="TH Sarabun New" w:cs="TH Sarabun New"/>
          <w:sz w:val="28"/>
          <w:cs/>
        </w:rPr>
        <w:t xml:space="preserve"> – 30 พฤษภาคม 256</w:t>
      </w:r>
      <w:r w:rsidR="00760B0D" w:rsidRPr="004D6BC5">
        <w:rPr>
          <w:rFonts w:ascii="TH Sarabun New" w:hAnsi="TH Sarabun New" w:cs="TH Sarabun New"/>
          <w:sz w:val="28"/>
        </w:rPr>
        <w:t>5</w:t>
      </w:r>
      <w:r w:rsidR="00341E0F" w:rsidRPr="004D6BC5">
        <w:rPr>
          <w:rFonts w:ascii="TH Sarabun New" w:hAnsi="TH Sarabun New" w:cs="TH Sarabun New"/>
          <w:sz w:val="28"/>
          <w:cs/>
        </w:rPr>
        <w:t xml:space="preserve">  </w:t>
      </w:r>
      <w:r w:rsidRPr="004D6BC5">
        <w:rPr>
          <w:rFonts w:ascii="TH Sarabun New" w:hAnsi="TH Sarabun New" w:cs="TH Sarabun New"/>
          <w:sz w:val="28"/>
        </w:rPr>
        <w:t>)</w:t>
      </w:r>
    </w:p>
    <w:p w14:paraId="02C5ACAA" w14:textId="77777777" w:rsidR="00672CCD" w:rsidRPr="004D6BC5" w:rsidRDefault="00672CCD" w:rsidP="00672CCD">
      <w:pPr>
        <w:jc w:val="center"/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t>วิทยาลัยพยาบาลพระปกเกล้า จันทบุรี</w:t>
      </w:r>
    </w:p>
    <w:p w14:paraId="1225E7BE" w14:textId="77777777" w:rsidR="00672CCD" w:rsidRPr="004D6BC5" w:rsidRDefault="00672CCD" w:rsidP="00672CCD">
      <w:pPr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t>ชื่อ-สกุล นางปาลีรัญญ์  ฐาสิรสวัสดิ์  ตำแหน่ง  อาจารย์ สังกัดภาควิชา  การพยาบาลผู้ใหญ่และผู้สูงอายุ</w:t>
      </w:r>
    </w:p>
    <w:p w14:paraId="53382E47" w14:textId="0564C565" w:rsidR="00672CCD" w:rsidRPr="004D6BC5" w:rsidRDefault="00672CCD" w:rsidP="00672CCD">
      <w:pPr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t>ความเชี่ยวชาญ (</w:t>
      </w:r>
      <w:r w:rsidRPr="004D6BC5">
        <w:rPr>
          <w:rFonts w:ascii="TH Sarabun New" w:hAnsi="TH Sarabun New" w:cs="TH Sarabun New"/>
          <w:sz w:val="28"/>
        </w:rPr>
        <w:t xml:space="preserve">Specific area) / </w:t>
      </w:r>
      <w:r w:rsidRPr="004D6BC5">
        <w:rPr>
          <w:rFonts w:ascii="TH Sarabun New" w:hAnsi="TH Sarabun New" w:cs="TH Sarabun New"/>
          <w:sz w:val="28"/>
          <w:cs/>
        </w:rPr>
        <w:t>ตรงกับวิชาสาขาที่สอน การพยาบาลผู้ป่วยมะเร็ง</w:t>
      </w:r>
      <w:r w:rsidR="001D1086" w:rsidRPr="004D6BC5">
        <w:rPr>
          <w:rFonts w:ascii="TH Sarabun New" w:hAnsi="TH Sarabun New" w:cs="TH Sarabun New"/>
          <w:sz w:val="28"/>
          <w:cs/>
        </w:rPr>
        <w:t>นรีเวช</w:t>
      </w:r>
      <w:r w:rsidRPr="004D6BC5">
        <w:rPr>
          <w:rFonts w:ascii="TH Sarabun New" w:hAnsi="TH Sarabun New" w:cs="TH Sarabun New"/>
          <w:sz w:val="28"/>
          <w:cs/>
        </w:rPr>
        <w:t xml:space="preserve">ที่ได้รับยาเคมีบำบัด </w:t>
      </w:r>
    </w:p>
    <w:p w14:paraId="2A3842EE" w14:textId="42DB9399" w:rsidR="00C80DA9" w:rsidRPr="004D6BC5" w:rsidRDefault="00672CCD" w:rsidP="00C80DA9">
      <w:pPr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t xml:space="preserve">หน่วยให้บริการ </w:t>
      </w:r>
      <w:r w:rsidR="00C80DA9" w:rsidRPr="004D6BC5">
        <w:rPr>
          <w:rFonts w:ascii="TH Sarabun New" w:hAnsi="TH Sarabun New" w:cs="TH Sarabun New"/>
          <w:sz w:val="28"/>
          <w:cs/>
        </w:rPr>
        <w:t xml:space="preserve">หอผู้ป่วยสูติกรรม 1 รพ.พระปกกเกล้า </w:t>
      </w:r>
    </w:p>
    <w:p w14:paraId="12563F23" w14:textId="16BDE7B8" w:rsidR="00672CCD" w:rsidRPr="004D6BC5" w:rsidRDefault="00672CCD" w:rsidP="00C80DA9">
      <w:pPr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tab/>
        <w:t xml:space="preserve">ความเป็นมา การรักษาด้วยเคมีบําบัดเป็นการใช้ยาเคมีเพื่อทําลายหรือยับยั้งการเจริญเติบโตหรือแพร่กระจายของเซลล์มะเร็งไปยังอวัยวะอื่น โดยหลังได้รับยา </w:t>
      </w:r>
      <w:r w:rsidRPr="004D6BC5">
        <w:rPr>
          <w:rFonts w:ascii="TH Sarabun New" w:hAnsi="TH Sarabun New" w:cs="TH Sarabun New"/>
          <w:sz w:val="28"/>
        </w:rPr>
        <w:t>2-3</w:t>
      </w:r>
      <w:r w:rsidRPr="004D6BC5">
        <w:rPr>
          <w:rFonts w:ascii="TH Sarabun New" w:hAnsi="TH Sarabun New" w:cs="TH Sarabun New"/>
          <w:sz w:val="28"/>
          <w:cs/>
        </w:rPr>
        <w:t xml:space="preserve"> วัน ผู้ป่วยจะมีอาการคลื่นไส้อาเจียน อ่อนเพลีย การรักษาด้วยเคมีบําบัดยังเป็นพิษต่อทางเดินอาหาร ส่งผลให้ผู้ป่วยรับประทานอาหารได้น้อยลง เช่น การอักเสบของเยื่อบุช่องปาก การรับรสอาหารลดลง คลื่นไส้อาเจียน และอาการท้องเสีย การส่งเสริมให้ผู้ป่วยได้รับปริมาณพลังงานที่เพียงพอต่อความต้องการของร่างกาย การปรับเปลี่ยนรูปแบบการรับประทานอาหารและชนิดของอาหารควรให้ผู้ป่วยตัดสินใจเลือกด้วยตัวเองโดยนักโภชนากร  บทบาทของพยาบาลในการส่งเสริมและป้องกันให้ผู้ป่วยมะเร็งที่ได้รับการรักษาด้วยยาเคมีบําบัดมีภาวะโภชนาการที่ดี มีความพร้อมในการรับยาเคมีบําบัดตามนัด และมีคุณภาพชีวิตที่ดี </w:t>
      </w:r>
    </w:p>
    <w:p w14:paraId="11C0EEBF" w14:textId="77777777" w:rsidR="00672CCD" w:rsidRPr="004D6BC5" w:rsidRDefault="00672CCD" w:rsidP="00672CCD">
      <w:pPr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t>เป้าหมาย เพิ่มพูนสมรรถนะ/ความเชี่ยวชาญด้านการพยาบาล</w:t>
      </w:r>
    </w:p>
    <w:p w14:paraId="3193BE60" w14:textId="77777777" w:rsidR="00672CCD" w:rsidRPr="004D6BC5" w:rsidRDefault="00672CCD" w:rsidP="00672CCD">
      <w:pPr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t xml:space="preserve">วัตถุประสงค์ (เน้นการดูแลผู้ป่วย และความเชี่ยวชาญของตนเอง) </w:t>
      </w:r>
    </w:p>
    <w:p w14:paraId="0BFB2A11" w14:textId="30DBB895" w:rsidR="00672CCD" w:rsidRPr="004D6BC5" w:rsidRDefault="00672CCD" w:rsidP="00672CCD">
      <w:pPr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</w:rPr>
        <w:t>1.</w:t>
      </w:r>
      <w:r w:rsidRPr="004D6BC5">
        <w:rPr>
          <w:rFonts w:ascii="TH Sarabun New" w:hAnsi="TH Sarabun New" w:cs="TH Sarabun New"/>
          <w:sz w:val="28"/>
          <w:cs/>
        </w:rPr>
        <w:t>พัฒนาความเชี่ยวชาญในการพยาบาลผู้ป่วยโรคมะเร็ง</w:t>
      </w:r>
      <w:r w:rsidR="00341E0F" w:rsidRPr="004D6BC5">
        <w:rPr>
          <w:rFonts w:ascii="TH Sarabun New" w:hAnsi="TH Sarabun New" w:cs="TH Sarabun New"/>
          <w:sz w:val="28"/>
          <w:cs/>
        </w:rPr>
        <w:t>นรีเวช</w:t>
      </w:r>
      <w:r w:rsidRPr="004D6BC5">
        <w:rPr>
          <w:rFonts w:ascii="TH Sarabun New" w:hAnsi="TH Sarabun New" w:cs="TH Sarabun New"/>
          <w:sz w:val="28"/>
          <w:cs/>
        </w:rPr>
        <w:t>ที่ได้รับเคมีบำบัด</w:t>
      </w:r>
    </w:p>
    <w:p w14:paraId="3D8982B3" w14:textId="77777777" w:rsidR="00672CCD" w:rsidRPr="004D6BC5" w:rsidRDefault="00672CCD" w:rsidP="00672CCD">
      <w:pPr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t>ผลที่คาดว่าจะได้รับ (ประโยชน์ที่เกิดกับผู้รับบริการ และความเชี่ยวชาญของตนเอง)</w:t>
      </w:r>
    </w:p>
    <w:p w14:paraId="417350A0" w14:textId="043C5F28" w:rsidR="003E5BAC" w:rsidRPr="004D6BC5" w:rsidRDefault="00341E0F" w:rsidP="00672CCD">
      <w:pPr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t>การพยาบาล</w:t>
      </w:r>
      <w:r w:rsidR="00672CCD" w:rsidRPr="004D6BC5">
        <w:rPr>
          <w:rFonts w:ascii="TH Sarabun New" w:hAnsi="TH Sarabun New" w:cs="TH Sarabun New"/>
          <w:sz w:val="28"/>
          <w:cs/>
        </w:rPr>
        <w:t>ผู้ป่วยมะเร็งที่ได้รับยาเคมีบำบัด</w:t>
      </w:r>
    </w:p>
    <w:p w14:paraId="5B7765B9" w14:textId="77777777" w:rsidR="00851903" w:rsidRPr="00851903" w:rsidRDefault="00851903" w:rsidP="00851903">
      <w:pPr>
        <w:spacing w:after="0" w:line="240" w:lineRule="auto"/>
        <w:rPr>
          <w:rFonts w:ascii="TH Sarabun New" w:eastAsia="Times New Roman" w:hAnsi="TH Sarabun New" w:cs="TH Sarabun New"/>
          <w:kern w:val="0"/>
          <w:sz w:val="28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1373"/>
        <w:gridCol w:w="1586"/>
        <w:gridCol w:w="1353"/>
        <w:gridCol w:w="3323"/>
        <w:gridCol w:w="1299"/>
        <w:gridCol w:w="3293"/>
      </w:tblGrid>
      <w:tr w:rsidR="00851903" w:rsidRPr="00851903" w14:paraId="18529096" w14:textId="7777777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64F70" w14:textId="77777777" w:rsidR="00851903" w:rsidRPr="00851903" w:rsidRDefault="00851903" w:rsidP="00851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lastRenderedPageBreak/>
              <w:t>ประเด็นการปฏิบัติ</w:t>
            </w:r>
          </w:p>
          <w:p w14:paraId="51A23E5F" w14:textId="77777777" w:rsidR="00851903" w:rsidRPr="00851903" w:rsidRDefault="00851903" w:rsidP="00851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Faculty Practice 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B5AD" w14:textId="77777777" w:rsidR="00851903" w:rsidRPr="00851903" w:rsidRDefault="00851903" w:rsidP="00851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ผลลัพธ์/เป้าหมาย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98EA8" w14:textId="77777777" w:rsidR="00851903" w:rsidRPr="00851903" w:rsidRDefault="00851903" w:rsidP="00851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แนวทางการดำเนินงาน</w:t>
            </w:r>
          </w:p>
        </w:tc>
      </w:tr>
      <w:tr w:rsidR="00851903" w:rsidRPr="00851903" w14:paraId="388C7F2B" w14:textId="7777777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17DE5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kern w:val="0"/>
                <w:sz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84E5" w14:textId="77777777" w:rsidR="00851903" w:rsidRPr="00851903" w:rsidRDefault="00851903" w:rsidP="00851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ระยะสั้น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222B3" w14:textId="77777777" w:rsidR="00851903" w:rsidRPr="00851903" w:rsidRDefault="00851903" w:rsidP="00851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ระยะยาว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A213D" w14:textId="77777777" w:rsidR="00851903" w:rsidRPr="00851903" w:rsidRDefault="00851903" w:rsidP="00851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ใคร(</w:t>
            </w: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Who)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A16DF" w14:textId="77777777" w:rsidR="00851903" w:rsidRPr="00851903" w:rsidRDefault="00851903" w:rsidP="00851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ทำอะไร/อย่างไร (</w:t>
            </w: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What/How)</w:t>
            </w:r>
          </w:p>
          <w:p w14:paraId="05EC50A4" w14:textId="77777777" w:rsidR="00851903" w:rsidRPr="00851903" w:rsidRDefault="00851903" w:rsidP="00851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[</w:t>
            </w: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ใช้ขั้นตอน </w:t>
            </w: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Evidence Based Practice]  (Soukup,2000)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E5F12" w14:textId="77777777" w:rsidR="00851903" w:rsidRPr="00851903" w:rsidRDefault="00851903" w:rsidP="00851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ที่ไหน (</w:t>
            </w: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Where)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217EB" w14:textId="77777777" w:rsidR="00851903" w:rsidRPr="00851903" w:rsidRDefault="00851903" w:rsidP="008519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เมื่อไร (</w:t>
            </w: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When)</w:t>
            </w:r>
          </w:p>
        </w:tc>
      </w:tr>
      <w:tr w:rsidR="00851903" w:rsidRPr="00851903" w14:paraId="70B2E08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76493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1.</w:t>
            </w: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ฝึกการซักประวัติ คัดกรอง แยกผู้ป่วยมะเร็งระยะต่างๆ</w:t>
            </w:r>
          </w:p>
          <w:p w14:paraId="2DDA079D" w14:textId="77777777" w:rsidR="00851903" w:rsidRPr="00851903" w:rsidRDefault="00851903" w:rsidP="00851903">
            <w:pPr>
              <w:spacing w:after="24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</w:p>
          <w:p w14:paraId="2062CBF5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2.</w:t>
            </w: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การพยาบาลผู้ป่วยได้รับยาเคมีบำบัดชนิดต่างๆ</w:t>
            </w:r>
          </w:p>
          <w:p w14:paraId="093744A5" w14:textId="77777777" w:rsidR="00851903" w:rsidRPr="00851903" w:rsidRDefault="00851903" w:rsidP="00851903">
            <w:pPr>
              <w:spacing w:after="24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lastRenderedPageBreak/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</w:p>
          <w:p w14:paraId="2851267A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3.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ฝึกการพยาบาลที่ผู้ได้รับรังสีรักษา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DED0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lastRenderedPageBreak/>
              <w:t>ทักษะการพยาบาลผู้ป่วยมะเร็งระยะต่างๆ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9B480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การพัฒนาคุณภาพ และผลลัพธ์ทางการพยาบาลผู้ป่วยมะเร็ง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EA06A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ผู้ป่วยรายเก่า และรายใหม่</w:t>
            </w:r>
          </w:p>
          <w:p w14:paraId="594CDD8B" w14:textId="77777777" w:rsidR="00851903" w:rsidRPr="00851903" w:rsidRDefault="00851903" w:rsidP="00851903">
            <w:pPr>
              <w:spacing w:after="24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</w:p>
          <w:p w14:paraId="74DC11EF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ผู้ป่วยที่ได้รับการรักษาด้วยยาเคมีบำบัดสูตรต่างๆ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8E201" w14:textId="77777777" w:rsidR="00851903" w:rsidRPr="00851903" w:rsidRDefault="00851903" w:rsidP="00851903">
            <w:pPr>
              <w:shd w:val="clear" w:color="auto" w:fill="FFFFFF"/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b/>
                <w:bCs/>
                <w:color w:val="111111"/>
                <w:kern w:val="0"/>
                <w:sz w:val="28"/>
                <w14:ligatures w14:val="none"/>
              </w:rPr>
              <w:t>-</w:t>
            </w:r>
            <w:r w:rsidRPr="00851903">
              <w:rPr>
                <w:rFonts w:ascii="TH Sarabun New" w:eastAsia="Times New Roman" w:hAnsi="TH Sarabun New" w:cs="TH Sarabun New"/>
                <w:b/>
                <w:bCs/>
                <w:color w:val="111111"/>
                <w:kern w:val="0"/>
                <w:sz w:val="28"/>
                <w:cs/>
                <w14:ligatures w14:val="none"/>
              </w:rPr>
              <w:t>ทำการการคัดกรองผู้ป่วยแนวทางตรวจคัดกรองโรคมะเร็ง</w:t>
            </w:r>
          </w:p>
          <w:p w14:paraId="1EF314A9" w14:textId="77777777" w:rsidR="00851903" w:rsidRPr="00851903" w:rsidRDefault="00851903" w:rsidP="00851903">
            <w:pPr>
              <w:shd w:val="clear" w:color="auto" w:fill="FFFFFF"/>
              <w:spacing w:after="0" w:line="240" w:lineRule="auto"/>
              <w:ind w:left="360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111111"/>
                <w:kern w:val="0"/>
                <w:sz w:val="28"/>
                <w14:ligatures w14:val="none"/>
              </w:rPr>
              <w:t xml:space="preserve">1. </w:t>
            </w:r>
            <w:r w:rsidRPr="00851903">
              <w:rPr>
                <w:rFonts w:ascii="TH Sarabun New" w:eastAsia="Times New Roman" w:hAnsi="TH Sarabun New" w:cs="TH Sarabun New"/>
                <w:color w:val="111111"/>
                <w:kern w:val="0"/>
                <w:sz w:val="28"/>
                <w:cs/>
                <w14:ligatures w14:val="none"/>
              </w:rPr>
              <w:t>การใช้ผลการตรวจสุขภาพเป็นพื้นฐานในการตรวจคัดกรองหามะเร็ง ชนิดต่างๆ</w:t>
            </w:r>
            <w:r w:rsidRPr="00851903">
              <w:rPr>
                <w:rFonts w:ascii="TH Sarabun New" w:eastAsia="Times New Roman" w:hAnsi="TH Sarabun New" w:cs="TH Sarabun New"/>
                <w:color w:val="111111"/>
                <w:kern w:val="0"/>
                <w:sz w:val="28"/>
                <w14:ligatures w14:val="none"/>
              </w:rPr>
              <w:t> </w:t>
            </w:r>
          </w:p>
          <w:p w14:paraId="6E6C5821" w14:textId="77777777" w:rsidR="00851903" w:rsidRPr="00851903" w:rsidRDefault="00851903" w:rsidP="00851903">
            <w:pPr>
              <w:shd w:val="clear" w:color="auto" w:fill="FFFFFF"/>
              <w:spacing w:after="0" w:line="240" w:lineRule="auto"/>
              <w:ind w:left="360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111111"/>
                <w:kern w:val="0"/>
                <w:sz w:val="28"/>
                <w14:ligatures w14:val="none"/>
              </w:rPr>
              <w:t xml:space="preserve">2. </w:t>
            </w:r>
            <w:r w:rsidRPr="00851903">
              <w:rPr>
                <w:rFonts w:ascii="TH Sarabun New" w:eastAsia="Times New Roman" w:hAnsi="TH Sarabun New" w:cs="TH Sarabun New"/>
                <w:color w:val="111111"/>
                <w:kern w:val="0"/>
                <w:sz w:val="28"/>
                <w:cs/>
                <w14:ligatures w14:val="none"/>
              </w:rPr>
              <w:t>ปัจจัยทางพันธุกรรม ร่วมกับ อาการผิดปกติอื่นๆ</w:t>
            </w:r>
            <w:r w:rsidRPr="00851903">
              <w:rPr>
                <w:rFonts w:ascii="TH Sarabun New" w:eastAsia="Times New Roman" w:hAnsi="TH Sarabun New" w:cs="TH Sarabun New"/>
                <w:color w:val="111111"/>
                <w:kern w:val="0"/>
                <w:sz w:val="28"/>
                <w14:ligatures w14:val="none"/>
              </w:rPr>
              <w:t> </w:t>
            </w:r>
          </w:p>
          <w:p w14:paraId="4D7DE7CB" w14:textId="77777777" w:rsidR="00851903" w:rsidRPr="00851903" w:rsidRDefault="00851903" w:rsidP="00851903">
            <w:pPr>
              <w:shd w:val="clear" w:color="auto" w:fill="FFFFFF"/>
              <w:spacing w:after="0" w:line="240" w:lineRule="auto"/>
              <w:ind w:left="360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111111"/>
                <w:kern w:val="0"/>
                <w:sz w:val="28"/>
                <w14:ligatures w14:val="none"/>
              </w:rPr>
              <w:t xml:space="preserve">3. </w:t>
            </w:r>
            <w:r w:rsidRPr="00851903">
              <w:rPr>
                <w:rFonts w:ascii="TH Sarabun New" w:eastAsia="Times New Roman" w:hAnsi="TH Sarabun New" w:cs="TH Sarabun New"/>
                <w:color w:val="111111"/>
                <w:kern w:val="0"/>
                <w:sz w:val="28"/>
                <w:cs/>
                <w14:ligatures w14:val="none"/>
              </w:rPr>
              <w:t>ปัจจัยด้านพฤติกรรมสุขภาพ</w:t>
            </w:r>
            <w:r w:rsidRPr="00851903">
              <w:rPr>
                <w:rFonts w:ascii="TH Sarabun New" w:eastAsia="Times New Roman" w:hAnsi="TH Sarabun New" w:cs="TH Sarabun New"/>
                <w:color w:val="111111"/>
                <w:kern w:val="0"/>
                <w:sz w:val="28"/>
                <w14:ligatures w14:val="none"/>
              </w:rPr>
              <w:t> </w:t>
            </w:r>
          </w:p>
          <w:p w14:paraId="72322FAF" w14:textId="77777777" w:rsidR="00851903" w:rsidRPr="00851903" w:rsidRDefault="00851903" w:rsidP="00851903">
            <w:pPr>
              <w:shd w:val="clear" w:color="auto" w:fill="FFFFFF"/>
              <w:spacing w:after="0" w:line="240" w:lineRule="auto"/>
              <w:ind w:left="360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111111"/>
                <w:kern w:val="0"/>
                <w:sz w:val="28"/>
                <w14:ligatures w14:val="none"/>
              </w:rPr>
              <w:t xml:space="preserve">4. </w:t>
            </w:r>
            <w:r w:rsidRPr="00851903">
              <w:rPr>
                <w:rFonts w:ascii="TH Sarabun New" w:eastAsia="Times New Roman" w:hAnsi="TH Sarabun New" w:cs="TH Sarabun New"/>
                <w:color w:val="111111"/>
                <w:kern w:val="0"/>
                <w:sz w:val="28"/>
                <w:cs/>
                <w14:ligatures w14:val="none"/>
              </w:rPr>
              <w:t>ปัจจัยด้านพฤติกรรมการทำงานและสิ่งแวดล้อม</w:t>
            </w:r>
            <w:r w:rsidRPr="00851903">
              <w:rPr>
                <w:rFonts w:ascii="TH Sarabun New" w:eastAsia="Times New Roman" w:hAnsi="TH Sarabun New" w:cs="TH Sarabun New"/>
                <w:color w:val="111111"/>
                <w:kern w:val="0"/>
                <w:sz w:val="28"/>
                <w14:ligatures w14:val="none"/>
              </w:rPr>
              <w:t> </w:t>
            </w:r>
          </w:p>
          <w:p w14:paraId="0A5C3DB8" w14:textId="77777777" w:rsidR="00851903" w:rsidRPr="00851903" w:rsidRDefault="00851903" w:rsidP="00851903">
            <w:pPr>
              <w:shd w:val="clear" w:color="auto" w:fill="FFFFFF"/>
              <w:spacing w:after="0" w:line="240" w:lineRule="auto"/>
              <w:ind w:left="360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111111"/>
                <w:kern w:val="0"/>
                <w:sz w:val="28"/>
                <w14:ligatures w14:val="none"/>
              </w:rPr>
              <w:t xml:space="preserve">5. </w:t>
            </w:r>
            <w:r w:rsidRPr="00851903">
              <w:rPr>
                <w:rFonts w:ascii="TH Sarabun New" w:eastAsia="Times New Roman" w:hAnsi="TH Sarabun New" w:cs="TH Sarabun New"/>
                <w:color w:val="111111"/>
                <w:kern w:val="0"/>
                <w:sz w:val="28"/>
                <w:cs/>
                <w14:ligatures w14:val="none"/>
              </w:rPr>
              <w:t>ปัจจัยด้านสุขภาพและการเจ็บป่วย</w:t>
            </w:r>
          </w:p>
          <w:p w14:paraId="0FB87A1D" w14:textId="77777777" w:rsidR="00851903" w:rsidRPr="00851903" w:rsidRDefault="00851903" w:rsidP="00851903">
            <w:pPr>
              <w:shd w:val="clear" w:color="auto" w:fill="FFFFFF"/>
              <w:spacing w:after="0" w:line="240" w:lineRule="auto"/>
              <w:ind w:left="360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</w:p>
          <w:p w14:paraId="33315BD7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-</w:t>
            </w: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ให้การพยาบาลตามมาตรฐานการพยาบาลผู้ป่วย ที่ได้รับการรักษาด้วยยาเคมีบำบัด</w:t>
            </w:r>
          </w:p>
          <w:p w14:paraId="079D0E84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 xml:space="preserve">มาตรฐานที่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1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ผู้ป่วยคลายความวิตกกังวลจากการได้รับยาเคมีบำบัด</w:t>
            </w:r>
          </w:p>
          <w:p w14:paraId="2F429567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 xml:space="preserve">มาตรฐานที่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2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ผู้ป่วยได้รับยาเคมีบำบัดถูกต้อง ครบถ้วน</w:t>
            </w:r>
          </w:p>
          <w:p w14:paraId="286A53C8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 xml:space="preserve">มาตรฐานที่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3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ผู้ป่วยสามารถเผชิญภาวะแทรกซ้อนจากการที่ได้รับยาเคมีบำบัดได้อย่างเหมาะสม</w:t>
            </w:r>
          </w:p>
          <w:p w14:paraId="121CDE73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lastRenderedPageBreak/>
              <w:t xml:space="preserve">มาตรฐานที่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4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ผู้ป่วยคลายความวิตกกังวลต่อการเปลี่ยนแปลงของภาพลักษณ</w:t>
            </w: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์</w:t>
            </w:r>
          </w:p>
          <w:p w14:paraId="123CE210" w14:textId="59E368E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 xml:space="preserve">มาตรฐานที่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5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ผู้ป่วยปฏิบัติตัวเมื่อกลับบ้านได้อย่างถูกต้อง</w:t>
            </w:r>
          </w:p>
          <w:p w14:paraId="44B939E2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-</w:t>
            </w:r>
            <w:r w:rsidRPr="00851903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ศึกษาแนวทางต่างๆดังนี้</w:t>
            </w:r>
          </w:p>
          <w:p w14:paraId="10EE642D" w14:textId="77777777" w:rsidR="00851903" w:rsidRPr="00851903" w:rsidRDefault="00851903" w:rsidP="00851903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วิทยาการความก้าวหน้าในการรักษาพยาบาลผู้ป่วยที่ได้รับยาเคมีบำบัด</w:t>
            </w:r>
          </w:p>
          <w:p w14:paraId="2485DA5B" w14:textId="77777777" w:rsidR="00851903" w:rsidRPr="00851903" w:rsidRDefault="00851903" w:rsidP="00851903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มาตรฐาน บุคลากดดร การจัดหน่วยงาน และสิ่งแวดล้อมเพื่อการรักษาพยาบาลผู้ป่วย</w:t>
            </w:r>
          </w:p>
          <w:p w14:paraId="3E169DE4" w14:textId="77777777" w:rsidR="00851903" w:rsidRPr="00851903" w:rsidRDefault="00851903" w:rsidP="00851903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ระบบการบริการ สิทธิประโยชน์ กกหมายและจริยธรรม</w:t>
            </w:r>
          </w:p>
          <w:p w14:paraId="04B3FC96" w14:textId="77777777" w:rsidR="00851903" w:rsidRPr="00851903" w:rsidRDefault="00851903" w:rsidP="00851903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การบริหารยาเคมีบำบัด และความปลอดภัยในการบริหารยาเคมีบำบัด</w:t>
            </w:r>
          </w:p>
          <w:p w14:paraId="48293810" w14:textId="616C8FD8" w:rsidR="00851903" w:rsidRPr="00851903" w:rsidRDefault="00851903" w:rsidP="00C52701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การประเมินและการจัดการอาการผู้ป่วยมะเร็งที่ได้รับยาเคมีบำบัด</w:t>
            </w:r>
          </w:p>
          <w:p w14:paraId="2C3C99B9" w14:textId="452346D9" w:rsidR="00851903" w:rsidRPr="00851903" w:rsidRDefault="00851903" w:rsidP="000E03A9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0A9A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lastRenderedPageBreak/>
              <w:t xml:space="preserve">ตึกผู้ป่วยนอกมะเร็งชั้น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>2</w:t>
            </w:r>
          </w:p>
          <w:p w14:paraId="19BD78DC" w14:textId="77777777" w:rsidR="00851903" w:rsidRPr="00851903" w:rsidRDefault="00851903" w:rsidP="00851903">
            <w:pPr>
              <w:spacing w:after="24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</w:p>
          <w:p w14:paraId="14D24B45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 xml:space="preserve">หน่วยเคมีบำบัดชั้น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>4</w:t>
            </w:r>
          </w:p>
          <w:p w14:paraId="629E4425" w14:textId="77777777" w:rsidR="00851903" w:rsidRPr="00851903" w:rsidRDefault="00851903" w:rsidP="00851903">
            <w:pPr>
              <w:spacing w:after="24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lastRenderedPageBreak/>
              <w:br/>
            </w:r>
          </w:p>
          <w:p w14:paraId="6CA9347A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 xml:space="preserve">หอผู้ป่วยมะเร็งชั้น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>6</w:t>
            </w:r>
          </w:p>
          <w:p w14:paraId="324F21E2" w14:textId="77777777" w:rsidR="00851903" w:rsidRPr="00851903" w:rsidRDefault="00851903" w:rsidP="00851903">
            <w:pPr>
              <w:spacing w:after="24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</w:p>
          <w:p w14:paraId="20D3B4CB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เวชศาสตร์นิวเคลียร์มะเร็งรังสีรักษา</w:t>
            </w:r>
          </w:p>
          <w:p w14:paraId="74CB937A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5B751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14:ligatures w14:val="none"/>
              </w:rPr>
              <w:lastRenderedPageBreak/>
              <w:t>4,5,6,11,12,13,18,19,20,25,26,27,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:cs/>
                <w14:ligatures w14:val="none"/>
              </w:rPr>
              <w:t xml:space="preserve">มกราคม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14:ligatures w14:val="none"/>
              </w:rPr>
              <w:t xml:space="preserve">2567  (84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:cs/>
                <w14:ligatures w14:val="none"/>
              </w:rPr>
              <w:t>ชั่วโมง)</w:t>
            </w:r>
          </w:p>
          <w:p w14:paraId="47B66BFA" w14:textId="77777777" w:rsidR="00851903" w:rsidRPr="00851903" w:rsidRDefault="00851903" w:rsidP="00851903">
            <w:pPr>
              <w:spacing w:after="24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</w:p>
          <w:p w14:paraId="3C592F96" w14:textId="77777777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14:ligatures w14:val="none"/>
              </w:rPr>
              <w:t xml:space="preserve">1,2,3,8,9,10,15,16,17,22,23,24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:cs/>
                <w14:ligatures w14:val="none"/>
              </w:rPr>
              <w:t xml:space="preserve">กุมภาพันธ์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14:ligatures w14:val="none"/>
              </w:rPr>
              <w:t xml:space="preserve">2567  (84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:cs/>
                <w14:ligatures w14:val="none"/>
              </w:rPr>
              <w:t>ชั่วโมง)</w:t>
            </w:r>
          </w:p>
          <w:p w14:paraId="44835832" w14:textId="77777777" w:rsidR="00851903" w:rsidRPr="00851903" w:rsidRDefault="00851903" w:rsidP="00851903">
            <w:pPr>
              <w:spacing w:after="24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lastRenderedPageBreak/>
              <w:br/>
            </w:r>
          </w:p>
          <w:p w14:paraId="7DDB53AC" w14:textId="102D040A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14:ligatures w14:val="none"/>
              </w:rPr>
              <w:t xml:space="preserve">1,2,3,8,9,10,15,16,17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:cs/>
                <w14:ligatures w14:val="none"/>
              </w:rPr>
              <w:t xml:space="preserve">มีนาคม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14:ligatures w14:val="none"/>
              </w:rPr>
              <w:t>256</w:t>
            </w:r>
            <w:r w:rsidR="004D6BC5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14:ligatures w14:val="none"/>
              </w:rPr>
              <w:t>6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14:ligatures w14:val="none"/>
              </w:rPr>
              <w:t xml:space="preserve">  (63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:cs/>
                <w14:ligatures w14:val="none"/>
              </w:rPr>
              <w:t>ชั่วโมง)</w:t>
            </w:r>
          </w:p>
          <w:p w14:paraId="6225E1B2" w14:textId="77777777" w:rsidR="00851903" w:rsidRPr="00851903" w:rsidRDefault="00851903" w:rsidP="00851903">
            <w:pPr>
              <w:spacing w:after="24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</w:p>
          <w:p w14:paraId="62505F60" w14:textId="78E35429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14:ligatures w14:val="none"/>
              </w:rPr>
              <w:t xml:space="preserve">22,23,24,29,30,31,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:cs/>
                <w14:ligatures w14:val="none"/>
              </w:rPr>
              <w:t xml:space="preserve">มีนาคม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14:ligatures w14:val="none"/>
              </w:rPr>
              <w:t>256</w:t>
            </w:r>
            <w:r w:rsidR="000E03A9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14:ligatures w14:val="none"/>
              </w:rPr>
              <w:t>6</w:t>
            </w:r>
          </w:p>
          <w:p w14:paraId="4067CD6D" w14:textId="28732266" w:rsidR="00851903" w:rsidRPr="00851903" w:rsidRDefault="00851903" w:rsidP="00851903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14:ligatures w14:val="none"/>
              </w:rPr>
              <w:t xml:space="preserve">5,6,7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:cs/>
                <w14:ligatures w14:val="none"/>
              </w:rPr>
              <w:t xml:space="preserve">เมษายน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14:ligatures w14:val="none"/>
              </w:rPr>
              <w:t>256</w:t>
            </w:r>
            <w:r w:rsidR="000E03A9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14:ligatures w14:val="none"/>
              </w:rPr>
              <w:t>6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14:ligatures w14:val="none"/>
              </w:rPr>
              <w:t xml:space="preserve">(63 </w:t>
            </w:r>
            <w:r w:rsidRPr="00851903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u w:val="single"/>
                <w:cs/>
                <w14:ligatures w14:val="none"/>
              </w:rPr>
              <w:t>ชั่วโมง)</w:t>
            </w:r>
          </w:p>
          <w:p w14:paraId="6940A97C" w14:textId="77777777" w:rsidR="00851903" w:rsidRPr="00851903" w:rsidRDefault="00851903" w:rsidP="00851903">
            <w:pPr>
              <w:spacing w:after="24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51903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br/>
            </w:r>
          </w:p>
        </w:tc>
      </w:tr>
    </w:tbl>
    <w:p w14:paraId="02763895" w14:textId="77777777" w:rsidR="00851903" w:rsidRPr="004D6BC5" w:rsidRDefault="00851903" w:rsidP="00672CCD">
      <w:pPr>
        <w:rPr>
          <w:rFonts w:ascii="TH Sarabun New" w:hAnsi="TH Sarabun New" w:cs="TH Sarabun New"/>
          <w:sz w:val="28"/>
        </w:rPr>
      </w:pPr>
    </w:p>
    <w:p w14:paraId="0D8FF3FF" w14:textId="21908CB9" w:rsidR="00F1390C" w:rsidRPr="004D6BC5" w:rsidRDefault="00F1390C" w:rsidP="00F1390C">
      <w:pP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4D6BC5">
        <w:rPr>
          <w:rFonts w:ascii="TH Sarabun New" w:hAnsi="TH Sarabun New" w:cs="TH Sarabun New"/>
          <w:b/>
          <w:bCs/>
          <w:sz w:val="28"/>
          <w:cs/>
        </w:rPr>
        <w:lastRenderedPageBreak/>
        <w:t>ผลการทำ</w:t>
      </w:r>
      <w:r w:rsidRPr="004D6BC5">
        <w:rPr>
          <w:rFonts w:ascii="TH Sarabun New" w:hAnsi="TH Sarabun New" w:cs="TH Sarabun New"/>
          <w:b/>
          <w:bCs/>
          <w:sz w:val="28"/>
        </w:rPr>
        <w:t xml:space="preserve"> Faculty Practice </w:t>
      </w:r>
      <w:r w:rsidRPr="004D6BC5">
        <w:rPr>
          <w:rFonts w:ascii="TH Sarabun New" w:hAnsi="TH Sarabun New" w:cs="TH Sarabun New"/>
          <w:b/>
          <w:bCs/>
          <w:sz w:val="28"/>
          <w:cs/>
        </w:rPr>
        <w:t>รายบุคคล (</w:t>
      </w:r>
      <w:r w:rsidRPr="004D6BC5">
        <w:rPr>
          <w:rFonts w:ascii="TH Sarabun New" w:hAnsi="TH Sarabun New" w:cs="TH Sarabun New"/>
          <w:b/>
          <w:bCs/>
          <w:sz w:val="28"/>
        </w:rPr>
        <w:t>Individual Development Plan</w:t>
      </w:r>
      <w:r w:rsidRPr="004D6BC5">
        <w:rPr>
          <w:rFonts w:ascii="TH Sarabun New" w:hAnsi="TH Sarabun New" w:cs="TH Sarabun New"/>
          <w:b/>
          <w:bCs/>
          <w:sz w:val="28"/>
          <w:cs/>
        </w:rPr>
        <w:t>)</w:t>
      </w:r>
      <w:r w:rsidRPr="004D6BC5">
        <w:rPr>
          <w:rFonts w:ascii="TH Sarabun New" w:hAnsi="TH Sarabun New" w:cs="TH Sarabun New"/>
          <w:b/>
          <w:bCs/>
          <w:sz w:val="28"/>
        </w:rPr>
        <w:t xml:space="preserve"> </w:t>
      </w:r>
      <w:r w:rsidRPr="004D6BC5">
        <w:rPr>
          <w:rFonts w:ascii="TH Sarabun New" w:hAnsi="TH Sarabun New" w:cs="TH Sarabun New"/>
          <w:b/>
          <w:bCs/>
          <w:sz w:val="28"/>
          <w:cs/>
        </w:rPr>
        <w:t>ภาควิชาการพยาบาลผู้ใหญ่และผู้สูงอายุ</w:t>
      </w:r>
    </w:p>
    <w:p w14:paraId="66904411" w14:textId="377E0A31" w:rsidR="00F1390C" w:rsidRPr="004D6BC5" w:rsidRDefault="00F1390C" w:rsidP="00F1390C">
      <w:pPr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t xml:space="preserve">1. ชื่อ อาจารย์ ปาลีรัญญ์ ฐาสิรสวัสดิ์ ความเชี่ยวชาญ </w:t>
      </w:r>
      <w:bookmarkStart w:id="0" w:name="_Hlk207025778"/>
      <w:r w:rsidRPr="004D6BC5">
        <w:rPr>
          <w:rFonts w:ascii="TH Sarabun New" w:hAnsi="TH Sarabun New" w:cs="TH Sarabun New"/>
          <w:sz w:val="28"/>
          <w:cs/>
        </w:rPr>
        <w:t xml:space="preserve">การดูแลผู้ป่วยมะเร็งที่ได้รับยาเคมีบำบัด </w:t>
      </w:r>
      <w:bookmarkEnd w:id="0"/>
      <w:r w:rsidRPr="004D6BC5">
        <w:rPr>
          <w:rFonts w:ascii="TH Sarabun New" w:hAnsi="TH Sarabun New" w:cs="TH Sarabun New"/>
          <w:sz w:val="28"/>
          <w:cs/>
        </w:rPr>
        <w:t xml:space="preserve">หน่วยให้บริการ </w:t>
      </w:r>
      <w:r w:rsidR="00341E0F" w:rsidRPr="004D6BC5">
        <w:rPr>
          <w:rFonts w:ascii="TH Sarabun New" w:hAnsi="TH Sarabun New" w:cs="TH Sarabun New"/>
          <w:sz w:val="28"/>
          <w:cs/>
        </w:rPr>
        <w:t xml:space="preserve">หอผู้ป่วยสูติกรรม 1 </w:t>
      </w:r>
      <w:r w:rsidRPr="004D6BC5">
        <w:rPr>
          <w:rFonts w:ascii="TH Sarabun New" w:hAnsi="TH Sarabun New" w:cs="TH Sarabun New"/>
          <w:sz w:val="28"/>
          <w:cs/>
        </w:rPr>
        <w:t xml:space="preserve">รพ.พระปกกเกล้า </w:t>
      </w:r>
    </w:p>
    <w:p w14:paraId="1710E8EB" w14:textId="36AD448C" w:rsidR="003177FC" w:rsidRPr="004D6BC5" w:rsidRDefault="00F1390C" w:rsidP="003177FC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4D6BC5">
        <w:rPr>
          <w:rFonts w:ascii="TH Sarabun New" w:hAnsi="TH Sarabun New" w:cs="TH Sarabun New"/>
          <w:sz w:val="28"/>
          <w:cs/>
        </w:rPr>
        <w:t>2. เป้าหมาย พัฒนาความเชี่ยวชาญ</w:t>
      </w:r>
      <w:r w:rsidR="003177FC" w:rsidRPr="004D6BC5">
        <w:rPr>
          <w:rFonts w:ascii="TH Sarabun New" w:hAnsi="TH Sarabun New" w:cs="TH Sarabun New"/>
          <w:sz w:val="28"/>
          <w:cs/>
        </w:rPr>
        <w:t xml:space="preserve"> การพยาบาลผู้ป่วยมะเร็ง</w:t>
      </w:r>
      <w:r w:rsidR="003E5BAC" w:rsidRPr="004D6BC5">
        <w:rPr>
          <w:rFonts w:ascii="TH Sarabun New" w:hAnsi="TH Sarabun New" w:cs="TH Sarabun New"/>
          <w:sz w:val="28"/>
          <w:cs/>
        </w:rPr>
        <w:t>นรีเวช</w:t>
      </w:r>
      <w:r w:rsidR="003177FC" w:rsidRPr="004D6BC5">
        <w:rPr>
          <w:rFonts w:ascii="TH Sarabun New" w:hAnsi="TH Sarabun New" w:cs="TH Sarabun New"/>
          <w:color w:val="000000" w:themeColor="text1"/>
          <w:sz w:val="28"/>
          <w:cs/>
        </w:rPr>
        <w:t>ได้รับยาเคมีบำบัด</w:t>
      </w:r>
    </w:p>
    <w:p w14:paraId="02872BFC" w14:textId="0377E60F" w:rsidR="00F1390C" w:rsidRPr="004D6BC5" w:rsidRDefault="00F1390C" w:rsidP="00F1390C">
      <w:pPr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t xml:space="preserve">3. เวลาการนำความเชี่ยวชาญไปให้บริการ ระหว่างวันที่ </w:t>
      </w:r>
      <w:r w:rsidR="003E5BAC" w:rsidRPr="004D6BC5">
        <w:rPr>
          <w:rFonts w:ascii="TH Sarabun New" w:hAnsi="TH Sarabun New" w:cs="TH Sarabun New"/>
          <w:sz w:val="28"/>
          <w:cs/>
        </w:rPr>
        <w:t xml:space="preserve">10 </w:t>
      </w:r>
      <w:r w:rsidR="001A2BDA" w:rsidRPr="004D6BC5">
        <w:rPr>
          <w:rFonts w:ascii="TH Sarabun New" w:hAnsi="TH Sarabun New" w:cs="TH Sarabun New"/>
          <w:sz w:val="28"/>
          <w:cs/>
        </w:rPr>
        <w:t>พฤศจิกายน</w:t>
      </w:r>
      <w:r w:rsidR="003E5BAC" w:rsidRPr="004D6BC5">
        <w:rPr>
          <w:rFonts w:ascii="TH Sarabun New" w:hAnsi="TH Sarabun New" w:cs="TH Sarabun New"/>
          <w:sz w:val="28"/>
          <w:cs/>
        </w:rPr>
        <w:t xml:space="preserve"> 256</w:t>
      </w:r>
      <w:r w:rsidR="000E03A9">
        <w:rPr>
          <w:rFonts w:ascii="TH Sarabun New" w:hAnsi="TH Sarabun New" w:cs="TH Sarabun New"/>
          <w:sz w:val="28"/>
        </w:rPr>
        <w:t>4</w:t>
      </w:r>
      <w:r w:rsidR="003E5BAC" w:rsidRPr="004D6BC5">
        <w:rPr>
          <w:rFonts w:ascii="TH Sarabun New" w:hAnsi="TH Sarabun New" w:cs="TH Sarabun New"/>
          <w:sz w:val="28"/>
          <w:cs/>
        </w:rPr>
        <w:t xml:space="preserve"> – 30 พฤษภาคม 256</w:t>
      </w:r>
      <w:r w:rsidR="000E03A9">
        <w:rPr>
          <w:rFonts w:ascii="TH Sarabun New" w:hAnsi="TH Sarabun New" w:cs="TH Sarabun New"/>
          <w:sz w:val="28"/>
        </w:rPr>
        <w:t>5</w:t>
      </w:r>
      <w:r w:rsidR="003E5BAC" w:rsidRPr="004D6BC5">
        <w:rPr>
          <w:rFonts w:ascii="TH Sarabun New" w:hAnsi="TH Sarabun New" w:cs="TH Sarabun New"/>
          <w:sz w:val="28"/>
          <w:cs/>
        </w:rPr>
        <w:t xml:space="preserve">  </w:t>
      </w:r>
      <w:r w:rsidRPr="004D6BC5">
        <w:rPr>
          <w:rFonts w:ascii="TH Sarabun New" w:hAnsi="TH Sarabun New" w:cs="TH Sarabun New"/>
          <w:sz w:val="28"/>
          <w:cs/>
        </w:rPr>
        <w:t>เวลา 08.00-1</w:t>
      </w:r>
      <w:r w:rsidR="00E119ED" w:rsidRPr="004D6BC5">
        <w:rPr>
          <w:rFonts w:ascii="TH Sarabun New" w:hAnsi="TH Sarabun New" w:cs="TH Sarabun New"/>
          <w:sz w:val="28"/>
          <w:cs/>
        </w:rPr>
        <w:t>6</w:t>
      </w:r>
      <w:r w:rsidRPr="004D6BC5">
        <w:rPr>
          <w:rFonts w:ascii="TH Sarabun New" w:hAnsi="TH Sarabun New" w:cs="TH Sarabun New"/>
          <w:sz w:val="28"/>
          <w:cs/>
        </w:rPr>
        <w:t>.00 น.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838"/>
        <w:gridCol w:w="2977"/>
        <w:gridCol w:w="5670"/>
        <w:gridCol w:w="3544"/>
      </w:tblGrid>
      <w:tr w:rsidR="00F1390C" w:rsidRPr="004D6BC5" w14:paraId="094F9C4E" w14:textId="77777777" w:rsidTr="00D55F4A">
        <w:trPr>
          <w:trHeight w:val="1085"/>
          <w:tblHeader/>
        </w:trPr>
        <w:tc>
          <w:tcPr>
            <w:tcW w:w="1838" w:type="dxa"/>
          </w:tcPr>
          <w:p w14:paraId="16AF1C78" w14:textId="77777777" w:rsidR="00F1390C" w:rsidRPr="004D6BC5" w:rsidRDefault="00F1390C" w:rsidP="006E517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การให้บริการตามความเชี่ยวชาญ</w:t>
            </w:r>
          </w:p>
          <w:p w14:paraId="56E3EABB" w14:textId="77777777" w:rsidR="00F1390C" w:rsidRPr="004D6BC5" w:rsidRDefault="00F1390C" w:rsidP="006E517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วันที่.....เวลา.......</w:t>
            </w:r>
          </w:p>
        </w:tc>
        <w:tc>
          <w:tcPr>
            <w:tcW w:w="2977" w:type="dxa"/>
          </w:tcPr>
          <w:p w14:paraId="00B0EF30" w14:textId="77777777" w:rsidR="00F1390C" w:rsidRPr="004D6BC5" w:rsidRDefault="00F1390C" w:rsidP="006E517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วัตถุประสงค์</w:t>
            </w:r>
          </w:p>
          <w:p w14:paraId="1ED4C374" w14:textId="77777777" w:rsidR="00F1390C" w:rsidRPr="004D6BC5" w:rsidRDefault="00F1390C" w:rsidP="006E517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(เน้นการดูแลผู้ป่วยและเน้นผลลัพธ์ทางการพยาบาลที่ดีขึ้น)</w:t>
            </w:r>
          </w:p>
        </w:tc>
        <w:tc>
          <w:tcPr>
            <w:tcW w:w="5670" w:type="dxa"/>
          </w:tcPr>
          <w:p w14:paraId="635B09C3" w14:textId="77777777" w:rsidR="00F1390C" w:rsidRPr="004D6BC5" w:rsidRDefault="00F1390C" w:rsidP="006E517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การปฏิบัติการพยาบาล</w:t>
            </w:r>
          </w:p>
          <w:p w14:paraId="36927444" w14:textId="77777777" w:rsidR="00F1390C" w:rsidRPr="004D6BC5" w:rsidRDefault="00F1390C" w:rsidP="006E51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4D6BC5">
              <w:rPr>
                <w:rFonts w:ascii="TH Sarabun New" w:hAnsi="TH Sarabun New" w:cs="TH Sarabun New"/>
                <w:sz w:val="28"/>
              </w:rPr>
              <w:t>Direct Care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 xml:space="preserve">) หรือ </w:t>
            </w:r>
            <w:r w:rsidRPr="004D6BC5">
              <w:rPr>
                <w:rFonts w:ascii="TH Sarabun New" w:hAnsi="TH Sarabun New" w:cs="TH Sarabun New"/>
                <w:sz w:val="28"/>
              </w:rPr>
              <w:t xml:space="preserve">Consultation 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>กับพยาบาล</w:t>
            </w:r>
          </w:p>
        </w:tc>
        <w:tc>
          <w:tcPr>
            <w:tcW w:w="3544" w:type="dxa"/>
          </w:tcPr>
          <w:p w14:paraId="2B831E96" w14:textId="77777777" w:rsidR="00F1390C" w:rsidRPr="004D6BC5" w:rsidRDefault="00F1390C" w:rsidP="006E517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ผลจากการให้บริการ</w:t>
            </w:r>
          </w:p>
          <w:p w14:paraId="603917B6" w14:textId="77777777" w:rsidR="00F1390C" w:rsidRPr="004D6BC5" w:rsidRDefault="00F1390C" w:rsidP="006E517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(ประโยชน์ที่เกิดกับผู้รับบริการ)</w:t>
            </w:r>
          </w:p>
        </w:tc>
      </w:tr>
      <w:tr w:rsidR="00F1390C" w:rsidRPr="004D6BC5" w14:paraId="035359DC" w14:textId="77777777" w:rsidTr="009870CE">
        <w:trPr>
          <w:trHeight w:val="1550"/>
        </w:trPr>
        <w:tc>
          <w:tcPr>
            <w:tcW w:w="1838" w:type="dxa"/>
          </w:tcPr>
          <w:p w14:paraId="4E2C0120" w14:textId="01140369" w:rsidR="00F1390C" w:rsidRPr="004D6BC5" w:rsidRDefault="00F1390C" w:rsidP="006E5173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2</w:t>
            </w:r>
            <w:r w:rsidR="009D1D82" w:rsidRPr="004D6BC5">
              <w:rPr>
                <w:rFonts w:ascii="TH Sarabun New" w:hAnsi="TH Sarabun New" w:cs="TH Sarabun New"/>
                <w:sz w:val="28"/>
                <w:cs/>
              </w:rPr>
              <w:t>1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>-2</w:t>
            </w:r>
            <w:r w:rsidR="009D1D82" w:rsidRPr="004D6BC5">
              <w:rPr>
                <w:rFonts w:ascii="TH Sarabun New" w:hAnsi="TH Sarabun New" w:cs="TH Sarabun New"/>
                <w:sz w:val="28"/>
                <w:cs/>
              </w:rPr>
              <w:t>3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 xml:space="preserve"> พฤศจิกายน 6</w:t>
            </w:r>
            <w:r w:rsidR="000E03A9">
              <w:rPr>
                <w:rFonts w:ascii="TH Sarabun New" w:hAnsi="TH Sarabun New" w:cs="TH Sarabun New"/>
                <w:sz w:val="28"/>
              </w:rPr>
              <w:t>4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 xml:space="preserve"> (21 ช.ม)</w:t>
            </w:r>
          </w:p>
          <w:p w14:paraId="09340996" w14:textId="07596507" w:rsidR="00F1390C" w:rsidRPr="004D6BC5" w:rsidRDefault="00F1390C" w:rsidP="006E5173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2</w:t>
            </w:r>
            <w:r w:rsidR="009D1D82" w:rsidRPr="004D6BC5">
              <w:rPr>
                <w:rFonts w:ascii="TH Sarabun New" w:hAnsi="TH Sarabun New" w:cs="TH Sarabun New"/>
                <w:sz w:val="28"/>
                <w:cs/>
              </w:rPr>
              <w:t>8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>-</w:t>
            </w:r>
            <w:r w:rsidR="009D1D82" w:rsidRPr="004D6BC5">
              <w:rPr>
                <w:rFonts w:ascii="TH Sarabun New" w:hAnsi="TH Sarabun New" w:cs="TH Sarabun New"/>
                <w:sz w:val="28"/>
                <w:cs/>
              </w:rPr>
              <w:t>30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 xml:space="preserve"> พฤศจิกายน 6</w:t>
            </w:r>
            <w:r w:rsidR="000E03A9">
              <w:rPr>
                <w:rFonts w:ascii="TH Sarabun New" w:hAnsi="TH Sarabun New" w:cs="TH Sarabun New"/>
                <w:sz w:val="28"/>
              </w:rPr>
              <w:t>4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 xml:space="preserve"> (21 ช.ม)</w:t>
            </w:r>
          </w:p>
          <w:p w14:paraId="2C60749E" w14:textId="18B82537" w:rsidR="00F1390C" w:rsidRPr="004D6BC5" w:rsidRDefault="00F1390C" w:rsidP="006E5173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9D1D82" w:rsidRPr="004D6BC5">
              <w:rPr>
                <w:rFonts w:ascii="TH Sarabun New" w:hAnsi="TH Sarabun New" w:cs="TH Sarabun New"/>
                <w:sz w:val="28"/>
                <w:cs/>
              </w:rPr>
              <w:t>2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>-1</w:t>
            </w:r>
            <w:r w:rsidR="009D1D82" w:rsidRPr="004D6BC5">
              <w:rPr>
                <w:rFonts w:ascii="TH Sarabun New" w:hAnsi="TH Sarabun New" w:cs="TH Sarabun New"/>
                <w:sz w:val="28"/>
                <w:cs/>
              </w:rPr>
              <w:t>4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 xml:space="preserve"> ธันวาคม 6</w:t>
            </w:r>
            <w:r w:rsidR="000E03A9">
              <w:rPr>
                <w:rFonts w:ascii="TH Sarabun New" w:hAnsi="TH Sarabun New" w:cs="TH Sarabun New"/>
                <w:sz w:val="28"/>
              </w:rPr>
              <w:t>4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 xml:space="preserve"> (21 ช.ม)</w:t>
            </w:r>
          </w:p>
          <w:p w14:paraId="0B66A2ED" w14:textId="07B30E28" w:rsidR="00F1390C" w:rsidRPr="004D6BC5" w:rsidRDefault="00F1390C" w:rsidP="006E5173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9D1D82" w:rsidRPr="004D6BC5">
              <w:rPr>
                <w:rFonts w:ascii="TH Sarabun New" w:hAnsi="TH Sarabun New" w:cs="TH Sarabun New"/>
                <w:sz w:val="28"/>
                <w:cs/>
              </w:rPr>
              <w:t>9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>-2</w:t>
            </w:r>
            <w:r w:rsidR="009D1D82" w:rsidRPr="004D6BC5">
              <w:rPr>
                <w:rFonts w:ascii="TH Sarabun New" w:hAnsi="TH Sarabun New" w:cs="TH Sarabun New"/>
                <w:sz w:val="28"/>
                <w:cs/>
              </w:rPr>
              <w:t>1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ab/>
              <w:t>ธันวาคม 6</w:t>
            </w:r>
            <w:r w:rsidR="000E03A9">
              <w:rPr>
                <w:rFonts w:ascii="TH Sarabun New" w:hAnsi="TH Sarabun New" w:cs="TH Sarabun New"/>
                <w:sz w:val="28"/>
              </w:rPr>
              <w:t>4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 xml:space="preserve"> (21 ช.ม)</w:t>
            </w:r>
          </w:p>
          <w:p w14:paraId="7B85032F" w14:textId="77777777" w:rsidR="00F1390C" w:rsidRPr="004D6BC5" w:rsidRDefault="00F1390C" w:rsidP="006E5173">
            <w:pPr>
              <w:rPr>
                <w:rFonts w:ascii="TH Sarabun New" w:hAnsi="TH Sarabun New" w:cs="TH Sarabun New"/>
                <w:sz w:val="28"/>
              </w:rPr>
            </w:pPr>
          </w:p>
          <w:p w14:paraId="38D81EE8" w14:textId="77777777" w:rsidR="00F1390C" w:rsidRPr="004D6BC5" w:rsidRDefault="00F1390C" w:rsidP="006E5173">
            <w:pPr>
              <w:rPr>
                <w:rFonts w:ascii="TH Sarabun New" w:hAnsi="TH Sarabun New" w:cs="TH Sarabun New"/>
                <w:sz w:val="28"/>
                <w:cs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รวม 84 ชั่วโมง</w:t>
            </w:r>
          </w:p>
        </w:tc>
        <w:tc>
          <w:tcPr>
            <w:tcW w:w="2977" w:type="dxa"/>
          </w:tcPr>
          <w:p w14:paraId="5626756F" w14:textId="353D77D0" w:rsidR="00F1390C" w:rsidRPr="004D6BC5" w:rsidRDefault="00F1390C" w:rsidP="006E5173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 xml:space="preserve">1. </w:t>
            </w:r>
            <w:r w:rsidR="009F74FD" w:rsidRPr="004D6BC5">
              <w:rPr>
                <w:rFonts w:ascii="TH Sarabun New" w:hAnsi="TH Sarabun New" w:cs="TH Sarabun New"/>
                <w:sz w:val="28"/>
                <w:cs/>
              </w:rPr>
              <w:t>ผู้ป่วยมะเร็ง</w:t>
            </w:r>
            <w:r w:rsidR="003E5BAC" w:rsidRPr="004D6BC5">
              <w:rPr>
                <w:rFonts w:ascii="TH Sarabun New" w:hAnsi="TH Sarabun New" w:cs="TH Sarabun New"/>
                <w:sz w:val="28"/>
                <w:cs/>
              </w:rPr>
              <w:t xml:space="preserve">นรีเวช </w:t>
            </w:r>
            <w:r w:rsidR="009F74FD" w:rsidRPr="004D6BC5">
              <w:rPr>
                <w:rFonts w:ascii="TH Sarabun New" w:hAnsi="TH Sarabun New" w:cs="TH Sarabun New"/>
                <w:sz w:val="28"/>
                <w:cs/>
              </w:rPr>
              <w:t>ไม่</w:t>
            </w:r>
            <w:r w:rsidR="003177FC" w:rsidRPr="004D6BC5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เกิดอาการข้างเคียง</w:t>
            </w:r>
            <w:r w:rsidR="0070463C" w:rsidRPr="004D6BC5">
              <w:rPr>
                <w:rFonts w:ascii="TH Sarabun New" w:hAnsi="TH Sarabun New" w:cs="TH Sarabun New"/>
                <w:sz w:val="28"/>
                <w:cs/>
              </w:rPr>
              <w:t>รุนแรง</w:t>
            </w:r>
            <w:r w:rsidR="003177FC" w:rsidRPr="004D6BC5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ขณะได้รับยาเคมีบำบัด</w:t>
            </w:r>
          </w:p>
        </w:tc>
        <w:tc>
          <w:tcPr>
            <w:tcW w:w="5670" w:type="dxa"/>
          </w:tcPr>
          <w:p w14:paraId="4D29D091" w14:textId="71DC0CDF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</w:rPr>
              <w:t xml:space="preserve">1. 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>วัดสัญญาณชีพทุก 4 ชั่วโมง และสังเกตอาการมีไข้ หนาวสั่น</w:t>
            </w:r>
          </w:p>
          <w:p w14:paraId="3B046509" w14:textId="77777777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 xml:space="preserve">ประเมินค่า </w:t>
            </w:r>
            <w:r w:rsidRPr="004D6BC5">
              <w:rPr>
                <w:rFonts w:ascii="TH Sarabun New" w:hAnsi="TH Sarabun New" w:cs="TH Sarabun New"/>
                <w:sz w:val="28"/>
              </w:rPr>
              <w:t xml:space="preserve">WBC/ANC 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>ก่อนให้ยาและติดตามผลหลังการรักษา</w:t>
            </w:r>
          </w:p>
          <w:p w14:paraId="778B5D79" w14:textId="6AE14507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2. ให้ผู้ป่วยล้างมือบ่อย ๆ และสวมหน้ากากเมื่อออกจากหอผู้ป่วย</w:t>
            </w:r>
          </w:p>
          <w:p w14:paraId="796ABCEB" w14:textId="231049A2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3. จัดสิ่งแวดล้อมให้สะอาด ปลอดฝุ่น หลีกเลี่ยงดอกไม้สด/อาหารดิบ</w:t>
            </w:r>
          </w:p>
          <w:p w14:paraId="284E85B1" w14:textId="2A91C335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4. การเฝ้าระวังภาวะเลือดออกง่าย (</w:t>
            </w:r>
            <w:r w:rsidRPr="004D6BC5">
              <w:rPr>
                <w:rFonts w:ascii="TH Sarabun New" w:hAnsi="TH Sarabun New" w:cs="TH Sarabun New"/>
                <w:sz w:val="28"/>
              </w:rPr>
              <w:t>Thrombocytopenia)</w:t>
            </w:r>
          </w:p>
          <w:p w14:paraId="24E2B884" w14:textId="77777777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 xml:space="preserve">ตรวจ </w:t>
            </w:r>
            <w:r w:rsidRPr="004D6BC5">
              <w:rPr>
                <w:rFonts w:ascii="TH Sarabun New" w:hAnsi="TH Sarabun New" w:cs="TH Sarabun New"/>
                <w:sz w:val="28"/>
              </w:rPr>
              <w:t xml:space="preserve">platelet count 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>ตามแผนการรักษา</w:t>
            </w:r>
          </w:p>
          <w:p w14:paraId="6CB7FE92" w14:textId="216335F7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5. ประเมินเลือดออกตามไรฟัน เลือดกำเดา จุดจ้ำเลือดที่ผิวหนัง</w:t>
            </w:r>
          </w:p>
          <w:p w14:paraId="4F5512C2" w14:textId="24EC199C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6. ให้ยาแก้อาเจียน (</w:t>
            </w:r>
            <w:r w:rsidRPr="004D6BC5">
              <w:rPr>
                <w:rFonts w:ascii="TH Sarabun New" w:hAnsi="TH Sarabun New" w:cs="TH Sarabun New"/>
                <w:sz w:val="28"/>
              </w:rPr>
              <w:t xml:space="preserve">ondansetron, metoclopramide) 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>ก่อนให้เคมีบำบัดตามคำสั่งแพทย์</w:t>
            </w:r>
          </w:p>
          <w:p w14:paraId="3987A68E" w14:textId="7D3151E5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</w:rPr>
              <w:t xml:space="preserve">7. 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>จัดอาหารอ่อน ย่อยง่าย ปริมาณน้อยแต่บ่อยครั้ง</w:t>
            </w:r>
          </w:p>
          <w:p w14:paraId="2FFD36DA" w14:textId="2844E798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8. แนะนำให้จิบน้ำบ่อย ๆ หลีกเลี่ยงอาหารมัน รสจัด หรือมีกลิ่นแรง</w:t>
            </w:r>
          </w:p>
          <w:p w14:paraId="202E189F" w14:textId="77777777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</w:p>
          <w:p w14:paraId="237353EB" w14:textId="2C368B5E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9.จัดท่าผู้ป่วยให้นั่งเอนศีรษะสูงหลังรับประทานอาหารเพื่อลดการอาเจียน</w:t>
            </w:r>
          </w:p>
          <w:p w14:paraId="046E6698" w14:textId="37EACFA9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10.แนะนำการดูแลช่องปากและระบบทางเดินอาหาร (</w:t>
            </w:r>
            <w:r w:rsidRPr="004D6BC5">
              <w:rPr>
                <w:rFonts w:ascii="TH Sarabun New" w:hAnsi="TH Sarabun New" w:cs="TH Sarabun New"/>
                <w:sz w:val="28"/>
              </w:rPr>
              <w:t>Mucositis / Diarrhea / Constipation)</w:t>
            </w:r>
          </w:p>
          <w:p w14:paraId="5364AC57" w14:textId="208D1BF1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 xml:space="preserve">11. สอนการบ้วนปากด้วยน้ำเกลือหรือน้ำยาบ้วนปากที่ไม่มี </w:t>
            </w:r>
            <w:r w:rsidRPr="004D6BC5">
              <w:rPr>
                <w:rFonts w:ascii="TH Sarabun New" w:hAnsi="TH Sarabun New" w:cs="TH Sarabun New"/>
                <w:sz w:val="28"/>
              </w:rPr>
              <w:t xml:space="preserve">alcohol 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>ทุก 2–4 ชั่วโมง</w:t>
            </w:r>
          </w:p>
          <w:p w14:paraId="1A3DC1FE" w14:textId="320CE888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 xml:space="preserve">12. ประเมินภาวะแผลในช่องปาก </w:t>
            </w:r>
          </w:p>
          <w:p w14:paraId="3683178D" w14:textId="23A05E1C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lastRenderedPageBreak/>
              <w:t>13.ติดตามการขับถ่าย หากท้องเสียให้เฝ้าระวังภาวะขาดน้ำ</w:t>
            </w:r>
          </w:p>
          <w:p w14:paraId="4921303C" w14:textId="60513D31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</w:rPr>
              <w:t>14.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>ประเมินอาการชาหรือปวดแสบปลายมือปลายเท้า</w:t>
            </w:r>
          </w:p>
          <w:p w14:paraId="44F268CA" w14:textId="5654353A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</w:rPr>
              <w:t>15.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>บันทึกปริมาณน้ำดื่มเข้า-ออก (</w:t>
            </w:r>
            <w:r w:rsidRPr="004D6BC5">
              <w:rPr>
                <w:rFonts w:ascii="TH Sarabun New" w:hAnsi="TH Sarabun New" w:cs="TH Sarabun New"/>
                <w:sz w:val="28"/>
              </w:rPr>
              <w:t xml:space="preserve">I/O balance) </w:t>
            </w:r>
          </w:p>
          <w:p w14:paraId="41BF4EA3" w14:textId="750F5EEC" w:rsidR="00197C9A" w:rsidRPr="004D6BC5" w:rsidRDefault="00197C9A" w:rsidP="00197C9A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D6BC5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การดูแลด้านภาพลักษณ์และจิตสังคม</w:t>
            </w:r>
          </w:p>
          <w:p w14:paraId="0FE7DD00" w14:textId="7C20235B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 xml:space="preserve"> - อธิบายล่วงหน้าเกี่ยวกับการผมร่วงและเตรียมทางเลือก เช่น ใส่วิกหรือผ้าคลุมผม</w:t>
            </w:r>
          </w:p>
          <w:p w14:paraId="5FEDA27F" w14:textId="094A2B14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- เปิดโอกาสให้ผู้ป่วยและครอบครัวพูดคุยความกังวล</w:t>
            </w:r>
            <w:r w:rsidRPr="004D6BC5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>สนับสนุนการเข้าร่วมกลุ่มผู้ป่วยมะเร็งเพื่อแลกเปลี่ยนประสบการณ์</w:t>
            </w:r>
          </w:p>
          <w:p w14:paraId="15CF0DC4" w14:textId="77777777" w:rsidR="00197C9A" w:rsidRPr="004D6BC5" w:rsidRDefault="00197C9A" w:rsidP="00197C9A">
            <w:pPr>
              <w:spacing w:after="160" w:line="259" w:lineRule="auto"/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- ให้คำปรึกษาด้านเพศสัมพันธ์และผลกระทบจากการสูญเสียอวัยวะสืบพันธุ์</w:t>
            </w:r>
            <w:r w:rsidRPr="004D6BC5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13D28898" w14:textId="1396A89B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- ประเมินอารมณ์และภาวะซึมเศร้า หากพบควรปรึกษานักจิตวิทยาหรือนักสังคมสงเคราะห์</w:t>
            </w:r>
          </w:p>
          <w:p w14:paraId="5E0EFD97" w14:textId="0E2FC916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 xml:space="preserve">7. การให้ความรู้และการดูแลต่อเนื่องสอนสัญญาณอันตรายที่ต้องรีบมาพบแพทย์ เช่น ไข้สูง </w:t>
            </w:r>
            <w:r w:rsidRPr="004D6BC5">
              <w:rPr>
                <w:rFonts w:ascii="TH Sarabun New" w:hAnsi="TH Sarabun New" w:cs="TH Sarabun New"/>
                <w:sz w:val="28"/>
              </w:rPr>
              <w:t>&gt;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>38°</w:t>
            </w:r>
            <w:r w:rsidRPr="004D6BC5">
              <w:rPr>
                <w:rFonts w:ascii="TH Sarabun New" w:hAnsi="TH Sarabun New" w:cs="TH Sarabun New"/>
                <w:sz w:val="28"/>
              </w:rPr>
              <w:t xml:space="preserve">C 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>เลือดออกผิดปกติ ปัสสาวะน้อย</w:t>
            </w:r>
          </w:p>
          <w:p w14:paraId="5036BF1E" w14:textId="5A41F8DA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แนะนำการปฏิบัติตัวที่บ้าน เช่น รับประทานยาตามแพทย์สั่ง หลีกเลี่ยงการอยู่ในที่แออัด</w:t>
            </w:r>
          </w:p>
          <w:p w14:paraId="6A9EF22A" w14:textId="2FF4B550" w:rsidR="00197C9A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สอนวิธีดูแลแผลผ่าตัด (ถ้ามี) และสุขอนามัยสตรี</w:t>
            </w:r>
          </w:p>
          <w:p w14:paraId="109D7026" w14:textId="6EBD3648" w:rsidR="00F1390C" w:rsidRPr="004D6BC5" w:rsidRDefault="00197C9A" w:rsidP="00197C9A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นัดหมายติดตามการรักษาตามแผน</w:t>
            </w:r>
          </w:p>
        </w:tc>
        <w:tc>
          <w:tcPr>
            <w:tcW w:w="3544" w:type="dxa"/>
          </w:tcPr>
          <w:p w14:paraId="62250C2F" w14:textId="4337A020" w:rsidR="00C555C7" w:rsidRPr="004D6BC5" w:rsidRDefault="00C555C7" w:rsidP="00C555C7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lastRenderedPageBreak/>
              <w:t>การพยาบาลผู้ป่วยมะเร็ง</w:t>
            </w:r>
            <w:r w:rsidR="0070463C" w:rsidRPr="004D6BC5">
              <w:rPr>
                <w:rFonts w:ascii="TH Sarabun New" w:hAnsi="TH Sarabun New" w:cs="TH Sarabun New"/>
                <w:sz w:val="28"/>
                <w:cs/>
              </w:rPr>
              <w:t>นรีเวช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 xml:space="preserve">ที่ได้รับยาเคมีบำบัดและรังสีรักษาจำนวน </w:t>
            </w:r>
            <w:r w:rsidR="0070463C" w:rsidRPr="004D6BC5">
              <w:rPr>
                <w:rFonts w:ascii="TH Sarabun New" w:hAnsi="TH Sarabun New" w:cs="TH Sarabun New"/>
                <w:sz w:val="28"/>
                <w:cs/>
              </w:rPr>
              <w:t>15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>รายหลังการให้การพยาบาลพบว่า:</w:t>
            </w:r>
          </w:p>
          <w:p w14:paraId="39CCF398" w14:textId="188B922A" w:rsidR="00F1390C" w:rsidRPr="004D6BC5" w:rsidRDefault="00C555C7" w:rsidP="00C555C7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>ผู้ป่วย 100% ได้รับยาเคมีบำบัดครบถ้วน ตามแผนการรักษาไม่มี</w:t>
            </w:r>
            <w:r w:rsidRPr="004D6BC5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อาการข้างเคียง</w:t>
            </w:r>
            <w:r w:rsidR="0070463C" w:rsidRPr="004D6BC5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ที่รุนแรง</w:t>
            </w:r>
            <w:r w:rsidRPr="004D6BC5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ขณะได้รับยาเคมีบำบัด</w:t>
            </w:r>
            <w:r w:rsidRPr="004D6BC5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4D6BC5">
              <w:rPr>
                <w:rFonts w:ascii="TH Sarabun New" w:hAnsi="TH Sarabun New" w:cs="TH Sarabun New"/>
                <w:sz w:val="28"/>
                <w:cs/>
              </w:rPr>
              <w:t>ผู้ป่วยและญาติ ปฏิบัติตัวได้ถูกต้องเมื่อกลับบ้าน และมีการติดตามอย่างต่อเนื่อง</w:t>
            </w:r>
            <w:r w:rsidR="005B6787" w:rsidRPr="004D6BC5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19F5EF3E" w14:textId="54266653" w:rsidR="005E0BB5" w:rsidRPr="004D6BC5" w:rsidRDefault="005E0BB5" w:rsidP="005E0BB5">
            <w:pPr>
              <w:rPr>
                <w:rFonts w:ascii="TH Sarabun New" w:hAnsi="TH Sarabun New" w:cs="TH Sarabun New"/>
                <w:sz w:val="28"/>
              </w:rPr>
            </w:pPr>
            <w:r w:rsidRPr="004D6BC5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0AE7E336" w14:textId="77777777" w:rsidR="005E0BB5" w:rsidRPr="004D6BC5" w:rsidRDefault="005E0BB5" w:rsidP="005E0BB5">
            <w:pPr>
              <w:rPr>
                <w:rFonts w:ascii="TH Sarabun New" w:hAnsi="TH Sarabun New" w:cs="TH Sarabun New"/>
                <w:sz w:val="28"/>
              </w:rPr>
            </w:pPr>
          </w:p>
          <w:p w14:paraId="02E41702" w14:textId="60305E82" w:rsidR="005E0BB5" w:rsidRPr="004D6BC5" w:rsidRDefault="005E0BB5" w:rsidP="005E0BB5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3DC09370" w14:textId="77777777" w:rsidR="00FE669E" w:rsidRPr="004D6BC5" w:rsidRDefault="00FE669E" w:rsidP="00514E8B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E88DDD7" w14:textId="1AAEC4CC" w:rsidR="00514E8B" w:rsidRPr="004D6BC5" w:rsidRDefault="00514E8B" w:rsidP="00514E8B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4D6BC5">
        <w:rPr>
          <w:rFonts w:ascii="TH Sarabun New" w:hAnsi="TH Sarabun New" w:cs="TH Sarabun New"/>
          <w:b/>
          <w:bCs/>
          <w:sz w:val="28"/>
          <w:cs/>
        </w:rPr>
        <w:t>สรุปสิ่งที่ได้รับจากการบริการพยาบาลตามความเชี่ยวชาญและแนวทางการพัฒนา</w:t>
      </w:r>
    </w:p>
    <w:p w14:paraId="06249410" w14:textId="4D2E1A3C" w:rsidR="005E0BB5" w:rsidRPr="004D6BC5" w:rsidRDefault="00514E8B" w:rsidP="005E0BB5">
      <w:pPr>
        <w:spacing w:after="0" w:line="240" w:lineRule="auto"/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tab/>
      </w:r>
      <w:r w:rsidR="005E0BB5" w:rsidRPr="004D6BC5">
        <w:rPr>
          <w:rFonts w:ascii="TH Sarabun New" w:hAnsi="TH Sarabun New" w:cs="TH Sarabun New"/>
          <w:sz w:val="28"/>
          <w:cs/>
        </w:rPr>
        <w:t xml:space="preserve">การทำ </w:t>
      </w:r>
      <w:r w:rsidR="005E0BB5" w:rsidRPr="004D6BC5">
        <w:rPr>
          <w:rFonts w:ascii="TH Sarabun New" w:hAnsi="TH Sarabun New" w:cs="TH Sarabun New"/>
          <w:sz w:val="28"/>
        </w:rPr>
        <w:t xml:space="preserve">Faculty Practice </w:t>
      </w:r>
      <w:r w:rsidR="005E0BB5" w:rsidRPr="004D6BC5">
        <w:rPr>
          <w:rFonts w:ascii="TH Sarabun New" w:hAnsi="TH Sarabun New" w:cs="TH Sarabun New"/>
          <w:sz w:val="28"/>
          <w:cs/>
        </w:rPr>
        <w:t>ครั้งนี้ช่วยให้ผู้ป่วยมะเร็งได้รับการดูแลแบบองค์รวม ครอบคลุมทั้งด้านร่างกาย จิตใจ และสังคม</w:t>
      </w:r>
    </w:p>
    <w:p w14:paraId="7EED00BC" w14:textId="77777777" w:rsidR="00514E8B" w:rsidRPr="004D6BC5" w:rsidRDefault="00514E8B" w:rsidP="00514E8B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4D6BC5">
        <w:rPr>
          <w:rFonts w:ascii="TH Sarabun New" w:hAnsi="TH Sarabun New" w:cs="TH Sarabun New"/>
          <w:b/>
          <w:bCs/>
          <w:sz w:val="28"/>
          <w:cs/>
        </w:rPr>
        <w:t>การนำไปใช้ประโยชน์</w:t>
      </w:r>
    </w:p>
    <w:p w14:paraId="654235F0" w14:textId="77777777" w:rsidR="00514E8B" w:rsidRPr="004D6BC5" w:rsidRDefault="00514E8B" w:rsidP="00514E8B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tab/>
      </w:r>
      <w:r w:rsidRPr="004D6BC5">
        <w:rPr>
          <w:rFonts w:ascii="TH Sarabun New" w:hAnsi="TH Sarabun New" w:cs="TH Sarabun New"/>
          <w:b/>
          <w:bCs/>
          <w:sz w:val="28"/>
          <w:cs/>
        </w:rPr>
        <w:t>ด้านการจัดการเรียนการสอน</w:t>
      </w:r>
    </w:p>
    <w:p w14:paraId="381C2BF4" w14:textId="49B53B29" w:rsidR="00514E8B" w:rsidRPr="004D6BC5" w:rsidRDefault="00514E8B" w:rsidP="00FE669E">
      <w:pPr>
        <w:spacing w:after="0" w:line="240" w:lineRule="auto"/>
        <w:ind w:firstLine="720"/>
        <w:rPr>
          <w:rFonts w:ascii="TH Sarabun New" w:hAnsi="TH Sarabun New" w:cs="TH Sarabun New"/>
          <w:sz w:val="28"/>
          <w:cs/>
        </w:rPr>
      </w:pPr>
      <w:r w:rsidRPr="004D6BC5">
        <w:rPr>
          <w:rFonts w:ascii="TH Sarabun New" w:hAnsi="TH Sarabun New" w:cs="TH Sarabun New"/>
          <w:sz w:val="28"/>
          <w:cs/>
        </w:rPr>
        <w:t>ใช้เป็นกรณีศึกษาในการเรียนการสอนนักศึกษาพยาบาลในหัวข้อการพยาบาลผู้ป่วยมะเร็ง</w:t>
      </w:r>
      <w:r w:rsidR="00197C9A" w:rsidRPr="004D6BC5">
        <w:rPr>
          <w:rFonts w:ascii="TH Sarabun New" w:hAnsi="TH Sarabun New" w:cs="TH Sarabun New"/>
          <w:sz w:val="28"/>
          <w:cs/>
        </w:rPr>
        <w:t>นรีเวช</w:t>
      </w:r>
    </w:p>
    <w:p w14:paraId="3E91FD8A" w14:textId="33238B1D" w:rsidR="00514E8B" w:rsidRPr="004D6BC5" w:rsidRDefault="00514E8B" w:rsidP="00514E8B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lastRenderedPageBreak/>
        <w:tab/>
      </w:r>
      <w:r w:rsidRPr="004D6BC5">
        <w:rPr>
          <w:rFonts w:ascii="TH Sarabun New" w:hAnsi="TH Sarabun New" w:cs="TH Sarabun New"/>
          <w:b/>
          <w:bCs/>
          <w:sz w:val="28"/>
          <w:cs/>
        </w:rPr>
        <w:t>ด้านการวิจัย</w:t>
      </w:r>
    </w:p>
    <w:p w14:paraId="01B873E6" w14:textId="58557DBB" w:rsidR="00514E8B" w:rsidRPr="004D6BC5" w:rsidRDefault="00514E8B" w:rsidP="00FE669E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t>พัฒนาต่อยอดเป็นงานวิจัย พัฒนา</w:t>
      </w:r>
      <w:r w:rsidR="00197C9A" w:rsidRPr="004D6BC5">
        <w:rPr>
          <w:rFonts w:ascii="TH Sarabun New" w:hAnsi="TH Sarabun New" w:cs="TH Sarabun New"/>
          <w:sz w:val="28"/>
          <w:cs/>
        </w:rPr>
        <w:t>ระบบบริการผู้ป่วยมะเร็งนรรีเวชที่ได้รับยาเคมีบำบัด</w:t>
      </w:r>
    </w:p>
    <w:p w14:paraId="4348247F" w14:textId="77777777" w:rsidR="009B0C1B" w:rsidRPr="004D6BC5" w:rsidRDefault="009B0C1B" w:rsidP="009B0C1B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t>ลงชื่อ ปาลีรัญญ์ ฐาสิรสวัสดิ์</w:t>
      </w:r>
    </w:p>
    <w:p w14:paraId="41ACFE11" w14:textId="77777777" w:rsidR="009B0C1B" w:rsidRPr="004D6BC5" w:rsidRDefault="009B0C1B" w:rsidP="009B0C1B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</w:rPr>
        <w:t>(</w:t>
      </w:r>
      <w:r w:rsidRPr="004D6BC5">
        <w:rPr>
          <w:rFonts w:ascii="TH Sarabun New" w:hAnsi="TH Sarabun New" w:cs="TH Sarabun New"/>
          <w:sz w:val="28"/>
          <w:cs/>
        </w:rPr>
        <w:t>นางปาลีรัญญ์ ฐาสิรสวัสดิ์</w:t>
      </w:r>
      <w:r w:rsidRPr="004D6BC5">
        <w:rPr>
          <w:rFonts w:ascii="TH Sarabun New" w:hAnsi="TH Sarabun New" w:cs="TH Sarabun New"/>
          <w:sz w:val="28"/>
        </w:rPr>
        <w:t>)</w:t>
      </w:r>
    </w:p>
    <w:p w14:paraId="249BBB87" w14:textId="77777777" w:rsidR="009B0C1B" w:rsidRPr="004D6BC5" w:rsidRDefault="009B0C1B" w:rsidP="009B0C1B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t>ตำแหน่ง อาจารย์</w:t>
      </w:r>
    </w:p>
    <w:p w14:paraId="0575EC5C" w14:textId="77777777" w:rsidR="009B0C1B" w:rsidRPr="004D6BC5" w:rsidRDefault="009B0C1B" w:rsidP="009B0C1B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t>ลงชื่อ ...........................................................</w:t>
      </w:r>
    </w:p>
    <w:p w14:paraId="17F92F62" w14:textId="77777777" w:rsidR="009B0C1B" w:rsidRPr="004D6BC5" w:rsidRDefault="009B0C1B" w:rsidP="009B0C1B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</w:rPr>
        <w:t>(</w:t>
      </w:r>
      <w:r w:rsidRPr="004D6BC5">
        <w:rPr>
          <w:rFonts w:ascii="TH Sarabun New" w:hAnsi="TH Sarabun New" w:cs="TH Sarabun New"/>
          <w:sz w:val="28"/>
          <w:cs/>
        </w:rPr>
        <w:t>อาจารย์ยศพล เหลืองโสมนภา</w:t>
      </w:r>
      <w:r w:rsidRPr="004D6BC5">
        <w:rPr>
          <w:rFonts w:ascii="TH Sarabun New" w:hAnsi="TH Sarabun New" w:cs="TH Sarabun New"/>
          <w:sz w:val="28"/>
        </w:rPr>
        <w:t>)</w:t>
      </w:r>
    </w:p>
    <w:p w14:paraId="1FA16442" w14:textId="48CF7013" w:rsidR="00F1390C" w:rsidRPr="004D6BC5" w:rsidRDefault="009B0C1B" w:rsidP="008B5201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4D6BC5">
        <w:rPr>
          <w:rFonts w:ascii="TH Sarabun New" w:hAnsi="TH Sarabun New" w:cs="TH Sarabun New"/>
          <w:sz w:val="28"/>
          <w:cs/>
        </w:rPr>
        <w:t>ตำแหน่ง หัวหน้าสาขาวิชาการพยาบาลผู้ใหญ่และผู้สูงอายุ</w:t>
      </w:r>
    </w:p>
    <w:sectPr w:rsidR="00F1390C" w:rsidRPr="004D6BC5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1286"/>
    <w:multiLevelType w:val="hybridMultilevel"/>
    <w:tmpl w:val="825EE10E"/>
    <w:lvl w:ilvl="0" w:tplc="0AC0E11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25027A82"/>
    <w:multiLevelType w:val="hybridMultilevel"/>
    <w:tmpl w:val="C2384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445EA"/>
    <w:multiLevelType w:val="multilevel"/>
    <w:tmpl w:val="B4E2CD86"/>
    <w:lvl w:ilvl="0">
      <w:start w:val="18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B0BFC"/>
    <w:multiLevelType w:val="hybridMultilevel"/>
    <w:tmpl w:val="CBD092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2B6583"/>
    <w:multiLevelType w:val="hybridMultilevel"/>
    <w:tmpl w:val="39502A3E"/>
    <w:lvl w:ilvl="0" w:tplc="C2EC6E26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43AAF"/>
    <w:multiLevelType w:val="multilevel"/>
    <w:tmpl w:val="3644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75E82"/>
    <w:multiLevelType w:val="hybridMultilevel"/>
    <w:tmpl w:val="B9184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37464E"/>
    <w:multiLevelType w:val="hybridMultilevel"/>
    <w:tmpl w:val="6A9EC86C"/>
    <w:lvl w:ilvl="0" w:tplc="49C46560">
      <w:start w:val="5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8"/>
  </w:num>
  <w:num w:numId="2" w16cid:durableId="887447649">
    <w:abstractNumId w:val="6"/>
  </w:num>
  <w:num w:numId="3" w16cid:durableId="1808662686">
    <w:abstractNumId w:val="17"/>
  </w:num>
  <w:num w:numId="4" w16cid:durableId="1482425063">
    <w:abstractNumId w:val="1"/>
  </w:num>
  <w:num w:numId="5" w16cid:durableId="1814982205">
    <w:abstractNumId w:val="11"/>
  </w:num>
  <w:num w:numId="6" w16cid:durableId="626476376">
    <w:abstractNumId w:val="18"/>
  </w:num>
  <w:num w:numId="7" w16cid:durableId="1167407501">
    <w:abstractNumId w:val="5"/>
  </w:num>
  <w:num w:numId="8" w16cid:durableId="913776643">
    <w:abstractNumId w:val="15"/>
  </w:num>
  <w:num w:numId="9" w16cid:durableId="1526212348">
    <w:abstractNumId w:val="14"/>
  </w:num>
  <w:num w:numId="10" w16cid:durableId="652218388">
    <w:abstractNumId w:val="12"/>
  </w:num>
  <w:num w:numId="11" w16cid:durableId="2073501916">
    <w:abstractNumId w:val="20"/>
  </w:num>
  <w:num w:numId="12" w16cid:durableId="434714064">
    <w:abstractNumId w:val="4"/>
  </w:num>
  <w:num w:numId="13" w16cid:durableId="508720696">
    <w:abstractNumId w:val="7"/>
  </w:num>
  <w:num w:numId="14" w16cid:durableId="1370715499">
    <w:abstractNumId w:val="2"/>
  </w:num>
  <w:num w:numId="15" w16cid:durableId="1008290577">
    <w:abstractNumId w:val="10"/>
  </w:num>
  <w:num w:numId="16" w16cid:durableId="47385078">
    <w:abstractNumId w:val="9"/>
  </w:num>
  <w:num w:numId="17" w16cid:durableId="544878971">
    <w:abstractNumId w:val="3"/>
  </w:num>
  <w:num w:numId="18" w16cid:durableId="179706026">
    <w:abstractNumId w:val="16"/>
  </w:num>
  <w:num w:numId="19" w16cid:durableId="1152869062">
    <w:abstractNumId w:val="0"/>
  </w:num>
  <w:num w:numId="20" w16cid:durableId="1503932753">
    <w:abstractNumId w:val="19"/>
  </w:num>
  <w:num w:numId="21" w16cid:durableId="4816990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3726A"/>
    <w:rsid w:val="00063880"/>
    <w:rsid w:val="0007567E"/>
    <w:rsid w:val="00076124"/>
    <w:rsid w:val="000C5E8E"/>
    <w:rsid w:val="000E03A9"/>
    <w:rsid w:val="0014767B"/>
    <w:rsid w:val="00152AE2"/>
    <w:rsid w:val="0018700D"/>
    <w:rsid w:val="00197C9A"/>
    <w:rsid w:val="001A27CD"/>
    <w:rsid w:val="001A2BDA"/>
    <w:rsid w:val="001C525B"/>
    <w:rsid w:val="001C5E17"/>
    <w:rsid w:val="001D1086"/>
    <w:rsid w:val="001D5EB5"/>
    <w:rsid w:val="001F388F"/>
    <w:rsid w:val="002057BB"/>
    <w:rsid w:val="00210799"/>
    <w:rsid w:val="00297132"/>
    <w:rsid w:val="002D0384"/>
    <w:rsid w:val="002D0C10"/>
    <w:rsid w:val="002D279B"/>
    <w:rsid w:val="002E3DE1"/>
    <w:rsid w:val="0031546B"/>
    <w:rsid w:val="003177FC"/>
    <w:rsid w:val="0033245E"/>
    <w:rsid w:val="00337CA2"/>
    <w:rsid w:val="00341E0F"/>
    <w:rsid w:val="003426A7"/>
    <w:rsid w:val="00382793"/>
    <w:rsid w:val="00385AF5"/>
    <w:rsid w:val="003B6B9A"/>
    <w:rsid w:val="003B76FE"/>
    <w:rsid w:val="003E5BAC"/>
    <w:rsid w:val="004079DC"/>
    <w:rsid w:val="00411A27"/>
    <w:rsid w:val="004218B0"/>
    <w:rsid w:val="00487558"/>
    <w:rsid w:val="004D6BC5"/>
    <w:rsid w:val="004F222B"/>
    <w:rsid w:val="00502C17"/>
    <w:rsid w:val="00514E8B"/>
    <w:rsid w:val="00555333"/>
    <w:rsid w:val="0056492C"/>
    <w:rsid w:val="00572A86"/>
    <w:rsid w:val="005730C0"/>
    <w:rsid w:val="00581036"/>
    <w:rsid w:val="00583EF0"/>
    <w:rsid w:val="005878F0"/>
    <w:rsid w:val="005B6787"/>
    <w:rsid w:val="005E0BB5"/>
    <w:rsid w:val="005E4E9E"/>
    <w:rsid w:val="00672CCD"/>
    <w:rsid w:val="00675009"/>
    <w:rsid w:val="006926FC"/>
    <w:rsid w:val="006B2B25"/>
    <w:rsid w:val="006C3564"/>
    <w:rsid w:val="006F138B"/>
    <w:rsid w:val="0070463C"/>
    <w:rsid w:val="0070606E"/>
    <w:rsid w:val="0073230D"/>
    <w:rsid w:val="00760B0D"/>
    <w:rsid w:val="007668E4"/>
    <w:rsid w:val="00790A29"/>
    <w:rsid w:val="00810DB3"/>
    <w:rsid w:val="008303CD"/>
    <w:rsid w:val="00830FAF"/>
    <w:rsid w:val="00834A44"/>
    <w:rsid w:val="00851903"/>
    <w:rsid w:val="00896B31"/>
    <w:rsid w:val="008B5201"/>
    <w:rsid w:val="008D779A"/>
    <w:rsid w:val="008F684C"/>
    <w:rsid w:val="008F73C0"/>
    <w:rsid w:val="009129A2"/>
    <w:rsid w:val="00926EB1"/>
    <w:rsid w:val="00960FF8"/>
    <w:rsid w:val="009870CE"/>
    <w:rsid w:val="009B048A"/>
    <w:rsid w:val="009B0C1B"/>
    <w:rsid w:val="009C0771"/>
    <w:rsid w:val="009D1D82"/>
    <w:rsid w:val="009E7A78"/>
    <w:rsid w:val="009F1A88"/>
    <w:rsid w:val="009F266B"/>
    <w:rsid w:val="009F74FD"/>
    <w:rsid w:val="00A422D5"/>
    <w:rsid w:val="00A53877"/>
    <w:rsid w:val="00A74B5A"/>
    <w:rsid w:val="00A962A8"/>
    <w:rsid w:val="00AD7674"/>
    <w:rsid w:val="00AE47AD"/>
    <w:rsid w:val="00BC1F13"/>
    <w:rsid w:val="00BC55E2"/>
    <w:rsid w:val="00C325F6"/>
    <w:rsid w:val="00C36EFD"/>
    <w:rsid w:val="00C555C7"/>
    <w:rsid w:val="00C63158"/>
    <w:rsid w:val="00C7167B"/>
    <w:rsid w:val="00C727E3"/>
    <w:rsid w:val="00C80DA9"/>
    <w:rsid w:val="00C90A6F"/>
    <w:rsid w:val="00CA179E"/>
    <w:rsid w:val="00CE7A50"/>
    <w:rsid w:val="00D251D9"/>
    <w:rsid w:val="00D34DB5"/>
    <w:rsid w:val="00D35C66"/>
    <w:rsid w:val="00D55F4A"/>
    <w:rsid w:val="00D63326"/>
    <w:rsid w:val="00D6470A"/>
    <w:rsid w:val="00D647B7"/>
    <w:rsid w:val="00D727FB"/>
    <w:rsid w:val="00D91B96"/>
    <w:rsid w:val="00DA5598"/>
    <w:rsid w:val="00DC53A8"/>
    <w:rsid w:val="00DF4EC6"/>
    <w:rsid w:val="00E119ED"/>
    <w:rsid w:val="00E52E3B"/>
    <w:rsid w:val="00E70E78"/>
    <w:rsid w:val="00E73A76"/>
    <w:rsid w:val="00F0384B"/>
    <w:rsid w:val="00F1390C"/>
    <w:rsid w:val="00F144CC"/>
    <w:rsid w:val="00F421B2"/>
    <w:rsid w:val="00F9729E"/>
    <w:rsid w:val="00FB50C5"/>
    <w:rsid w:val="00FC3772"/>
    <w:rsid w:val="00FC4AE0"/>
    <w:rsid w:val="00FE14EC"/>
    <w:rsid w:val="00FE669E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TableGrid">
    <w:name w:val="Table Grid"/>
    <w:basedOn w:val="TableNormal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6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1013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Paleerun Thasirasawad</cp:lastModifiedBy>
  <cp:revision>34</cp:revision>
  <cp:lastPrinted>2024-10-08T03:23:00Z</cp:lastPrinted>
  <dcterms:created xsi:type="dcterms:W3CDTF">2025-08-26T06:10:00Z</dcterms:created>
  <dcterms:modified xsi:type="dcterms:W3CDTF">2026-02-06T03:16:00Z</dcterms:modified>
</cp:coreProperties>
</file>