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A40DD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แผนพัฒนารายบุคคล</w:t>
      </w:r>
      <w:r w:rsidR="00790A29" w:rsidRPr="00A40DD5">
        <w:rPr>
          <w:rFonts w:ascii="TH SarabunPSK" w:hAnsi="TH SarabunPSK" w:cs="TH SarabunPSK"/>
          <w:b/>
          <w:bCs/>
          <w:sz w:val="32"/>
          <w:szCs w:val="32"/>
          <w:cs/>
        </w:rPr>
        <w:t>เพื่อเพิ่ม</w:t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="00790A29" w:rsidRPr="00A40DD5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</w:t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ของอาจารย์พยาบาล</w:t>
      </w:r>
      <w:r w:rsidR="00790A29"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790A29" w:rsidRPr="00A40DD5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 w:rsidR="00790A29" w:rsidRPr="00A40DD5">
        <w:rPr>
          <w:rFonts w:ascii="TH SarabunPSK" w:hAnsi="TH SarabunPSK" w:cs="TH SarabunPSK"/>
          <w:b/>
          <w:bCs/>
          <w:color w:val="CEB966"/>
          <w:sz w:val="32"/>
          <w:szCs w:val="32"/>
        </w:rPr>
        <w:t xml:space="preserve"> </w:t>
      </w:r>
    </w:p>
    <w:p w14:paraId="28499FF9" w14:textId="0E8268D1" w:rsidR="008F684C" w:rsidRPr="00A40DD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A40DD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3748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91D1F46" w14:textId="53EA1FDE" w:rsidR="004F222B" w:rsidRPr="00A40DD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A40DD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B55506" w14:textId="63AAF677" w:rsidR="008F684C" w:rsidRPr="00A40DD5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A40DD5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37756A" w:rsidRPr="00A40DD5">
        <w:rPr>
          <w:rFonts w:ascii="TH SarabunPSK" w:hAnsi="TH SarabunPSK" w:cs="TH SarabunPSK"/>
          <w:sz w:val="32"/>
          <w:szCs w:val="32"/>
          <w:cs/>
        </w:rPr>
        <w:t>ผู้ช่วยศาสตราจารย์จีราภา ศรีท่าไฮ</w:t>
      </w:r>
      <w:r w:rsidRPr="00A40DD5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40DD5">
        <w:rPr>
          <w:rFonts w:ascii="TH SarabunPSK" w:hAnsi="TH SarabunPSK" w:cs="TH SarabunPSK"/>
          <w:sz w:val="32"/>
          <w:szCs w:val="32"/>
          <w:cs/>
        </w:rPr>
        <w:tab/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0A40DD5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37756A" w:rsidRPr="00A40DD5">
        <w:rPr>
          <w:rFonts w:ascii="TH SarabunPSK" w:hAnsi="TH SarabunPSK" w:cs="TH SarabunPSK"/>
          <w:sz w:val="32"/>
          <w:szCs w:val="32"/>
          <w:cs/>
        </w:rPr>
        <w:t>เด็ก</w:t>
      </w:r>
    </w:p>
    <w:p w14:paraId="5FD6BAE3" w14:textId="77777777" w:rsidR="00A40DD5" w:rsidRPr="00A40DD5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37756A"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หอผู้ป่วยศัลยกรรมเด็ก</w:t>
      </w:r>
    </w:p>
    <w:p w14:paraId="558FAB27" w14:textId="77777777" w:rsidR="00A40DD5" w:rsidRPr="00A40DD5" w:rsidRDefault="00A40DD5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ความเป็นมา </w:t>
      </w:r>
    </w:p>
    <w:p w14:paraId="29E10A54" w14:textId="77777777" w:rsidR="00A40DD5" w:rsidRPr="00A40DD5" w:rsidRDefault="00A40DD5" w:rsidP="00A40DD5">
      <w:pPr>
        <w:pStyle w:val="NormalWeb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A40DD5">
        <w:rPr>
          <w:rFonts w:ascii="TH SarabunPSK" w:hAnsi="TH SarabunPSK" w:cs="TH SarabunPSK"/>
          <w:sz w:val="32"/>
          <w:szCs w:val="32"/>
          <w:cs/>
        </w:rPr>
        <w:t>การดูแลเด็กทารกที่มีภาวะ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Style w:val="Strong"/>
          <w:rFonts w:ascii="TH SarabunPSK" w:hAnsi="TH SarabunPSK" w:cs="TH SarabunPSK"/>
          <w:sz w:val="32"/>
          <w:szCs w:val="32"/>
        </w:rPr>
        <w:t>colostomy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sz w:val="32"/>
          <w:szCs w:val="32"/>
          <w:cs/>
        </w:rPr>
        <w:t>เป็นกระบวนการพยาบาลที่ต้องอาศัยความรู้ ความชำนาญ และทักษะเฉพาะทางของพยาบาลวิชาชีพ เนื่องจากการสวนล้างลำไส้ (</w:t>
      </w:r>
      <w:r w:rsidRPr="00A40DD5">
        <w:rPr>
          <w:rFonts w:ascii="TH SarabunPSK" w:hAnsi="TH SarabunPSK" w:cs="TH SarabunPSK"/>
          <w:sz w:val="32"/>
          <w:szCs w:val="32"/>
        </w:rPr>
        <w:t xml:space="preserve">Colostomy Irrigation) </w:t>
      </w:r>
      <w:r w:rsidRPr="00A40DD5">
        <w:rPr>
          <w:rFonts w:ascii="TH SarabunPSK" w:hAnsi="TH SarabunPSK" w:cs="TH SarabunPSK"/>
          <w:sz w:val="32"/>
          <w:szCs w:val="32"/>
          <w:cs/>
        </w:rPr>
        <w:t>เป็นหัตถการที่ซับซ้อน ต้องใช้ความระมัดระวังสูง เพื่อป้องกันภาวะแทรกซ้อน เช่น การรั่วซึมของของเหลว การระคายเคืองผิวหนังรอบสโตมา และการติดเชื้อ การพัฒนานวัตกรรม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Style w:val="Strong"/>
          <w:rFonts w:ascii="TH SarabunPSK" w:hAnsi="TH SarabunPSK" w:cs="TH SarabunPSK"/>
          <w:sz w:val="32"/>
          <w:szCs w:val="32"/>
        </w:rPr>
        <w:t>Colostomy Irrigation Belt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sz w:val="32"/>
          <w:szCs w:val="32"/>
          <w:cs/>
        </w:rPr>
        <w:t>จึงมีบทบาทสำคัญในการช่วยเพิ่มประสิทธิภาพและความปลอดภัยของกระบวนการสวนล้างลำไส้ในเด็กทารก</w:t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การดำเนินการ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Faculty Practice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ในครั้งนี้ มีความสำคัญในหลายด้าน ดังนี้</w:t>
      </w:r>
    </w:p>
    <w:p w14:paraId="39560325" w14:textId="77777777" w:rsidR="00A40DD5" w:rsidRPr="00A40DD5" w:rsidRDefault="00A40DD5" w:rsidP="00A40DD5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ด้านคุณภาพการพยาบาล</w:t>
      </w:r>
    </w:p>
    <w:p w14:paraId="33C378FC" w14:textId="77777777" w:rsidR="00A40DD5" w:rsidRPr="00A40DD5" w:rsidRDefault="00A40DD5" w:rsidP="00A40DD5">
      <w:pPr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ช่วยเพิ่มความแม่นยำและประสิทธิภาพในการสวนล้างลำไส้</w:t>
      </w:r>
    </w:p>
    <w:p w14:paraId="6D052D84" w14:textId="77777777" w:rsidR="00A40DD5" w:rsidRPr="00A40DD5" w:rsidRDefault="00A40DD5" w:rsidP="00A40DD5">
      <w:pPr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ลดระยะเวลาในการปฏิบัติหัตถการของพยาบาล</w:t>
      </w:r>
    </w:p>
    <w:p w14:paraId="7AB01636" w14:textId="77777777" w:rsidR="00A40DD5" w:rsidRPr="00A40DD5" w:rsidRDefault="00A40DD5" w:rsidP="00A40DD5">
      <w:pPr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ลดความเสี่ยงต่อการรั่วซึมของน้ำล้างลำไส้ และลดการปนเปื้อนสิ่งแวดล้อม</w:t>
      </w:r>
    </w:p>
    <w:p w14:paraId="50512029" w14:textId="77777777" w:rsidR="00A40DD5" w:rsidRPr="00A40DD5" w:rsidRDefault="00A40DD5" w:rsidP="00A40DD5">
      <w:pPr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ทำให้การดูแลสอดคล้องกับมาตรฐานวิชาชีพ และแนวปฏิบัติที่เป็นปัจจุบัน (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Evidence-Based Practice)</w:t>
      </w:r>
    </w:p>
    <w:p w14:paraId="534B9930" w14:textId="77777777" w:rsidR="00A40DD5" w:rsidRPr="00A40DD5" w:rsidRDefault="00A40DD5" w:rsidP="00A40DD5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2.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ด้านการพัฒนาทักษะและองค์ความรู้ของบุคลากร</w:t>
      </w:r>
    </w:p>
    <w:p w14:paraId="1640AD8B" w14:textId="77777777" w:rsidR="00A40DD5" w:rsidRPr="00A40DD5" w:rsidRDefault="00A40DD5" w:rsidP="00A40DD5">
      <w:pPr>
        <w:numPr>
          <w:ilvl w:val="0"/>
          <w:numId w:val="16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พยาบาลวิชาชีพได้รับโอกาสเรียนรู้และพัฒนาทักษะในการใช้นวัตกรรมใหม่</w:t>
      </w:r>
    </w:p>
    <w:p w14:paraId="4A4E5E93" w14:textId="77777777" w:rsidR="00A40DD5" w:rsidRPr="00A40DD5" w:rsidRDefault="00A40DD5" w:rsidP="00A40DD5">
      <w:pPr>
        <w:numPr>
          <w:ilvl w:val="0"/>
          <w:numId w:val="16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เป็นการสร้างองค์ความรู้เชิงปฏิบัติ (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Practice-Based Evidence)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ที่สามารถนำไปต่อยอดในงานวิจัย</w:t>
      </w:r>
    </w:p>
    <w:p w14:paraId="3B8F0645" w14:textId="77777777" w:rsidR="00A40DD5" w:rsidRDefault="00A40DD5" w:rsidP="00A40DD5">
      <w:pPr>
        <w:numPr>
          <w:ilvl w:val="0"/>
          <w:numId w:val="16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ช่วยให้บุคลากรในหอผู้ป่วยศัลยกรรมเด็กมีความมั่นใจในการปฏิบัติการพยาบาลที่ซับซ้อนมากขึ้น</w:t>
      </w:r>
    </w:p>
    <w:p w14:paraId="29E68455" w14:textId="77777777" w:rsidR="00A40DD5" w:rsidRDefault="00A40DD5" w:rsidP="00A40DD5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C5168D" w14:textId="77777777" w:rsidR="00A40DD5" w:rsidRPr="00A40DD5" w:rsidRDefault="00A40DD5" w:rsidP="00A40DD5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8F048E0" w14:textId="77777777" w:rsidR="00A40DD5" w:rsidRPr="00A40DD5" w:rsidRDefault="00A40DD5" w:rsidP="00A40DD5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 xml:space="preserve">3.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ด้านการพัฒนานวัตกรรมและการใช้เทคโนโลยี</w:t>
      </w:r>
    </w:p>
    <w:p w14:paraId="3528A1FA" w14:textId="77777777" w:rsidR="00A40DD5" w:rsidRPr="00A40DD5" w:rsidRDefault="00A40DD5" w:rsidP="00A40DD5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เป็นการทดลองใช้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Colostomy Irrigation Belt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เพื่อประเมินประสิทธิภาพจริงในบริบทการพยาบาล</w:t>
      </w:r>
    </w:p>
    <w:p w14:paraId="72DABD2C" w14:textId="77777777" w:rsidR="00A40DD5" w:rsidRPr="00A40DD5" w:rsidRDefault="00A40DD5" w:rsidP="00A40DD5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สนับสนุนการพัฒนานวัตกรรมที่เหมาะสมกับผู้ป่วยเด็กทารกในประเทศไทย</w:t>
      </w:r>
    </w:p>
    <w:p w14:paraId="4C983A85" w14:textId="77777777" w:rsidR="00A40DD5" w:rsidRPr="00A40DD5" w:rsidRDefault="00A40DD5" w:rsidP="00A40DD5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สร้างแนวทางมาตรฐานสำหรับการดูแลผู้ป่วยเด็กทารกที่มี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colostomy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ให้ปลอดภัยและมีคุณภาพมากขึ้น</w:t>
      </w:r>
    </w:p>
    <w:p w14:paraId="0709CBC6" w14:textId="77777777" w:rsidR="00A40DD5" w:rsidRPr="00A40DD5" w:rsidRDefault="00A40DD5" w:rsidP="00A40DD5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4.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ด้านคุณภาพชีวิตของผู้ป่วยและครอบครัว</w:t>
      </w:r>
    </w:p>
    <w:p w14:paraId="1DDB1B09" w14:textId="77777777" w:rsidR="00A40DD5" w:rsidRPr="00A40DD5" w:rsidRDefault="00A40DD5" w:rsidP="00A40DD5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ลดความเครียดและความกังวลของผู้ปกครองในการดูแลบุตรหลาน</w:t>
      </w:r>
    </w:p>
    <w:p w14:paraId="79A8F345" w14:textId="77777777" w:rsidR="00A40DD5" w:rsidRPr="00A40DD5" w:rsidRDefault="00A40DD5" w:rsidP="00A40DD5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ลดการเกิดปัญหาการระคายเคืองผิวหนังและภาวะแทรกซ้อน</w:t>
      </w:r>
    </w:p>
    <w:p w14:paraId="61899773" w14:textId="77777777" w:rsidR="00A40DD5" w:rsidRPr="00A40DD5" w:rsidRDefault="00A40DD5" w:rsidP="00A40DD5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ส่งเสริมให้ผู้ป่วยเด็กทารกได้รับการดูแลที่ปลอดภัย มีประสิทธิภาพ และเหมาะสมกับช่วงวัย</w:t>
      </w:r>
    </w:p>
    <w:p w14:paraId="7683FA81" w14:textId="77777777" w:rsidR="00A40DD5" w:rsidRPr="00A40DD5" w:rsidRDefault="00A40DD5" w:rsidP="00A40DD5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5.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ด้านการพัฒนาคุณภาพบริการในหน่วยงาน</w:t>
      </w:r>
    </w:p>
    <w:p w14:paraId="402E1E00" w14:textId="77777777" w:rsidR="00A40DD5" w:rsidRPr="00A40DD5" w:rsidRDefault="00A40DD5" w:rsidP="00A40DD5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ทำให้หน่วยงานมีศักยภาพสูงขึ้นในการดูแลผู้ป่วยเด็กศัลยกรรมที่มี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colostomy</w:t>
      </w:r>
    </w:p>
    <w:p w14:paraId="4441B8A5" w14:textId="77777777" w:rsidR="00A40DD5" w:rsidRPr="00A40DD5" w:rsidRDefault="00A40DD5" w:rsidP="00A40D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เป็นต้นแบบการใช้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Innovation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เพื่อพัฒนาประสิทธิภาพการพยาบาลในด้านอื่น ๆ</w:t>
      </w:r>
    </w:p>
    <w:p w14:paraId="2F7B38D9" w14:textId="6770ED47" w:rsidR="00A40DD5" w:rsidRDefault="00A40DD5" w:rsidP="00AD59B1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40DD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ช่วยสร้างภาพลักษณ์เชิงบวกให้กับหน่วยงานและคณะพยาบาลศาสตร์ ในฐานะผู้นำด้านนวัตกรรมทางการพยาบาล</w:t>
      </w:r>
    </w:p>
    <w:p w14:paraId="6C58FD95" w14:textId="0A6DE978" w:rsidR="008F684C" w:rsidRPr="00A40DD5" w:rsidRDefault="00A40DD5" w:rsidP="00AD59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จากความสำคัญดังกล่าวจะเห็นว่า </w:t>
      </w:r>
      <w:r w:rsidRPr="00A40DD5">
        <w:rPr>
          <w:rFonts w:ascii="TH SarabunPSK" w:hAnsi="TH SarabunPSK" w:cs="TH SarabunPSK"/>
          <w:sz w:val="32"/>
          <w:szCs w:val="32"/>
          <w:cs/>
        </w:rPr>
        <w:t>การทำ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sz w:val="32"/>
          <w:szCs w:val="32"/>
          <w:cs/>
        </w:rPr>
        <w:t>ด้านการใช้นวัตกรรม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b/>
          <w:bCs/>
          <w:sz w:val="32"/>
          <w:szCs w:val="32"/>
        </w:rPr>
        <w:t>Colostomy Irrigation Belt Innovation for Infants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sz w:val="32"/>
          <w:szCs w:val="32"/>
          <w:cs/>
        </w:rPr>
        <w:t>มีความสำคัญอย่างยิ่งต่อการเพิ่มประสิทธิภาพในการสวนล้างลำไส้ในเด็กทารก ทั้งในมิติของ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คุณภาพการพยาบาล ความปลอดภัยของผู้ป่วย การพัฒนาทักษะบุคลากร และการยกระดับมาตรฐานบริการของหน่วยงาน</w:t>
      </w:r>
      <w:r w:rsidRPr="00A40DD5">
        <w:rPr>
          <w:rFonts w:ascii="TH SarabunPSK" w:hAnsi="TH SarabunPSK" w:cs="TH SarabunPSK"/>
          <w:sz w:val="32"/>
          <w:szCs w:val="32"/>
        </w:rPr>
        <w:t xml:space="preserve"> </w:t>
      </w:r>
      <w:r w:rsidRPr="00A40DD5">
        <w:rPr>
          <w:rFonts w:ascii="TH SarabunPSK" w:hAnsi="TH SarabunPSK" w:cs="TH SarabunPSK"/>
          <w:sz w:val="32"/>
          <w:szCs w:val="32"/>
          <w:cs/>
        </w:rPr>
        <w:t>อีกทั้งยังเป็นแนวทางในการสร้างองค์ความรู้และพัฒนานวัตกรรมใหม่ ๆ ที่สามารถนำไปใช้ในบริบทการพยาบาลทางศัลยกรรมเด็กได้อย่างยั่งยืน</w:t>
      </w: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684C" w:rsidRPr="00A40DD5">
        <w:rPr>
          <w:rFonts w:ascii="TH SarabunPSK" w:hAnsi="TH SarabunPSK" w:cs="TH SarabunPSK"/>
          <w:sz w:val="32"/>
          <w:szCs w:val="32"/>
          <w:cs/>
        </w:rPr>
        <w:tab/>
      </w:r>
    </w:p>
    <w:p w14:paraId="228B8825" w14:textId="36616555" w:rsidR="008F684C" w:rsidRPr="00A40DD5" w:rsidRDefault="008F684C" w:rsidP="00AD59B1">
      <w:pPr>
        <w:spacing w:after="0"/>
        <w:ind w:right="-19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79199059"/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A40DD5">
        <w:rPr>
          <w:rFonts w:ascii="TH SarabunPSK" w:hAnsi="TH SarabunPSK" w:cs="TH SarabunPSK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37756A" w:rsidRPr="00A40D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756A" w:rsidRPr="00A40DD5">
        <w:rPr>
          <w:rFonts w:ascii="TH SarabunPSK" w:eastAsia="Sarabun" w:hAnsi="TH SarabunPSK" w:cs="TH SarabunPSK"/>
          <w:sz w:val="32"/>
          <w:szCs w:val="32"/>
          <w:cs/>
        </w:rPr>
        <w:t>ด้านการใช้นวัตกรรม</w:t>
      </w:r>
      <w:r w:rsidR="0037756A" w:rsidRPr="00A40D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756A" w:rsidRPr="00A40DD5">
        <w:rPr>
          <w:rFonts w:ascii="TH SarabunPSK" w:hAnsi="TH SarabunPSK" w:cs="TH SarabunPSK"/>
          <w:sz w:val="32"/>
          <w:szCs w:val="32"/>
        </w:rPr>
        <w:t xml:space="preserve">colostomy irrigation belt innovation for Infants </w:t>
      </w:r>
      <w:r w:rsidR="0037756A" w:rsidRPr="00A40DD5">
        <w:rPr>
          <w:rFonts w:ascii="TH SarabunPSK" w:hAnsi="TH SarabunPSK" w:cs="TH SarabunPSK"/>
          <w:sz w:val="32"/>
          <w:szCs w:val="32"/>
          <w:cs/>
        </w:rPr>
        <w:t>ต่อประสิทธิภาพในการสวนล้างลำไส้ในเด็กทารก</w:t>
      </w:r>
    </w:p>
    <w:p w14:paraId="6E4B9C53" w14:textId="2CBCCA76" w:rsidR="008F684C" w:rsidRPr="00A40DD5" w:rsidRDefault="008F684C" w:rsidP="00AD59B1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A40DD5">
        <w:rPr>
          <w:rFonts w:ascii="TH SarabunPSK" w:hAnsi="TH SarabunPSK" w:cs="TH SarabunPSK"/>
          <w:sz w:val="32"/>
          <w:szCs w:val="32"/>
          <w:cs/>
        </w:rPr>
        <w:t>(เน้นการดูแลผู้ป่วย</w:t>
      </w:r>
      <w:r w:rsidR="0014767B" w:rsidRPr="00A40DD5">
        <w:rPr>
          <w:rFonts w:ascii="TH SarabunPSK" w:hAnsi="TH SarabunPSK" w:cs="TH SarabunPSK"/>
          <w:sz w:val="32"/>
          <w:szCs w:val="32"/>
          <w:cs/>
        </w:rPr>
        <w:t xml:space="preserve"> และความเชี่ยวชาญของตนเอง</w:t>
      </w:r>
      <w:r w:rsidRPr="00A40DD5">
        <w:rPr>
          <w:rFonts w:ascii="TH SarabunPSK" w:hAnsi="TH SarabunPSK" w:cs="TH SarabunPSK"/>
          <w:sz w:val="32"/>
          <w:szCs w:val="32"/>
          <w:cs/>
        </w:rPr>
        <w:t>)</w:t>
      </w:r>
      <w:r w:rsidR="0014767B" w:rsidRPr="00A40D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8A3C21" w14:textId="194D9DF2" w:rsidR="008F684C" w:rsidRPr="00A40DD5" w:rsidRDefault="00CE0964" w:rsidP="00DB22A4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A40DD5">
        <w:rPr>
          <w:rFonts w:ascii="TH SarabunPSK" w:hAnsi="TH SarabunPSK" w:cs="TH SarabunPSK"/>
          <w:sz w:val="32"/>
          <w:szCs w:val="32"/>
          <w:cs/>
        </w:rPr>
        <w:t>เพื่อให้เกิดความเชี่ยวชาญด้านการดูแลทารกที่ได้รับการสวนล้างลำไส้</w:t>
      </w:r>
      <w:r w:rsidR="008F684C" w:rsidRPr="00A40DD5">
        <w:rPr>
          <w:rFonts w:ascii="TH SarabunPSK" w:hAnsi="TH SarabunPSK" w:cs="TH SarabunPSK"/>
          <w:sz w:val="32"/>
          <w:szCs w:val="32"/>
        </w:rPr>
        <w:t xml:space="preserve">           </w:t>
      </w:r>
    </w:p>
    <w:bookmarkEnd w:id="0"/>
    <w:p w14:paraId="74F6E6A6" w14:textId="45010180" w:rsidR="008F684C" w:rsidRPr="00A40DD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A40DD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00A40D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0C5" w:rsidRPr="00A40DD5">
        <w:rPr>
          <w:rFonts w:ascii="TH SarabunPSK" w:hAnsi="TH SarabunPSK" w:cs="TH SarabunPSK"/>
          <w:sz w:val="32"/>
          <w:szCs w:val="32"/>
        </w:rPr>
        <w:t>(</w:t>
      </w:r>
      <w:r w:rsidRPr="00A40DD5">
        <w:rPr>
          <w:rFonts w:ascii="TH SarabunPSK" w:hAnsi="TH SarabunPSK" w:cs="TH SarabunPSK"/>
          <w:sz w:val="32"/>
          <w:szCs w:val="32"/>
          <w:cs/>
        </w:rPr>
        <w:t>ประโยชน์ที่เกิดกับผู้รับบริการ</w:t>
      </w:r>
      <w:r w:rsidR="00F9729E" w:rsidRPr="00A40DD5">
        <w:rPr>
          <w:rFonts w:ascii="TH SarabunPSK" w:hAnsi="TH SarabunPSK" w:cs="TH SarabunPSK"/>
          <w:sz w:val="32"/>
          <w:szCs w:val="32"/>
          <w:cs/>
        </w:rPr>
        <w:t xml:space="preserve"> และความเชี่ยวชาญของตนเอง</w:t>
      </w:r>
      <w:r w:rsidR="00FB50C5" w:rsidRPr="00A40DD5">
        <w:rPr>
          <w:rFonts w:ascii="TH SarabunPSK" w:hAnsi="TH SarabunPSK" w:cs="TH SarabunPSK"/>
          <w:sz w:val="32"/>
          <w:szCs w:val="32"/>
          <w:cs/>
        </w:rPr>
        <w:t>)</w:t>
      </w:r>
    </w:p>
    <w:p w14:paraId="694A4E9F" w14:textId="4F2669F9" w:rsidR="00CA179E" w:rsidRPr="00A40DD5" w:rsidRDefault="001D08FA" w:rsidP="001D08FA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A40DD5">
        <w:rPr>
          <w:rFonts w:ascii="TH SarabunPSK" w:hAnsi="TH SarabunPSK" w:cs="TH SarabunPSK"/>
          <w:sz w:val="32"/>
          <w:szCs w:val="32"/>
        </w:rPr>
        <w:t>1.</w:t>
      </w:r>
      <w:r w:rsidRPr="00A40DD5">
        <w:rPr>
          <w:rFonts w:ascii="TH SarabunPSK" w:hAnsi="TH SarabunPSK" w:cs="TH SarabunPSK"/>
          <w:sz w:val="32"/>
          <w:szCs w:val="32"/>
          <w:cs/>
        </w:rPr>
        <w:t>ด้านการพัฒนาระบบสุขภาพเพื่อให้บุคลากรทางการแพทย์ ทารกแรกเกิด รวมถึงผู้ดูแล นำไปใช้ในการดูแลทารกแรกเกิดเมื่อจำเป็นต้องมีการสวนล้างลำไส้</w:t>
      </w:r>
    </w:p>
    <w:p w14:paraId="12D43009" w14:textId="77777777" w:rsidR="001D08FA" w:rsidRPr="00A40DD5" w:rsidRDefault="001D08FA" w:rsidP="001D08FA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A40DD5">
        <w:rPr>
          <w:rFonts w:ascii="TH SarabunPSK" w:hAnsi="TH SarabunPSK" w:cs="TH SarabunPSK"/>
          <w:sz w:val="32"/>
          <w:szCs w:val="32"/>
        </w:rPr>
        <w:lastRenderedPageBreak/>
        <w:t>2.</w:t>
      </w:r>
      <w:r w:rsidRPr="00A40DD5">
        <w:rPr>
          <w:rFonts w:ascii="TH SarabunPSK" w:hAnsi="TH SarabunPSK" w:cs="TH SarabunPSK"/>
          <w:sz w:val="32"/>
          <w:szCs w:val="32"/>
          <w:cs/>
        </w:rPr>
        <w:t>ด้านการศึกษา เพื่อเป็นข้อมูลให้กับสถานศึกษาที่จัดการเรียนการสอนเกี่ยวกับการดูแลทารกแรกเกิดที่มีการผ่าตัดลำไส้เปิดทางหน้าท้อง การนำนวัตกรรมไปทดลองใช้เพื่อให้เกิดความมั่นใจก่อนการขึ้นฝึกภาคปฏิบัติต่อไป</w:t>
      </w:r>
    </w:p>
    <w:p w14:paraId="0C267996" w14:textId="77777777" w:rsidR="001D08FA" w:rsidRPr="00A40DD5" w:rsidRDefault="001D08FA" w:rsidP="001D08FA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A40DD5">
        <w:rPr>
          <w:rFonts w:ascii="TH SarabunPSK" w:hAnsi="TH SarabunPSK" w:cs="TH SarabunPSK"/>
          <w:sz w:val="32"/>
          <w:szCs w:val="32"/>
        </w:rPr>
        <w:t>3.</w:t>
      </w:r>
      <w:r w:rsidRPr="00A40DD5">
        <w:rPr>
          <w:rFonts w:ascii="TH SarabunPSK" w:hAnsi="TH SarabunPSK" w:cs="TH SarabunPSK"/>
          <w:sz w:val="32"/>
          <w:szCs w:val="32"/>
          <w:cs/>
        </w:rPr>
        <w:t xml:space="preserve">ด้านการวิจัย เพื่อเป็นข้อมูลในการศึกษาวิจัยเกี่ยวกับการใช้นวัตกรรม </w:t>
      </w:r>
      <w:r w:rsidRPr="00A40DD5">
        <w:rPr>
          <w:rFonts w:ascii="TH SarabunPSK" w:hAnsi="TH SarabunPSK" w:cs="TH SarabunPSK"/>
          <w:sz w:val="32"/>
          <w:szCs w:val="32"/>
        </w:rPr>
        <w:t xml:space="preserve">colostomy irrigation belt </w:t>
      </w:r>
    </w:p>
    <w:p w14:paraId="3B133686" w14:textId="77777777" w:rsidR="001D08FA" w:rsidRPr="00A40DD5" w:rsidRDefault="001D08FA" w:rsidP="001D08F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DD5">
        <w:rPr>
          <w:rFonts w:ascii="TH SarabunPSK" w:hAnsi="TH SarabunPSK" w:cs="TH SarabunPSK"/>
          <w:sz w:val="32"/>
          <w:szCs w:val="32"/>
        </w:rPr>
        <w:t xml:space="preserve">innovation for Infants </w:t>
      </w:r>
      <w:r w:rsidRPr="00A40DD5">
        <w:rPr>
          <w:rFonts w:ascii="TH SarabunPSK" w:hAnsi="TH SarabunPSK" w:cs="TH SarabunPSK"/>
          <w:sz w:val="32"/>
          <w:szCs w:val="32"/>
          <w:cs/>
        </w:rPr>
        <w:t>ต่อประสิทธิภาพในการสวนล้างลำไส้ของพยาบาลวิชาชีพที่ปฏิบัติงานบนหอผู้ป่วยศัลยกรรมเด็ก ในโรงพยาบาลอื่นต่อไป ผลประโยชน์ที่คาดว่าจะเกิดขึ้นจากการทำวิจัย ระบุประโยชน์โดยตรงและหรือที่อาสาสมัครจะได้รับ ประโยชน์ต่อชุมชน ต่อสังคม และความรู้</w:t>
      </w:r>
      <w:bookmarkStart w:id="1" w:name="_Hlk178168276"/>
    </w:p>
    <w:bookmarkEnd w:id="1"/>
    <w:p w14:paraId="461E2993" w14:textId="6B1F9402" w:rsidR="001D08FA" w:rsidRPr="00A40DD5" w:rsidRDefault="001D08FA" w:rsidP="001D08FA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A40DD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79199025"/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47942AAF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  <w:r w:rsidR="009F7C32"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22CE3A2" w14:textId="66827880" w:rsidR="00D91B96" w:rsidRPr="00A40DD5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(Direct Care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A40DD5" w14:paraId="66447ECF" w14:textId="77777777" w:rsidTr="00D91B96">
        <w:trPr>
          <w:trHeight w:val="747"/>
        </w:trPr>
        <w:tc>
          <w:tcPr>
            <w:tcW w:w="2978" w:type="dxa"/>
          </w:tcPr>
          <w:p w14:paraId="705A9E8E" w14:textId="357AB185" w:rsidR="00237A14" w:rsidRPr="00A40DD5" w:rsidRDefault="00D91B96" w:rsidP="001D5EB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A14"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37A14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 </w:t>
            </w:r>
            <w:r w:rsidR="00A37484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237A14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A3748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37A14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A3748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237A14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A3748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2DB4D410" w14:textId="77777777" w:rsidR="007A2A94" w:rsidRPr="00A40DD5" w:rsidRDefault="007A2A94" w:rsidP="007A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6CEF4" w14:textId="77777777" w:rsidR="007A2A94" w:rsidRPr="00A40DD5" w:rsidRDefault="007A2A94" w:rsidP="007A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BE55F" w14:textId="77777777" w:rsidR="007A2A94" w:rsidRPr="00A40DD5" w:rsidRDefault="007A2A94" w:rsidP="007A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EC0B4" w14:textId="77777777" w:rsidR="007A2A94" w:rsidRPr="00A40DD5" w:rsidRDefault="007A2A94" w:rsidP="006224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91777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2E8B6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F1206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81083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6813B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13D68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11FBD" w14:textId="77777777" w:rsidR="007A464A" w:rsidRPr="00A40DD5" w:rsidRDefault="007A464A" w:rsidP="007A46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7A272" w14:textId="72BE020D" w:rsidR="00D91B96" w:rsidRPr="00A40DD5" w:rsidRDefault="00D91B96" w:rsidP="001D5E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0E5476A" w14:textId="0ACC4B4F" w:rsidR="001D08FA" w:rsidRPr="00A40DD5" w:rsidRDefault="00D91B96" w:rsidP="001D08FA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เพื่อให้พยาบาลเกิดความเชี่ยวชาญด้านการดูแลทารกที่ได้รับการสวนล้างลำไส้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โดยใช้นวัตกรรม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</w:rPr>
              <w:t xml:space="preserve"> colostomy irrigation belt innovation for Infants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08FA" w:rsidRPr="00A40DD5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340FC236" w14:textId="46F17A9C" w:rsidR="00D91B96" w:rsidRPr="00A40DD5" w:rsidRDefault="00D91B96" w:rsidP="001D5E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6AC9A2FE" w14:textId="547ED32C" w:rsidR="00E81946" w:rsidRPr="00A40DD5" w:rsidRDefault="00D91B96" w:rsidP="001D5E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E81946"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ใช้ขั้นตอน </w:t>
            </w:r>
            <w:r w:rsidR="00E81946"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Based Practice]  (Soukup,2000)</w:t>
            </w:r>
          </w:p>
          <w:p w14:paraId="709F1BD4" w14:textId="77777777" w:rsidR="00E81946" w:rsidRPr="00A40DD5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22FB8443" w14:textId="77777777" w:rsidR="00E81946" w:rsidRPr="00A40DD5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ดำเนินการพัฒนาการพยาบาลใน 4 ขั้นตอน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คือ</w:t>
            </w:r>
          </w:p>
          <w:p w14:paraId="260DB5B7" w14:textId="77777777" w:rsidR="00E81946" w:rsidRPr="00A40DD5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trigger</w:t>
            </w:r>
          </w:p>
          <w:p w14:paraId="7700E9DF" w14:textId="77777777" w:rsidR="00E81946" w:rsidRPr="00A40DD5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วางแผนการดำเนินงาน</w:t>
            </w:r>
          </w:p>
          <w:p w14:paraId="3954431A" w14:textId="52AD46C5" w:rsidR="00E81946" w:rsidRPr="00A40DD5" w:rsidRDefault="00E81946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A40D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การพัฒนานวัตกรรม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colostomy irrigation belt innovation for Infants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ในการสวนล้างลำไส้ทากแรกเกิด</w:t>
            </w:r>
          </w:p>
          <w:p w14:paraId="072DDF46" w14:textId="77777777" w:rsidR="00E81946" w:rsidRPr="00A40DD5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support</w:t>
            </w:r>
          </w:p>
          <w:p w14:paraId="54E779DB" w14:textId="55D2E376" w:rsidR="00E81946" w:rsidRPr="00A40DD5" w:rsidRDefault="00E81946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ค้นหา 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Evidence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 w:rsidRPr="00A40D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colostomy irrigation belt innovation for Infants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ในการสวนล้างลำไส้ทากแรกเกิด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และอุบัติการเกิดโรคทางลำไส้ที่ต้องได้รับการผ่าตัดเปิดลำไส้ทางหน้าท้อง</w:t>
            </w:r>
          </w:p>
          <w:p w14:paraId="1F8C1CB7" w14:textId="0D94CC5E" w:rsidR="00E81946" w:rsidRPr="00A40DD5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6F11B3"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ในการดูแลเด็กที่ผ่าตัดลำไส้เปิดทางหน้าท้อง</w:t>
            </w:r>
          </w:p>
          <w:p w14:paraId="5D36625C" w14:textId="77777777" w:rsidR="00E81946" w:rsidRPr="00A40DD5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. นำแนวทางที่ได้มาปรับปรุงและพัฒนาต่อยอด</w:t>
            </w:r>
          </w:p>
          <w:p w14:paraId="0ECC0977" w14:textId="77777777" w:rsidR="006F11B3" w:rsidRPr="00A40DD5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observe</w:t>
            </w:r>
          </w:p>
          <w:p w14:paraId="4493E070" w14:textId="6FA58773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ทดลองใช้ (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pilot)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นวัตกรรมตามที่วางแผนไว้</w:t>
            </w:r>
          </w:p>
          <w:p w14:paraId="78160A17" w14:textId="77777777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ประเมินผลลัพธ์ตามที่กำหนด</w:t>
            </w:r>
          </w:p>
          <w:p w14:paraId="008E19A8" w14:textId="77777777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3. ประเมินผลการทดลองใช้</w:t>
            </w:r>
          </w:p>
          <w:p w14:paraId="667AFAE6" w14:textId="77A71C52" w:rsidR="006F11B3" w:rsidRPr="00A40DD5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4. ปรับปรุงนวัตกรรมตามผลประเมินให้มีความเหมาะสมและเป็นไปได้ในการใช้จริง</w:t>
            </w:r>
          </w:p>
          <w:p w14:paraId="056B2EF6" w14:textId="77777777" w:rsidR="006F11B3" w:rsidRPr="00A40DD5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base</w:t>
            </w:r>
          </w:p>
          <w:p w14:paraId="7BF555C0" w14:textId="6C3E6F96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ทดลองใช้นวัตกรรมกับเด็กทารกที่ต้องสวนล้างลำไส้</w:t>
            </w:r>
          </w:p>
          <w:p w14:paraId="0DE7A468" w14:textId="014A0647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ประเมินผลลัพธ์กำหนดตามแนวทางพัฒนาขึ้น</w:t>
            </w:r>
          </w:p>
          <w:p w14:paraId="0D30B7EF" w14:textId="77777777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AF4CA" w14:textId="77777777" w:rsidR="006F11B3" w:rsidRPr="00A40DD5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ขั้นถ่ายทอดและเผยแพร่ความรู้</w:t>
            </w:r>
          </w:p>
          <w:p w14:paraId="75AD960A" w14:textId="0245B6BD" w:rsidR="006F11B3" w:rsidRPr="00A40DD5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>นำนวัตกรรม</w:t>
            </w:r>
            <w:r w:rsidRPr="00A40DD5">
              <w:rPr>
                <w:rFonts w:ascii="TH SarabunPSK" w:hAnsi="TH SarabunPSK" w:cs="TH SarabunPSK"/>
                <w:sz w:val="32"/>
                <w:szCs w:val="32"/>
              </w:rPr>
              <w:t xml:space="preserve"> colostomy irrigation belt innovation for Infants</w:t>
            </w:r>
            <w:r w:rsidRPr="00A40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ที่ได้เผยแพร่และให้พยาบาล นักศึกษา นำไปใช้ในการสวนล้างลำไส้ทารกที่มีปัญหาต้องผ่าตัดเปิดลำไส้ทางหน้าท้องและต้องสวนล้างลำไส้ </w:t>
            </w:r>
          </w:p>
          <w:p w14:paraId="6EB19363" w14:textId="77777777" w:rsidR="00E81946" w:rsidRPr="00A40DD5" w:rsidRDefault="00E81946" w:rsidP="001D5EB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B9A6071" w14:textId="20576484" w:rsidR="00E81946" w:rsidRPr="00A40DD5" w:rsidRDefault="00E81946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2"/>
    </w:tbl>
    <w:p w14:paraId="3D7FC73C" w14:textId="77777777" w:rsidR="00F144CC" w:rsidRPr="00A40DD5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FFAD2F" w14:textId="77777777" w:rsidR="00F144CC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CDC201" w14:textId="77777777" w:rsidR="00B47B69" w:rsidRPr="00A40DD5" w:rsidRDefault="00B47B6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3D9A39" w14:textId="087393F5" w:rsidR="00F144CC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516D8F" w14:textId="77777777" w:rsidR="00B47B69" w:rsidRDefault="00B47B6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237B17" w14:textId="77777777" w:rsidR="00B47B69" w:rsidRDefault="00B47B6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2F92D" w14:textId="2BF40946" w:rsidR="00B47B69" w:rsidRDefault="00B47B69" w:rsidP="00B47B6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รวมชั่วโมงการให้บริการพยาบาลตามความเชี่ยวชาญตามที่วางแผนไว้   </w:t>
      </w:r>
      <w:r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/>
          <w:sz w:val="32"/>
          <w:szCs w:val="32"/>
        </w:rPr>
        <w:t>80</w:t>
      </w:r>
      <w:r>
        <w:rPr>
          <w:rFonts w:ascii="TH Sarabun New" w:hAnsi="TH Sarabun New" w:cs="TH Sarabun New"/>
          <w:sz w:val="32"/>
          <w:szCs w:val="32"/>
          <w:cs/>
        </w:rPr>
        <w:t>........ ชั่วโมง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47B69" w14:paraId="456A2A48" w14:textId="7777777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E8A" w14:textId="77777777" w:rsidR="00B47B69" w:rsidRDefault="00B47B69">
            <w:pPr>
              <w:jc w:val="center"/>
            </w:pPr>
            <w:r>
              <w:rPr>
                <w:cs/>
              </w:rPr>
              <w:t>กิจกรรม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102" w14:textId="77777777" w:rsidR="00B47B69" w:rsidRDefault="00B47B69">
            <w:pPr>
              <w:jc w:val="center"/>
            </w:pPr>
            <w:r>
              <w:rPr>
                <w:cs/>
              </w:rPr>
              <w:t xml:space="preserve">ระยะเวลา </w:t>
            </w:r>
            <w:r>
              <w:t>(Timeline)</w:t>
            </w:r>
          </w:p>
        </w:tc>
      </w:tr>
      <w:tr w:rsidR="00B47B69" w14:paraId="4E3596D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DA9C" w14:textId="77777777" w:rsidR="00B47B69" w:rsidRDefault="00B47B69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4CF8" w14:textId="30CB4B37" w:rsidR="00B47B69" w:rsidRPr="00B47B69" w:rsidRDefault="00A3748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ธันวาคม</w:t>
            </w:r>
            <w:r w:rsidR="00B47B69" w:rsidRPr="00B47B69">
              <w:t xml:space="preserve"> 256</w:t>
            </w:r>
            <w: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85B5" w14:textId="10972D8E" w:rsidR="00B47B69" w:rsidRDefault="00A3748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มกราคม</w:t>
            </w:r>
            <w:r>
              <w:t xml:space="preserve"> 2569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52C3" w14:textId="6232BD49" w:rsidR="00B47B69" w:rsidRDefault="00A37484">
            <w:pPr>
              <w:jc w:val="center"/>
            </w:pPr>
            <w:r>
              <w:rPr>
                <w:rFonts w:hint="cs"/>
                <w:cs/>
              </w:rPr>
              <w:t xml:space="preserve">กุมาพันธ์ </w:t>
            </w:r>
            <w:r>
              <w:t>2569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CCCA" w14:textId="217AA34C" w:rsidR="00B47B69" w:rsidRDefault="00A37484">
            <w:pPr>
              <w:jc w:val="center"/>
            </w:pPr>
            <w:r>
              <w:rPr>
                <w:rFonts w:hint="cs"/>
                <w:cs/>
              </w:rPr>
              <w:t xml:space="preserve">มีนาคม </w:t>
            </w:r>
            <w:r>
              <w:t>2569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6C4C" w14:textId="45D8159A" w:rsidR="00B47B69" w:rsidRDefault="00A37484">
            <w:pPr>
              <w:jc w:val="center"/>
            </w:pPr>
            <w:r>
              <w:rPr>
                <w:rFonts w:hint="cs"/>
                <w:cs/>
              </w:rPr>
              <w:t xml:space="preserve">เมษายน </w:t>
            </w:r>
            <w:r>
              <w:t>2569</w:t>
            </w:r>
          </w:p>
        </w:tc>
      </w:tr>
      <w:tr w:rsidR="00B47B69" w14:paraId="2EBE4268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CFC0" w14:textId="77777777" w:rsidR="00B47B69" w:rsidRDefault="00B47B69">
            <w:r>
              <w:rPr>
                <w:cs/>
              </w:rPr>
              <w:t xml:space="preserve">ศึกษาวิธีการ การใช้ </w:t>
            </w:r>
            <w:r>
              <w:t>… (</w:t>
            </w:r>
            <w:r>
              <w:rPr>
                <w:cs/>
              </w:rPr>
              <w:t>ตามเทคนิคที่เลือกใช้ในความเชี่ยวชาญ</w:t>
            </w:r>
            <w:r>
              <w:t xml:space="preserve">) </w:t>
            </w:r>
            <w:r>
              <w:rPr>
                <w:cs/>
              </w:rPr>
              <w:t xml:space="preserve">/การลงไปศึกษาสถานการณ์ในแผนกที่จะไปทำ </w:t>
            </w:r>
            <w:r>
              <w:t xml:space="preserve">faculty </w:t>
            </w:r>
            <w:r>
              <w:rPr>
                <w:cs/>
              </w:rPr>
              <w:t xml:space="preserve">จริง </w:t>
            </w:r>
            <w:r>
              <w:t>(PLAN)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F44E" w14:textId="77777777" w:rsidR="00B47B69" w:rsidRDefault="00B47B69">
            <w:pPr>
              <w:rPr>
                <w:color w:val="EE0000"/>
              </w:rPr>
            </w:pPr>
            <w:r>
              <w:rPr>
                <w:color w:val="EE0000"/>
                <w:cs/>
              </w:rPr>
              <w:t xml:space="preserve">ไม่ต้องใส่ระยะเวลา เพราะเป็นการศึกษาสถานการณ์ ไม่ใช่ </w:t>
            </w:r>
            <w:r>
              <w:rPr>
                <w:color w:val="EE0000"/>
              </w:rPr>
              <w:t>Direct care</w:t>
            </w:r>
          </w:p>
        </w:tc>
      </w:tr>
      <w:tr w:rsidR="00B47B69" w14:paraId="67D14B1D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32D" w14:textId="1734F4F7" w:rsidR="00B47B69" w:rsidRDefault="00B47B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DF745" wp14:editId="684AC358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165735</wp:posOffset>
                      </wp:positionV>
                      <wp:extent cx="5984875" cy="23495"/>
                      <wp:effectExtent l="38100" t="76200" r="15875" b="90805"/>
                      <wp:wrapNone/>
                      <wp:docPr id="967449301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4240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1D1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10.65pt;margin-top:13.05pt;width:471.25pt;height:1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cs/>
              </w:rPr>
              <w:t>ดำเนินการ กิจกรรมตามที่วางแผนไว้</w:t>
            </w:r>
            <w:r>
              <w:t xml:space="preserve">  (DO)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58F" w14:textId="77777777" w:rsidR="00B47B69" w:rsidRDefault="00B47B69"/>
        </w:tc>
      </w:tr>
      <w:tr w:rsidR="00B47B69" w14:paraId="33940740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244" w14:textId="77777777" w:rsidR="00B47B69" w:rsidRDefault="00B47B69">
            <w:r>
              <w:rPr>
                <w:cs/>
              </w:rPr>
              <w:t>ประเมินผลการให้การพยาบาล</w:t>
            </w:r>
            <w:r>
              <w:t>…</w:t>
            </w:r>
            <w:r>
              <w:rPr>
                <w:cs/>
              </w:rPr>
              <w:t xml:space="preserve">ตามความเชี่ยวชาญที่ระบุไว้ </w:t>
            </w:r>
            <w:r>
              <w:t>(CHECK)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8C5" w14:textId="2FE97994" w:rsidR="00B47B69" w:rsidRDefault="00B47B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3D115" wp14:editId="5CF4A1A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228600</wp:posOffset>
                      </wp:positionV>
                      <wp:extent cx="4551045" cy="41275"/>
                      <wp:effectExtent l="38100" t="76200" r="1905" b="92075"/>
                      <wp:wrapNone/>
                      <wp:docPr id="341400350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1045" cy="406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8B53" id="Straight Arrow Connector 2" o:spid="_x0000_s1026" type="#_x0000_t32" style="position:absolute;margin-left:107.05pt;margin-top:18pt;width:358.35pt;height: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47B69" w14:paraId="794326CE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FB7D" w14:textId="77777777" w:rsidR="00B47B69" w:rsidRDefault="00B47B69">
            <w:r>
              <w:rPr>
                <w:cs/>
              </w:rPr>
              <w:t xml:space="preserve">การพัฒนาปรับปรุงจากการประเมินผล/การนำผลไปใช้ </w:t>
            </w:r>
            <w:r>
              <w:t>(ACT)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110" w14:textId="5BA41226" w:rsidR="00B47B69" w:rsidRDefault="00B47B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F8E341" wp14:editId="5227CB03">
                      <wp:simplePos x="0" y="0"/>
                      <wp:positionH relativeFrom="column">
                        <wp:posOffset>5808980</wp:posOffset>
                      </wp:positionH>
                      <wp:positionV relativeFrom="paragraph">
                        <wp:posOffset>350520</wp:posOffset>
                      </wp:positionV>
                      <wp:extent cx="1506220" cy="0"/>
                      <wp:effectExtent l="38100" t="76200" r="17780" b="95250"/>
                      <wp:wrapNone/>
                      <wp:docPr id="153447867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2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99F66" id="Straight Arrow Connector 1" o:spid="_x0000_s1026" type="#_x0000_t32" style="position:absolute;margin-left:457.4pt;margin-top:27.6pt;width:11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20349E6E" w14:textId="77777777" w:rsidR="00B47B69" w:rsidRDefault="00B47B69" w:rsidP="00B47B69"/>
    <w:p w14:paraId="1DAEA387" w14:textId="77777777" w:rsidR="00B47B69" w:rsidRDefault="00B47B69" w:rsidP="00B47B6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74DE14" w14:textId="77777777" w:rsidR="00B47B69" w:rsidRDefault="00B47B6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EB006C" w14:textId="77777777" w:rsidR="00B47B69" w:rsidRPr="00A40DD5" w:rsidRDefault="00B47B69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47B69" w:rsidRPr="00A40DD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54"/>
    <w:multiLevelType w:val="multilevel"/>
    <w:tmpl w:val="AEC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05617"/>
    <w:multiLevelType w:val="multilevel"/>
    <w:tmpl w:val="DE1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AFF6F5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310BB0"/>
    <w:multiLevelType w:val="multilevel"/>
    <w:tmpl w:val="319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38AB"/>
    <w:multiLevelType w:val="multilevel"/>
    <w:tmpl w:val="94D8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F53180"/>
    <w:multiLevelType w:val="multilevel"/>
    <w:tmpl w:val="8AF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10306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5"/>
  </w:num>
  <w:num w:numId="3" w16cid:durableId="1808662686">
    <w:abstractNumId w:val="16"/>
  </w:num>
  <w:num w:numId="4" w16cid:durableId="1482425063">
    <w:abstractNumId w:val="2"/>
  </w:num>
  <w:num w:numId="5" w16cid:durableId="1814982205">
    <w:abstractNumId w:val="9"/>
  </w:num>
  <w:num w:numId="6" w16cid:durableId="626476376">
    <w:abstractNumId w:val="17"/>
  </w:num>
  <w:num w:numId="7" w16cid:durableId="1167407501">
    <w:abstractNumId w:val="4"/>
  </w:num>
  <w:num w:numId="8" w16cid:durableId="913776643">
    <w:abstractNumId w:val="14"/>
  </w:num>
  <w:num w:numId="9" w16cid:durableId="1526212348">
    <w:abstractNumId w:val="13"/>
  </w:num>
  <w:num w:numId="10" w16cid:durableId="652218388">
    <w:abstractNumId w:val="11"/>
  </w:num>
  <w:num w:numId="11" w16cid:durableId="2073501916">
    <w:abstractNumId w:val="18"/>
  </w:num>
  <w:num w:numId="12" w16cid:durableId="434714064">
    <w:abstractNumId w:val="3"/>
  </w:num>
  <w:num w:numId="13" w16cid:durableId="508720696">
    <w:abstractNumId w:val="6"/>
  </w:num>
  <w:num w:numId="14" w16cid:durableId="634651305">
    <w:abstractNumId w:val="15"/>
  </w:num>
  <w:num w:numId="15" w16cid:durableId="1996716962">
    <w:abstractNumId w:val="1"/>
  </w:num>
  <w:num w:numId="16" w16cid:durableId="962231009">
    <w:abstractNumId w:val="10"/>
  </w:num>
  <w:num w:numId="17" w16cid:durableId="329649477">
    <w:abstractNumId w:val="12"/>
  </w:num>
  <w:num w:numId="18" w16cid:durableId="1635718555">
    <w:abstractNumId w:val="7"/>
  </w:num>
  <w:num w:numId="19" w16cid:durableId="6444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0F70DC"/>
    <w:rsid w:val="00116A89"/>
    <w:rsid w:val="0014767B"/>
    <w:rsid w:val="0018700D"/>
    <w:rsid w:val="001C525B"/>
    <w:rsid w:val="001D08FA"/>
    <w:rsid w:val="001D5EB5"/>
    <w:rsid w:val="00210799"/>
    <w:rsid w:val="002178E9"/>
    <w:rsid w:val="002370D7"/>
    <w:rsid w:val="00237A14"/>
    <w:rsid w:val="00297132"/>
    <w:rsid w:val="002D0C10"/>
    <w:rsid w:val="002D279B"/>
    <w:rsid w:val="002D5094"/>
    <w:rsid w:val="002E3DE1"/>
    <w:rsid w:val="002F6F8E"/>
    <w:rsid w:val="00337CA2"/>
    <w:rsid w:val="0037756A"/>
    <w:rsid w:val="00382793"/>
    <w:rsid w:val="00385AF5"/>
    <w:rsid w:val="003B76FE"/>
    <w:rsid w:val="004049D7"/>
    <w:rsid w:val="00411A27"/>
    <w:rsid w:val="004F222B"/>
    <w:rsid w:val="005730C0"/>
    <w:rsid w:val="005878F0"/>
    <w:rsid w:val="005B1B8D"/>
    <w:rsid w:val="005E4E9E"/>
    <w:rsid w:val="006224D8"/>
    <w:rsid w:val="006419A7"/>
    <w:rsid w:val="00675009"/>
    <w:rsid w:val="006926FC"/>
    <w:rsid w:val="006F11B3"/>
    <w:rsid w:val="006F138B"/>
    <w:rsid w:val="00790A29"/>
    <w:rsid w:val="007A2A94"/>
    <w:rsid w:val="007A464A"/>
    <w:rsid w:val="007B09B4"/>
    <w:rsid w:val="008303CD"/>
    <w:rsid w:val="00896B31"/>
    <w:rsid w:val="008B7F00"/>
    <w:rsid w:val="008F684C"/>
    <w:rsid w:val="009129A2"/>
    <w:rsid w:val="00960FF8"/>
    <w:rsid w:val="009C0771"/>
    <w:rsid w:val="009C5732"/>
    <w:rsid w:val="009E7A78"/>
    <w:rsid w:val="009F7C32"/>
    <w:rsid w:val="00A37484"/>
    <w:rsid w:val="00A40DD5"/>
    <w:rsid w:val="00A53877"/>
    <w:rsid w:val="00A74B5A"/>
    <w:rsid w:val="00AD59B1"/>
    <w:rsid w:val="00AD7674"/>
    <w:rsid w:val="00AE47AD"/>
    <w:rsid w:val="00B47B69"/>
    <w:rsid w:val="00BC1F13"/>
    <w:rsid w:val="00C36EFD"/>
    <w:rsid w:val="00C63158"/>
    <w:rsid w:val="00C7167B"/>
    <w:rsid w:val="00C727E3"/>
    <w:rsid w:val="00C90A6F"/>
    <w:rsid w:val="00CA179E"/>
    <w:rsid w:val="00CC60A8"/>
    <w:rsid w:val="00CE0964"/>
    <w:rsid w:val="00D251D9"/>
    <w:rsid w:val="00D35C66"/>
    <w:rsid w:val="00D63326"/>
    <w:rsid w:val="00D6470A"/>
    <w:rsid w:val="00D647B7"/>
    <w:rsid w:val="00D91B96"/>
    <w:rsid w:val="00DA5598"/>
    <w:rsid w:val="00DB22A4"/>
    <w:rsid w:val="00DC53A8"/>
    <w:rsid w:val="00E52E3B"/>
    <w:rsid w:val="00E73A76"/>
    <w:rsid w:val="00E81946"/>
    <w:rsid w:val="00EB5187"/>
    <w:rsid w:val="00F0384B"/>
    <w:rsid w:val="00F144CC"/>
    <w:rsid w:val="00F421B2"/>
    <w:rsid w:val="00F9729E"/>
    <w:rsid w:val="00FB50C5"/>
    <w:rsid w:val="00FC32F9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paragraph" w:styleId="Heading3">
    <w:name w:val="heading 3"/>
    <w:basedOn w:val="Normal"/>
    <w:link w:val="Heading3Char"/>
    <w:uiPriority w:val="9"/>
    <w:qFormat/>
    <w:rsid w:val="00A40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D08FA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character" w:styleId="Strong">
    <w:name w:val="Strong"/>
    <w:basedOn w:val="DefaultParagraphFont"/>
    <w:uiPriority w:val="22"/>
    <w:qFormat/>
    <w:rsid w:val="00A40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DD5"/>
    <w:rPr>
      <w:rFonts w:ascii="Times New Roman" w:hAnsi="Times New Roman" w:cs="Angsana New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A40DD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นางสาวจีราภา ศรีท่าไฮ</cp:lastModifiedBy>
  <cp:revision>2</cp:revision>
  <dcterms:created xsi:type="dcterms:W3CDTF">2025-09-12T08:41:00Z</dcterms:created>
  <dcterms:modified xsi:type="dcterms:W3CDTF">2025-09-12T08:41:00Z</dcterms:modified>
</cp:coreProperties>
</file>