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0B12" w14:textId="192FBDF1" w:rsidR="00B8444F" w:rsidRPr="00B06CDB" w:rsidRDefault="0031749F" w:rsidP="002F7B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96821E" wp14:editId="440AA23F">
            <wp:extent cx="679450" cy="613697"/>
            <wp:effectExtent l="0" t="0" r="6350" b="0"/>
            <wp:docPr id="1" name="Picture 1" descr="http://www.unc.ac.th/Unc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c.ac.th/Unc/images/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32" cy="6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3D54" w14:textId="77777777" w:rsidR="001274E3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B06CDB">
        <w:rPr>
          <w:rFonts w:ascii="TH SarabunIT๙" w:hAnsi="TH SarabunIT๙" w:cs="TH SarabunIT๙"/>
          <w:b/>
          <w:bCs/>
          <w:sz w:val="32"/>
          <w:szCs w:val="32"/>
        </w:rPr>
        <w:t>(</w:t>
      </w:r>
      <w:bookmarkStart w:id="0" w:name="_Hlk85262343"/>
      <w:r w:rsidRPr="00B06CD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bookmarkEnd w:id="0"/>
      <w:r w:rsidRPr="00B06CDB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7DFE7BD4" w14:textId="2BF4ABC8" w:rsidR="001274E3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รายบุคคล</w:t>
      </w:r>
    </w:p>
    <w:p w14:paraId="646EEE0C" w14:textId="4D7D01F8" w:rsidR="009F1D3C" w:rsidRPr="00B06CDB" w:rsidRDefault="009F1D3C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๒๕๖</w:t>
      </w:r>
      <w:r w:rsidR="00E656B7" w:rsidRPr="00B06CDB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72FD144D" w14:textId="77777777" w:rsidR="00955CEA" w:rsidRPr="00B06CDB" w:rsidRDefault="00955CEA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79427B" w14:textId="363A11A9" w:rsidR="001274E3" w:rsidRPr="00B06CDB" w:rsidRDefault="00C4403B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 w:rsidRPr="00B06CDB">
        <w:rPr>
          <w:rFonts w:ascii="TH SarabunIT๙" w:hAnsi="TH SarabunIT๙" w:cs="TH SarabunIT๙"/>
          <w:sz w:val="32"/>
          <w:szCs w:val="32"/>
          <w:cs/>
        </w:rPr>
        <w:t>นางสาววิภา</w:t>
      </w:r>
      <w:proofErr w:type="spellStart"/>
      <w:r w:rsidRPr="00B06CDB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B06CDB">
        <w:rPr>
          <w:rFonts w:ascii="TH SarabunIT๙" w:hAnsi="TH SarabunIT๙" w:cs="TH SarabunIT๙"/>
          <w:sz w:val="32"/>
          <w:szCs w:val="32"/>
          <w:cs/>
        </w:rPr>
        <w:t xml:space="preserve">ณ นวลทอง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B06CDB">
        <w:rPr>
          <w:rFonts w:ascii="TH SarabunIT๙" w:hAnsi="TH SarabunIT๙" w:cs="TH SarabunIT๙"/>
          <w:sz w:val="32"/>
          <w:szCs w:val="32"/>
        </w:rPr>
        <w:t>…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(ด้านการสอน) </w:t>
      </w:r>
      <w:r w:rsidR="008A1CA9" w:rsidRPr="00B0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1CA9" w:rsidRPr="00B0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2375066" w14:textId="6CC4427B" w:rsidR="00A80073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ภาควิชา</w:t>
      </w:r>
      <w:r w:rsidR="0095721F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47EA" w:rsidRPr="00B06CDB">
        <w:rPr>
          <w:rFonts w:ascii="TH SarabunIT๙" w:hAnsi="TH SarabunIT๙" w:cs="TH SarabunIT๙"/>
          <w:sz w:val="32"/>
          <w:szCs w:val="32"/>
          <w:cs/>
        </w:rPr>
        <w:t>การพยาบ</w:t>
      </w:r>
      <w:r w:rsidR="000B674C" w:rsidRPr="00B06CDB">
        <w:rPr>
          <w:rFonts w:ascii="TH SarabunIT๙" w:hAnsi="TH SarabunIT๙" w:cs="TH SarabunIT๙"/>
          <w:sz w:val="32"/>
          <w:szCs w:val="32"/>
          <w:cs/>
        </w:rPr>
        <w:t>า</w:t>
      </w:r>
      <w:r w:rsidR="00C4403B" w:rsidRPr="00B06CDB">
        <w:rPr>
          <w:rFonts w:ascii="TH SarabunIT๙" w:hAnsi="TH SarabunIT๙" w:cs="TH SarabunIT๙"/>
          <w:sz w:val="32"/>
          <w:szCs w:val="32"/>
          <w:cs/>
        </w:rPr>
        <w:t>ล</w:t>
      </w:r>
      <w:r w:rsidR="00CF1877" w:rsidRPr="00B06CDB">
        <w:rPr>
          <w:rFonts w:ascii="TH SarabunIT๙" w:hAnsi="TH SarabunIT๙" w:cs="TH SarabunIT๙"/>
          <w:sz w:val="32"/>
          <w:szCs w:val="32"/>
          <w:cs/>
        </w:rPr>
        <w:t>ผู้ใหญ่และผู้สูงอายุ</w:t>
      </w:r>
    </w:p>
    <w:p w14:paraId="0934BBF3" w14:textId="2B3BC8F1" w:rsidR="00A80073" w:rsidRPr="00B06CD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1. ความเชี่ยวชาญเฉพาะในการปฏิบัติการพยาบาล</w:t>
      </w:r>
    </w:p>
    <w:p w14:paraId="2AD44AA0" w14:textId="77777777" w:rsidR="00A80073" w:rsidRPr="00B06CDB" w:rsidRDefault="00A80073" w:rsidP="00A80073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(  )  การพยาบาลผู้ป่วยภาวะเฉียบพลัน/อุบัติเหตุ/ฉุกเฉิน</w:t>
      </w:r>
      <w:r w:rsidRPr="00B06CDB">
        <w:rPr>
          <w:rFonts w:ascii="TH SarabunIT๙" w:hAnsi="TH SarabunIT๙" w:cs="TH SarabunIT๙"/>
          <w:sz w:val="32"/>
          <w:szCs w:val="32"/>
        </w:rPr>
        <w:t xml:space="preserve"> </w:t>
      </w:r>
      <w:r w:rsidRPr="00B06CDB">
        <w:rPr>
          <w:rFonts w:ascii="TH SarabunIT๙" w:hAnsi="TH SarabunIT๙" w:cs="TH SarabunIT๙"/>
          <w:sz w:val="32"/>
          <w:szCs w:val="32"/>
          <w:cs/>
        </w:rPr>
        <w:t>( )  การพยาบาลผู้ป่วยจิตเวช</w:t>
      </w:r>
    </w:p>
    <w:p w14:paraId="44749683" w14:textId="6F026C09" w:rsidR="00A80073" w:rsidRPr="00B06CDB" w:rsidRDefault="00A80073" w:rsidP="00A80073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)  การพยาบาลผู้ป่วยในภาวะวิกฤต                    ( ) การพยาบาลเวชปฏิบัติทั่วไป/ครอบครัว/ชุมชน </w:t>
      </w:r>
    </w:p>
    <w:p w14:paraId="47BF033F" w14:textId="450CFCE7" w:rsidR="00A80073" w:rsidRPr="00B06CDB" w:rsidRDefault="00A80073" w:rsidP="00A80073">
      <w:pPr>
        <w:spacing w:after="0"/>
        <w:ind w:right="-105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 xml:space="preserve">( / ) 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การพยาบาลผู้ป่วยในระยะเจ็บป่วยเรื้อรัง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 xml:space="preserve">  ( ) การพยาบาลส่งเสริมสุขภาพและป้องกันโรค</w:t>
      </w:r>
    </w:p>
    <w:p w14:paraId="05EC51B2" w14:textId="290C2324" w:rsidR="00A80073" w:rsidRPr="00B06CDB" w:rsidRDefault="00A80073" w:rsidP="00A80073">
      <w:pPr>
        <w:spacing w:after="0"/>
        <w:ind w:right="-105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 xml:space="preserve"> (  ) การพยาบาลผู้ป่วยในระยะเจ็บป่วยสุดท้าย    ( ) การพยาบาลผู้ป่วยที่ได้รับการตรวจ/การบำบัดพิเศษ</w:t>
      </w:r>
    </w:p>
    <w:p w14:paraId="5606C9EB" w14:textId="1C215029" w:rsidR="00A80073" w:rsidRPr="00B06CDB" w:rsidRDefault="00A80073" w:rsidP="00A80073">
      <w:pPr>
        <w:spacing w:after="0"/>
        <w:ind w:right="-105"/>
        <w:rPr>
          <w:rFonts w:ascii="TH SarabunIT๙" w:hAnsi="TH SarabunIT๙" w:cs="TH SarabunIT๙"/>
          <w:sz w:val="32"/>
          <w:szCs w:val="32"/>
          <w:cs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>(  ) การพยาบาลผดุงครรภ์                             ( ) อื่น ๆ (ระบุ).............................................................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</w:t>
      </w:r>
    </w:p>
    <w:p w14:paraId="5D7D154F" w14:textId="77777777" w:rsidR="00A80073" w:rsidRPr="00B06CD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๒. กลุ่มผู้ป่วย/ผู้รับบริการเป้าหมาย</w:t>
      </w:r>
    </w:p>
    <w:p w14:paraId="22A768D8" w14:textId="12DEEEB2" w:rsidR="00A80073" w:rsidRPr="00B06CDB" w:rsidRDefault="00A80073" w:rsidP="00A80073">
      <w:pPr>
        <w:pStyle w:val="a8"/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๒.๑ รายบุคคล</w:t>
      </w:r>
    </w:p>
    <w:p w14:paraId="0B6DE496" w14:textId="1BFBF24B" w:rsidR="00A80073" w:rsidRPr="00B06CDB" w:rsidRDefault="00A80073" w:rsidP="00A80073">
      <w:pPr>
        <w:spacing w:after="0" w:line="240" w:lineRule="auto"/>
        <w:ind w:left="63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(   ) ทารกแรกเกิด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>(   ) เด็กและวัยรุ่น</w:t>
      </w:r>
    </w:p>
    <w:p w14:paraId="11E7183A" w14:textId="57B839F6" w:rsidR="00A80073" w:rsidRPr="00B06CDB" w:rsidRDefault="00A80073" w:rsidP="00A80073">
      <w:pPr>
        <w:spacing w:after="0" w:line="240" w:lineRule="auto"/>
        <w:ind w:left="360" w:firstLine="270"/>
        <w:jc w:val="thaiDistribute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( / )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ผู้ใหญ่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>(   ) ผู้สูงอายุ</w:t>
      </w:r>
    </w:p>
    <w:p w14:paraId="6999125B" w14:textId="0CDF328A" w:rsidR="00A80073" w:rsidRPr="00B06CDB" w:rsidRDefault="00A80073" w:rsidP="00A80073">
      <w:pPr>
        <w:spacing w:after="0" w:line="240" w:lineRule="auto"/>
        <w:ind w:firstLine="63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(   ) ผู้ป่วยจิตเวช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>(   ) หญิงตั้งครรภ์</w:t>
      </w:r>
    </w:p>
    <w:p w14:paraId="30620A1F" w14:textId="7DD60277" w:rsidR="00A80073" w:rsidRPr="00B06CDB" w:rsidRDefault="00A80073" w:rsidP="00A80073">
      <w:pPr>
        <w:spacing w:after="0" w:line="240" w:lineRule="auto"/>
        <w:ind w:firstLine="63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(   ) อื่น ๆ เช่น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</w:t>
      </w:r>
      <w:r w:rsidRPr="00B06CD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3C2B11AB" w14:textId="77777777" w:rsidR="00A80073" w:rsidRPr="00B06CD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    ๒.๒ รายครอบครัว/กลุ่ม/ชุมชน(ระบุ)</w:t>
      </w:r>
    </w:p>
    <w:p w14:paraId="5B518EC2" w14:textId="73BAEE61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)ครอบครัว </w:t>
      </w:r>
    </w:p>
    <w:p w14:paraId="62DE86CF" w14:textId="2ADE24EE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กลุ่ม/ชุมชน 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</w:t>
      </w:r>
      <w:r w:rsidRPr="00B06CD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</w:p>
    <w:p w14:paraId="0DE6A757" w14:textId="3638EDE2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อื่น ๆ เช่น  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</w:p>
    <w:p w14:paraId="64AE7CE9" w14:textId="77777777" w:rsidR="00A80073" w:rsidRPr="00B06CD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๓. สถานที่ปฏิบัติการพยาบาลในฐานะผู้เชี่ยวชาญ/ผู้ชำนาญการ</w:t>
      </w:r>
    </w:p>
    <w:p w14:paraId="14FADB5A" w14:textId="77777777" w:rsidR="00A80073" w:rsidRPr="00B06CDB" w:rsidRDefault="00A80073" w:rsidP="00A80073">
      <w:pPr>
        <w:spacing w:after="0" w:line="240" w:lineRule="auto"/>
        <w:ind w:left="58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๓.๑  โรงพยาบาลอุตรดิตถ์  </w:t>
      </w:r>
    </w:p>
    <w:p w14:paraId="24F64167" w14:textId="430A7DC0" w:rsidR="00A80073" w:rsidRPr="00B06CDB" w:rsidRDefault="00A80073" w:rsidP="00A80073">
      <w:pPr>
        <w:spacing w:after="0" w:line="240" w:lineRule="auto"/>
        <w:ind w:firstLine="580"/>
        <w:rPr>
          <w:rFonts w:ascii="TH SarabunIT๙" w:hAnsi="TH SarabunIT๙" w:cs="TH SarabunIT๙"/>
          <w:sz w:val="32"/>
          <w:szCs w:val="32"/>
          <w:cs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/ )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หอผู้ป่วยอายุรกรรม</w:t>
      </w:r>
      <w:r w:rsidR="00705BD7"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ชาย</w:t>
      </w:r>
    </w:p>
    <w:p w14:paraId="6913C461" w14:textId="17F6CEE2" w:rsidR="00A80073" w:rsidRPr="00B06CDB" w:rsidRDefault="00A80073" w:rsidP="00A80073">
      <w:pPr>
        <w:spacing w:after="0" w:line="240" w:lineRule="auto"/>
        <w:ind w:firstLine="58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คลินิกผู้ป่วยนอก/ </w:t>
      </w:r>
      <w:r w:rsidRPr="00B06CDB">
        <w:rPr>
          <w:rFonts w:ascii="TH SarabunIT๙" w:hAnsi="TH SarabunIT๙" w:cs="TH SarabunIT๙"/>
          <w:sz w:val="32"/>
          <w:szCs w:val="32"/>
        </w:rPr>
        <w:t>Ambulatory Care Setting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ระบุ 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619B93" w14:textId="77777777" w:rsidR="00A80073" w:rsidRPr="00B06CD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        ๓.๒ </w:t>
      </w:r>
      <w:r w:rsidRPr="00B06CDB">
        <w:rPr>
          <w:rFonts w:ascii="TH SarabunIT๙" w:hAnsi="TH SarabunIT๙" w:cs="TH SarabunIT๙"/>
          <w:sz w:val="32"/>
          <w:szCs w:val="32"/>
        </w:rPr>
        <w:t xml:space="preserve"> </w:t>
      </w:r>
      <w:r w:rsidRPr="00B06CDB">
        <w:rPr>
          <w:rFonts w:ascii="TH SarabunIT๙" w:hAnsi="TH SarabunIT๙" w:cs="TH SarabunIT๙"/>
          <w:sz w:val="32"/>
          <w:szCs w:val="32"/>
          <w:cs/>
        </w:rPr>
        <w:t>ในชุมชน ระบบบริการสุขภาพ ระดับปฐมภูมิ</w:t>
      </w:r>
    </w:p>
    <w:p w14:paraId="599A242D" w14:textId="676D9914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(   ) ศูนย์บริการสาธารณสุข/โรงพยาบาลส่งเสริมสุขภาพตำบลม่อนดินแดง</w:t>
      </w:r>
    </w:p>
    <w:p w14:paraId="096AC105" w14:textId="77A75D72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โรงเรียน 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7B9B28" w14:textId="7FEE71DD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Pr="00B06CDB">
        <w:rPr>
          <w:rFonts w:ascii="TH SarabunIT๙" w:hAnsi="TH SarabunIT๙" w:cs="TH SarabunIT๙"/>
          <w:sz w:val="32"/>
          <w:szCs w:val="32"/>
        </w:rPr>
        <w:t>Home Health Care /Hospice Care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FC2C2B" w14:textId="453A5FF5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ศูนย์พัฒนาเด็กปฐมวัย 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3730E9" w14:textId="2B27F5C2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ศูนย์ผู้สูงอายุ </w:t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5C1278" w14:textId="35FB4E2A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   ) อื่น ๆ (ระบุ) 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3D456F" w14:textId="77777777" w:rsidR="00A80073" w:rsidRPr="00B06CD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๔. บทบาทการพยาบาลที่ต้องการไปปฏิบัติการพยาบาล</w:t>
      </w:r>
    </w:p>
    <w:p w14:paraId="209D83E0" w14:textId="70EBD1A5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Pr="00B06CDB">
        <w:rPr>
          <w:rFonts w:ascii="TH SarabunIT๙" w:hAnsi="TH SarabunIT๙" w:cs="TH SarabunIT๙"/>
          <w:sz w:val="32"/>
          <w:szCs w:val="32"/>
        </w:rPr>
        <w:t>Direct care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CDB"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55D8E5F7" w14:textId="6C558D95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/ ) </w:t>
      </w:r>
      <w:r w:rsidRPr="00B06CDB">
        <w:rPr>
          <w:rFonts w:ascii="TH SarabunIT๙" w:hAnsi="TH SarabunIT๙" w:cs="TH SarabunIT๙"/>
          <w:b/>
          <w:bCs/>
          <w:sz w:val="32"/>
          <w:szCs w:val="32"/>
        </w:rPr>
        <w:t>Consultation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CFB1A68" w14:textId="75219E75" w:rsidR="00A80073" w:rsidRPr="00B06CD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พัฒนาระบบบริการและคุณภาพการพยาบาล   </w:t>
      </w:r>
    </w:p>
    <w:p w14:paraId="1BE30FD2" w14:textId="40374A77" w:rsidR="00286FB0" w:rsidRPr="00B06CDB" w:rsidRDefault="00A80073" w:rsidP="00C440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 xml:space="preserve">(   ) อื่น ๆ ระบุ </w:t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A75596" w14:textId="77777777" w:rsidR="00F15686" w:rsidRDefault="00F15686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D78C87" w14:textId="2782313A" w:rsidR="00286FB0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สาขาความเชี่ยวชาญหรือความสนใจเฉพาะทา</w:t>
      </w:r>
      <w:r w:rsidR="00A80073"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</w:t>
      </w:r>
      <w:r w:rsidR="00E04B39" w:rsidRPr="00B06CDB">
        <w:rPr>
          <w:rFonts w:ascii="TH SarabunIT๙" w:hAnsi="TH SarabunIT๙" w:cs="TH SarabunIT๙"/>
          <w:sz w:val="32"/>
          <w:szCs w:val="32"/>
          <w:cs/>
        </w:rPr>
        <w:t>การดูแลผู้ป่วยเบาหวานชนิดที่ 2 เพื่อป้องกันการเกิดแผลที่เท้า</w:t>
      </w:r>
    </w:p>
    <w:p w14:paraId="0CB64277" w14:textId="76796E5D" w:rsidR="00320BC1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หัวข้อ/ประเด็นการปฏิบัติ</w:t>
      </w:r>
      <w:r w:rsidRPr="00B06CD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</w:t>
      </w:r>
      <w:r w:rsidR="00381B86" w:rsidRPr="00B06CDB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="00E04B39"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4B39" w:rsidRPr="00B06CDB">
        <w:rPr>
          <w:rFonts w:ascii="TH SarabunIT๙" w:hAnsi="TH SarabunIT๙" w:cs="TH SarabunIT๙"/>
          <w:sz w:val="32"/>
          <w:szCs w:val="32"/>
          <w:cs/>
        </w:rPr>
        <w:t>การให้ความรู้กับผู้ป่วยเบาหวานชนิดที่ 2เพื่อป้องกันการเกิดแผลที่เท้า โรงพยาบาลอุตรดิตถ์</w:t>
      </w:r>
    </w:p>
    <w:p w14:paraId="2AA17655" w14:textId="2B8BD79A" w:rsidR="004454B1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กลุ่มเป้าหมาย/หน่วยงา</w:t>
      </w:r>
      <w:r w:rsidR="002D4EB9"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E04B39"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4B39" w:rsidRPr="00B06CDB">
        <w:rPr>
          <w:rFonts w:ascii="TH SarabunIT๙" w:hAnsi="TH SarabunIT๙" w:cs="TH SarabunIT๙"/>
          <w:sz w:val="32"/>
          <w:szCs w:val="32"/>
          <w:cs/>
        </w:rPr>
        <w:t>ผู้ป่วยเบาหวานชนิดที่ 2 หอผู้ป่วยอายุรกรรม</w:t>
      </w:r>
      <w:r w:rsidR="00705BD7" w:rsidRPr="00B06CDB">
        <w:rPr>
          <w:rFonts w:ascii="TH SarabunIT๙" w:hAnsi="TH SarabunIT๙" w:cs="TH SarabunIT๙"/>
          <w:sz w:val="32"/>
          <w:szCs w:val="32"/>
          <w:cs/>
        </w:rPr>
        <w:t>ชาย</w:t>
      </w:r>
      <w:r w:rsidR="00E04B39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54B1" w:rsidRPr="00B06CDB">
        <w:rPr>
          <w:rFonts w:ascii="TH SarabunIT๙" w:hAnsi="TH SarabunIT๙" w:cs="TH SarabunIT๙"/>
          <w:sz w:val="32"/>
          <w:szCs w:val="32"/>
          <w:cs/>
        </w:rPr>
        <w:t>โรงพยาบาลอุตรดิตถ์</w:t>
      </w:r>
    </w:p>
    <w:p w14:paraId="678772DD" w14:textId="195BCF84" w:rsidR="0001303A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A52BDC" w:rsidRPr="00B06CDB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 w:rsidR="00091D59" w:rsidRPr="00B06CDB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3E1246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877" w:rsidRPr="00B06CDB">
        <w:rPr>
          <w:rFonts w:ascii="TH SarabunIT๙" w:hAnsi="TH SarabunIT๙" w:cs="TH SarabunIT๙"/>
          <w:sz w:val="32"/>
          <w:szCs w:val="32"/>
          <w:cs/>
        </w:rPr>
        <w:t>๒๕๖</w:t>
      </w:r>
      <w:r w:rsidR="00B06CDB" w:rsidRPr="00B06CDB">
        <w:rPr>
          <w:rFonts w:ascii="TH SarabunIT๙" w:hAnsi="TH SarabunIT๙" w:cs="TH SarabunIT๙"/>
          <w:sz w:val="32"/>
          <w:szCs w:val="32"/>
        </w:rPr>
        <w:t>7</w:t>
      </w:r>
      <w:r w:rsidR="003E1246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2BDC" w:rsidRPr="00B06CDB">
        <w:rPr>
          <w:rFonts w:ascii="TH SarabunIT๙" w:hAnsi="TH SarabunIT๙" w:cs="TH SarabunIT๙"/>
          <w:sz w:val="32"/>
          <w:szCs w:val="32"/>
          <w:cs/>
        </w:rPr>
        <w:t>– ๓</w:t>
      </w:r>
      <w:r w:rsidR="00DF1265" w:rsidRPr="00B06CDB">
        <w:rPr>
          <w:rFonts w:ascii="TH SarabunIT๙" w:hAnsi="TH SarabunIT๙" w:cs="TH SarabunIT๙"/>
          <w:sz w:val="32"/>
          <w:szCs w:val="32"/>
          <w:cs/>
        </w:rPr>
        <w:t>1</w:t>
      </w:r>
      <w:r w:rsidR="003E1246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1D59" w:rsidRPr="00B06CDB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="00A52BDC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877" w:rsidRPr="00B06CDB">
        <w:rPr>
          <w:rFonts w:ascii="TH SarabunIT๙" w:hAnsi="TH SarabunIT๙" w:cs="TH SarabunIT๙"/>
          <w:sz w:val="32"/>
          <w:szCs w:val="32"/>
          <w:cs/>
        </w:rPr>
        <w:t>๒๕๖</w:t>
      </w:r>
      <w:r w:rsidR="00B06CDB" w:rsidRPr="00B06CDB">
        <w:rPr>
          <w:rFonts w:ascii="TH SarabunIT๙" w:hAnsi="TH SarabunIT๙" w:cs="TH SarabunIT๙"/>
          <w:sz w:val="32"/>
          <w:szCs w:val="32"/>
        </w:rPr>
        <w:t>8</w:t>
      </w:r>
      <w:r w:rsidR="009159CD" w:rsidRPr="00B06CD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09D9" w:rsidRPr="00B06C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06CDB" w:rsidRPr="00B06CDB">
        <w:rPr>
          <w:rFonts w:ascii="TH SarabunIT๙" w:hAnsi="TH SarabunIT๙" w:cs="TH SarabunIT๙"/>
          <w:sz w:val="32"/>
          <w:szCs w:val="32"/>
        </w:rPr>
        <w:t>8</w:t>
      </w:r>
      <w:r w:rsidR="00007BCB">
        <w:rPr>
          <w:rFonts w:ascii="TH SarabunIT๙" w:hAnsi="TH SarabunIT๙" w:cs="TH SarabunIT๙"/>
          <w:sz w:val="32"/>
          <w:szCs w:val="32"/>
        </w:rPr>
        <w:t>6</w:t>
      </w:r>
      <w:r w:rsidR="008709D9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682E81E2" w14:textId="0DC206B1" w:rsidR="001274E3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เป้าหมาย/ผลลัพธ์</w:t>
      </w:r>
    </w:p>
    <w:p w14:paraId="5B39971D" w14:textId="648B7880" w:rsidR="001274E3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ระยะสั้น</w:t>
      </w:r>
    </w:p>
    <w:p w14:paraId="462B4971" w14:textId="16787133" w:rsidR="008C6EB7" w:rsidRPr="00B06CDB" w:rsidRDefault="002733CF" w:rsidP="002F7BE4">
      <w:pPr>
        <w:pStyle w:val="a8"/>
        <w:numPr>
          <w:ilvl w:val="0"/>
          <w:numId w:val="10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19674053"/>
      <w:bookmarkStart w:id="2" w:name="_Hlk85266542"/>
      <w:bookmarkStart w:id="3" w:name="_Hlk103689274"/>
      <w:r w:rsidRPr="00B06CDB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</w:t>
      </w:r>
      <w:r w:rsidR="008C6EB7" w:rsidRPr="00B06CDB">
        <w:rPr>
          <w:rFonts w:ascii="TH SarabunIT๙" w:hAnsi="TH SarabunIT๙" w:cs="TH SarabunIT๙"/>
          <w:sz w:val="32"/>
          <w:szCs w:val="32"/>
          <w:cs/>
        </w:rPr>
        <w:t>ในการดูแลตนเองเพื่อการป้องกันการเกิดภาวะแทรกซ้อน</w:t>
      </w:r>
      <w:bookmarkEnd w:id="1"/>
      <w:r w:rsidR="00320BC1" w:rsidRPr="00B06CDB">
        <w:rPr>
          <w:rFonts w:ascii="TH SarabunIT๙" w:hAnsi="TH SarabunIT๙" w:cs="TH SarabunIT๙"/>
          <w:sz w:val="32"/>
          <w:szCs w:val="32"/>
          <w:cs/>
        </w:rPr>
        <w:t>การเกิดแผลที่เท้าในผู้ป่วย</w:t>
      </w:r>
      <w:r w:rsidR="008C6EB7" w:rsidRPr="00B06CDB">
        <w:rPr>
          <w:rFonts w:ascii="TH SarabunIT๙" w:hAnsi="TH SarabunIT๙" w:cs="TH SarabunIT๙"/>
          <w:sz w:val="32"/>
          <w:szCs w:val="32"/>
          <w:cs/>
        </w:rPr>
        <w:t>เบาหวาน</w:t>
      </w:r>
    </w:p>
    <w:p w14:paraId="1C908DB4" w14:textId="55816D90" w:rsidR="00F13A85" w:rsidRPr="00B06CDB" w:rsidRDefault="008C6EB7" w:rsidP="002F7BE4">
      <w:pPr>
        <w:pStyle w:val="a8"/>
        <w:numPr>
          <w:ilvl w:val="0"/>
          <w:numId w:val="10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ผู้ป่วยควบคุมระดับน้ำตาลในเลือดให้อยู่ในเกณฑ์ที่กำหนดได้</w:t>
      </w:r>
      <w:r w:rsidR="001D6A99" w:rsidRPr="00B06CDB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2"/>
    <w:bookmarkEnd w:id="3"/>
    <w:p w14:paraId="4BC969ED" w14:textId="1FB40071" w:rsidR="001274E3" w:rsidRPr="00B06CD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ระยะยาว</w:t>
      </w:r>
    </w:p>
    <w:p w14:paraId="0C41F645" w14:textId="6FBBA6FD" w:rsidR="009D2160" w:rsidRPr="00B06CDB" w:rsidRDefault="001B08AE" w:rsidP="002F7BE4">
      <w:pPr>
        <w:pStyle w:val="a8"/>
        <w:numPr>
          <w:ilvl w:val="0"/>
          <w:numId w:val="22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เพื่อสร้างระบบการดูแลผู้ป่วยเบาหวานชนิดที่ 2 เพื่อการป้องกันการเกิดภาวะแทรกซ้อนการเกิดแผลที่เท้า</w:t>
      </w:r>
    </w:p>
    <w:p w14:paraId="3B27E560" w14:textId="77777777" w:rsidR="009D2160" w:rsidRPr="00B06CDB" w:rsidRDefault="009D2160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299"/>
        <w:gridCol w:w="4792"/>
        <w:gridCol w:w="1417"/>
        <w:gridCol w:w="1842"/>
      </w:tblGrid>
      <w:tr w:rsidR="003A6D70" w:rsidRPr="00B06CDB" w14:paraId="3DAC5024" w14:textId="56DF2EEB" w:rsidTr="00143DED">
        <w:trPr>
          <w:tblHeader/>
        </w:trPr>
        <w:tc>
          <w:tcPr>
            <w:tcW w:w="1299" w:type="dxa"/>
            <w:vAlign w:val="center"/>
          </w:tcPr>
          <w:p w14:paraId="3B6F6868" w14:textId="77777777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  <w:p w14:paraId="3C052843" w14:textId="77777777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4792" w:type="dxa"/>
            <w:vAlign w:val="center"/>
          </w:tcPr>
          <w:p w14:paraId="2CE65AF2" w14:textId="77777777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1417" w:type="dxa"/>
            <w:vAlign w:val="center"/>
          </w:tcPr>
          <w:p w14:paraId="1C3BD021" w14:textId="77777777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842" w:type="dxa"/>
          </w:tcPr>
          <w:p w14:paraId="6A61F768" w14:textId="307D5818" w:rsidR="003A6D70" w:rsidRPr="00B06CDB" w:rsidRDefault="005B6AD6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4B17CAE2" w14:textId="4B5D35EF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A6D70" w:rsidRPr="00B06CDB" w14:paraId="0D7A5537" w14:textId="6ACF0DF3" w:rsidTr="00143DED">
        <w:tc>
          <w:tcPr>
            <w:tcW w:w="1299" w:type="dxa"/>
          </w:tcPr>
          <w:p w14:paraId="41679E10" w14:textId="5AA18370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๑</w:t>
            </w: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3CE4F27" w14:textId="57C8E191" w:rsidR="003A6D70" w:rsidRPr="00B06CDB" w:rsidRDefault="00E72252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88690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</w:t>
            </w:r>
            <w:r w:rsidR="001B08A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</w:t>
            </w:r>
            <w:r w:rsidR="003A6D70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88690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2C0E8FBD" w14:textId="3B3D3D7E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06C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B06CD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B06CD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  <w:p w14:paraId="168B39DD" w14:textId="78306653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92" w:type="dxa"/>
          </w:tcPr>
          <w:p w14:paraId="0C610223" w14:textId="27D202D2" w:rsidR="00320BC1" w:rsidRPr="00B06CDB" w:rsidRDefault="00A8684D" w:rsidP="002F7B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873E0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ปัญหาและสถานการณ์</w:t>
            </w:r>
            <w:r w:rsidR="00320BC1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ของผู้ป่วยเบาหวานชนิดที่ 2 ที่เกิดภาวะแทรกซ้อนและยังไม่เกิดภาวะแทรก</w:t>
            </w:r>
            <w:r w:rsidR="00F74A25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ซ้อน</w:t>
            </w:r>
            <w:r w:rsidR="001B08A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ในการเข้ารับการรักษาที่หอผู้ป่วยอายุรกรร</w:t>
            </w:r>
            <w:r w:rsidR="00705BD7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มชาย </w:t>
            </w:r>
            <w:r w:rsidR="001B08A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366FC535" w14:textId="77777777" w:rsidR="00F74A25" w:rsidRDefault="00705BD7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20BC1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08A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รวบรวมข้อมูลและปัญหาของผู้ป่วยเบาหวานชนิดที่ 2 ที่เข้ารับการรักษาบน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7637A361" w14:textId="0661FBBA" w:rsidR="00F15686" w:rsidRPr="00B06CDB" w:rsidRDefault="00F15686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D5ED47" w14:textId="77777777" w:rsidR="006E2BEC" w:rsidRPr="00B06CDB" w:rsidRDefault="001B08AE" w:rsidP="001B08AE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</w:p>
          <w:p w14:paraId="1440F4CD" w14:textId="0AA8A1BF" w:rsidR="001B08AE" w:rsidRPr="00B06CDB" w:rsidRDefault="00705BD7" w:rsidP="001B08AE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1B08A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4F83C71C" w14:textId="5DD01EF8" w:rsidR="002531DE" w:rsidRPr="00B06CDB" w:rsidRDefault="002531DE" w:rsidP="001B08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A89A8DC" w14:textId="449595B2" w:rsidR="003A6D70" w:rsidRPr="00B06CDB" w:rsidRDefault="00066DDF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BD7591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</w:t>
            </w:r>
            <w:r w:rsidR="001B08A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ศึกษาปัญหาและข้อมูลของผู้ป่วยเบาหวานชนิดที่ 2</w:t>
            </w:r>
          </w:p>
          <w:p w14:paraId="245718EB" w14:textId="55BB3914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6D70" w:rsidRPr="00B06CDB" w14:paraId="65035C4A" w14:textId="3C63A9BE" w:rsidTr="00143DED">
        <w:tc>
          <w:tcPr>
            <w:tcW w:w="1299" w:type="dxa"/>
          </w:tcPr>
          <w:p w14:paraId="7E9DACB6" w14:textId="3C818A85" w:rsidR="003A6D70" w:rsidRPr="00B06CD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๒</w:t>
            </w:r>
          </w:p>
          <w:p w14:paraId="2C17B55E" w14:textId="69CF2100" w:rsidR="001B5866" w:rsidRPr="00B06CDB" w:rsidRDefault="005E4BED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1B08A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ต.ค. </w:t>
            </w:r>
            <w:r w:rsidR="005F4D78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2923E2DE" w14:textId="640A550E" w:rsidR="003A6D70" w:rsidRPr="00B06CDB" w:rsidRDefault="001B5866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A6D70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ชม.)</w:t>
            </w:r>
          </w:p>
        </w:tc>
        <w:tc>
          <w:tcPr>
            <w:tcW w:w="4792" w:type="dxa"/>
          </w:tcPr>
          <w:p w14:paraId="01F31BB0" w14:textId="77777777" w:rsidR="00066DDF" w:rsidRPr="00B06CDB" w:rsidRDefault="008B6734" w:rsidP="002F7B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73E0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66DDF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7411EEEF" w14:textId="77777777" w:rsidR="006E2BEC" w:rsidRPr="00B06CDB" w:rsidRDefault="00066DDF" w:rsidP="001F114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A70BB1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คัดกรอง</w:t>
            </w:r>
            <w:r w:rsidR="00A70BB1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ระดับน้ำตาลในกระแสเลือดของ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</w:t>
            </w:r>
            <w:r w:rsidR="00A70BB1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60C327DA" w14:textId="6613B7D6" w:rsidR="008B6734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ชาย</w:t>
            </w:r>
          </w:p>
        </w:tc>
        <w:tc>
          <w:tcPr>
            <w:tcW w:w="1417" w:type="dxa"/>
          </w:tcPr>
          <w:p w14:paraId="00EA8F56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หอผู้ป่วยอายุรกรรม</w:t>
            </w:r>
          </w:p>
          <w:p w14:paraId="41897E7B" w14:textId="43A211E2" w:rsidR="006E2BEC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6E73DB1F" w14:textId="579CF9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DCC1CB" w14:textId="06CA48F9" w:rsidR="00066DDF" w:rsidRPr="00B06CDB" w:rsidRDefault="00066DDF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0FCE0FB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1.สรุปผลผลการศึกษาปัญหาและข้อมูลของผู้ป่วยเบาหวานชนิดที่ 2</w:t>
            </w:r>
          </w:p>
          <w:p w14:paraId="4ADCAAEC" w14:textId="42D34906" w:rsidR="00066DDF" w:rsidRPr="00B06CDB" w:rsidRDefault="00A70BB1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</w:t>
            </w:r>
            <w:r w:rsidR="004A37F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66DDF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ผู้ป่วยสามารถบอกการดูแลเท้าได้มากว่าร้อยละ 50</w:t>
            </w:r>
          </w:p>
          <w:p w14:paraId="1116CDD2" w14:textId="6458ADDE" w:rsidR="00066DDF" w:rsidRPr="00B06CDB" w:rsidRDefault="00A70BB1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066DDF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.ผู้ป่วยสาธิตย้อนกลับการตรวจเท้าด้วยตนเอง</w:t>
            </w:r>
            <w:r w:rsidR="00F74A25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14:paraId="4177BE7B" w14:textId="77777777" w:rsidR="009D2160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  <w:p w14:paraId="5673A49B" w14:textId="49A41026" w:rsidR="00F15686" w:rsidRPr="00B06CDB" w:rsidRDefault="00F15686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70BB1" w:rsidRPr="00B06CDB" w14:paraId="75BB7A29" w14:textId="2D7EAC32" w:rsidTr="00143DED">
        <w:tc>
          <w:tcPr>
            <w:tcW w:w="1299" w:type="dxa"/>
          </w:tcPr>
          <w:p w14:paraId="4CA4597E" w14:textId="0BFB4175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๓</w:t>
            </w:r>
          </w:p>
          <w:p w14:paraId="33F8330B" w14:textId="3DE90D73" w:rsidR="00A70BB1" w:rsidRPr="00B06CDB" w:rsidRDefault="005E4BED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9D2160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62A3D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9D2160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="00A70BB1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4CF87107" w14:textId="424D9B6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4792" w:type="dxa"/>
          </w:tcPr>
          <w:p w14:paraId="262F676F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CCF327F" w14:textId="77777777" w:rsidR="006E2BEC" w:rsidRPr="00B06CDB" w:rsidRDefault="00A70BB1" w:rsidP="001F114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7214F3D4" w14:textId="2309B55C" w:rsidR="00A70BB1" w:rsidRPr="00B06CD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417" w:type="dxa"/>
          </w:tcPr>
          <w:p w14:paraId="52C5FCEA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10848636" w14:textId="5B1223E5" w:rsidR="006E2BEC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28DB0780" w14:textId="7548090D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2C40CAB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4626CB52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5952E267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2C21A936" w14:textId="77777777" w:rsidR="00A70BB1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  <w:p w14:paraId="6FA0C47E" w14:textId="5BC46C8C" w:rsidR="00F15686" w:rsidRPr="00B06CDB" w:rsidRDefault="00F15686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70BB1" w:rsidRPr="00B06CDB" w14:paraId="1E91C187" w14:textId="059EF6CF" w:rsidTr="00143DED">
        <w:tc>
          <w:tcPr>
            <w:tcW w:w="1299" w:type="dxa"/>
          </w:tcPr>
          <w:p w14:paraId="3748D077" w14:textId="36FAA593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๔</w:t>
            </w:r>
          </w:p>
          <w:p w14:paraId="69ECFA63" w14:textId="77777777" w:rsidR="00FC122E" w:rsidRDefault="00FC122E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D2160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  <w:p w14:paraId="5F005D0C" w14:textId="33659EF6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FC12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5BC3D096" w14:textId="6FA4F915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 </w:t>
            </w:r>
          </w:p>
          <w:p w14:paraId="07726BFB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865D3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1E2975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A6DBB" w14:textId="335475E2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2446B80A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102C79D" w14:textId="77777777" w:rsidR="006E2BEC" w:rsidRPr="00B06CDB" w:rsidRDefault="00A70BB1" w:rsidP="001F114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6607C12" w14:textId="1E9240CF" w:rsidR="00A70BB1" w:rsidRPr="00B06CD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417" w:type="dxa"/>
          </w:tcPr>
          <w:p w14:paraId="471D79FE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0DDDDD7" w14:textId="17F9C394" w:rsidR="006E2BEC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5E848FE9" w14:textId="234E0A61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A4B3208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01CB03CC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645D6700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2536D23B" w14:textId="77777777" w:rsidR="009D2160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  <w:p w14:paraId="3E6F1F5E" w14:textId="623FEE41" w:rsidR="00F15686" w:rsidRPr="00B06CDB" w:rsidRDefault="00F15686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70BB1" w:rsidRPr="00B06CDB" w14:paraId="1C0D0CEF" w14:textId="77777777" w:rsidTr="00143DED">
        <w:tc>
          <w:tcPr>
            <w:tcW w:w="1299" w:type="dxa"/>
          </w:tcPr>
          <w:p w14:paraId="4D67D0FC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๕</w:t>
            </w:r>
          </w:p>
          <w:p w14:paraId="130D1A19" w14:textId="0A96AFB9" w:rsidR="00FC122E" w:rsidRDefault="00E333AC" w:rsidP="00FC122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FC122E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C12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  <w:p w14:paraId="78AEFC15" w14:textId="77777777" w:rsidR="00FC122E" w:rsidRPr="00B06CDB" w:rsidRDefault="00FC122E" w:rsidP="00FC122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08A72187" w14:textId="0C4FE3E5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E62A3D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ชม.)</w:t>
            </w:r>
          </w:p>
          <w:p w14:paraId="06AA9ADA" w14:textId="0E8B14BC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3468F8B9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A11E5AC" w14:textId="77777777" w:rsidR="006E2BEC" w:rsidRPr="00B06CDB" w:rsidRDefault="00A70BB1" w:rsidP="001F114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A034FEC" w14:textId="5A029C82" w:rsidR="00A70BB1" w:rsidRPr="00B06CD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417" w:type="dxa"/>
          </w:tcPr>
          <w:p w14:paraId="6A944F67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6B71B80" w14:textId="3EFBD5E6" w:rsidR="006E2BEC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4C1DE973" w14:textId="4F348F42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43D57DF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5060DE5A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2F3F0274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03D8BD37" w14:textId="77777777" w:rsidR="00A70BB1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  <w:p w14:paraId="3291BD04" w14:textId="1F4DFB3A" w:rsidR="00F15686" w:rsidRPr="00B06CDB" w:rsidRDefault="00F15686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70BB1" w:rsidRPr="00B06CDB" w14:paraId="118F4A83" w14:textId="77777777" w:rsidTr="00143DED">
        <w:tc>
          <w:tcPr>
            <w:tcW w:w="1299" w:type="dxa"/>
          </w:tcPr>
          <w:p w14:paraId="4A3B2862" w14:textId="0EE7586D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๖</w:t>
            </w:r>
          </w:p>
          <w:p w14:paraId="19B9CA3D" w14:textId="73BD0D36" w:rsidR="00E333AC" w:rsidRDefault="00E333AC" w:rsidP="00E333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  <w:p w14:paraId="079052E4" w14:textId="77777777" w:rsidR="00E333AC" w:rsidRPr="00B06CDB" w:rsidRDefault="00E333AC" w:rsidP="00E333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25049D6E" w14:textId="782040EB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4792" w:type="dxa"/>
          </w:tcPr>
          <w:p w14:paraId="28ED81E4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D63227A" w14:textId="77777777" w:rsidR="006E2BEC" w:rsidRPr="00B06CDB" w:rsidRDefault="00A70BB1" w:rsidP="001F114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D184BEB" w14:textId="00E32D4D" w:rsidR="009D2160" w:rsidRPr="00B06CD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417" w:type="dxa"/>
          </w:tcPr>
          <w:p w14:paraId="49A6EBB8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3ADD31A" w14:textId="7452CDB0" w:rsidR="006E2BEC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682550BC" w14:textId="01A1B01C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95F8893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3107189D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78481520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3.ผู้ป่วยสาธิตย้อนกลับการตรวจเท้าด้วยตนเองได้</w:t>
            </w:r>
          </w:p>
          <w:p w14:paraId="1B90F105" w14:textId="77777777" w:rsidR="009D2160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  <w:p w14:paraId="7A971861" w14:textId="766D82CD" w:rsidR="00F15686" w:rsidRPr="00B06CDB" w:rsidRDefault="00F15686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70BB1" w:rsidRPr="00B06CDB" w14:paraId="7BCEBA86" w14:textId="233B2C81" w:rsidTr="00143DED">
        <w:tc>
          <w:tcPr>
            <w:tcW w:w="1299" w:type="dxa"/>
          </w:tcPr>
          <w:p w14:paraId="16D91E51" w14:textId="0AC2C680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ครั้งที่ ๗ </w:t>
            </w:r>
          </w:p>
          <w:p w14:paraId="597360CE" w14:textId="28AEC3D7" w:rsidR="00E333AC" w:rsidRDefault="00E333AC" w:rsidP="00E333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  <w:p w14:paraId="3A559AD9" w14:textId="77777777" w:rsidR="00E333AC" w:rsidRPr="00B06CDB" w:rsidRDefault="00E333AC" w:rsidP="00E333A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FA6EA19" w14:textId="04F2CDB0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58BA1063" w14:textId="316F2943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2D42A90C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74EEE5F" w14:textId="77777777" w:rsidR="006E2BEC" w:rsidRPr="00B06CDB" w:rsidRDefault="00A70BB1" w:rsidP="001F114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E872C1A" w14:textId="52421AD7" w:rsidR="00A70BB1" w:rsidRPr="00B06CD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75139694" w14:textId="4E475381" w:rsidR="009D2160" w:rsidRPr="00B06CDB" w:rsidRDefault="001F2AD7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3.ติดตามกรณีศึกษาผู้ป่วยเบาหวานชนิดที่ 2 รายที่ 1</w:t>
            </w:r>
            <w:r w:rsidR="00C4403B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รายที่ 2</w:t>
            </w:r>
          </w:p>
        </w:tc>
        <w:tc>
          <w:tcPr>
            <w:tcW w:w="1417" w:type="dxa"/>
          </w:tcPr>
          <w:p w14:paraId="5E885D71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0759F74" w14:textId="3AE36783" w:rsidR="006E2BEC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0B84AC32" w14:textId="69AB6D28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7B3B88F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64BC0E41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1D7BB852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663F7277" w14:textId="77777777" w:rsidR="00A70BB1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  <w:p w14:paraId="302703BE" w14:textId="2E5ADA10" w:rsidR="00F15686" w:rsidRPr="00B06CDB" w:rsidRDefault="00F15686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70BB1" w:rsidRPr="00B06CDB" w14:paraId="6DDC400A" w14:textId="63C7504F" w:rsidTr="00143DED">
        <w:tc>
          <w:tcPr>
            <w:tcW w:w="1299" w:type="dxa"/>
          </w:tcPr>
          <w:p w14:paraId="7A84B4FF" w14:textId="1EC8D07E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๘</w:t>
            </w:r>
          </w:p>
          <w:p w14:paraId="1EBF333F" w14:textId="65AD0445" w:rsidR="001F2AD7" w:rsidRPr="00B06CDB" w:rsidRDefault="00095F5A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="00E62A3D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26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E62A3D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.ย. </w:t>
            </w:r>
          </w:p>
          <w:p w14:paraId="065D2D0A" w14:textId="747C914F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C20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64190A8" w14:textId="5AF47D80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4792" w:type="dxa"/>
          </w:tcPr>
          <w:p w14:paraId="71F8A2C7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981C7BC" w14:textId="77777777" w:rsidR="006E2BEC" w:rsidRPr="00B06CDB" w:rsidRDefault="00A70BB1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10191240" w14:textId="77777777" w:rsidR="00A70BB1" w:rsidRPr="00B06CD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4C578088" w14:textId="66926826" w:rsidR="0006626A" w:rsidRPr="00B06CDB" w:rsidRDefault="0006626A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72F218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0CDC9B18" w14:textId="0E326D04" w:rsidR="00E62A3D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73BE4B19" w14:textId="7ABF02D5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53EAB2DA" w14:textId="20C1F6A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4C975F9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7FBFBA6E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795FFA27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3234C1AD" w14:textId="77777777" w:rsidR="009D2160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4.ค่าระดับน้ำตาลในกระแสเลือดปกติ</w:t>
            </w:r>
          </w:p>
          <w:p w14:paraId="7060E10E" w14:textId="59A6FE10" w:rsidR="00F15686" w:rsidRPr="00B06CDB" w:rsidRDefault="00F15686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70BB1" w:rsidRPr="00B06CDB" w14:paraId="29350842" w14:textId="4FA6C7AD" w:rsidTr="00143DED">
        <w:tc>
          <w:tcPr>
            <w:tcW w:w="1299" w:type="dxa"/>
          </w:tcPr>
          <w:p w14:paraId="5C98D7B1" w14:textId="4B34F7DA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๙</w:t>
            </w:r>
          </w:p>
          <w:p w14:paraId="024329B9" w14:textId="2B6F7956" w:rsidR="001F2AD7" w:rsidRPr="00B06CDB" w:rsidRDefault="00E60E52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ธ.ค.</w:t>
            </w:r>
          </w:p>
          <w:p w14:paraId="7F82796A" w14:textId="221A22A4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C20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367E3F81" w14:textId="647C64A8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4B9B6706" w14:textId="731AA2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332BEC5A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33FC7D48" w14:textId="77777777" w:rsidR="006E2BEC" w:rsidRPr="00B06CDB" w:rsidRDefault="00A70BB1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3CC34FC" w14:textId="276CEA6D" w:rsidR="00A70BB1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417" w:type="dxa"/>
          </w:tcPr>
          <w:p w14:paraId="6653E9C1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C3B6BB4" w14:textId="2C23A27E" w:rsidR="006E2BEC" w:rsidRPr="00B06CD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6C197F49" w14:textId="2EDEC7FF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70C6E7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368B5B45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1B392742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4C471FC6" w14:textId="7AA3C37F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302266" w:rsidRPr="00B06CDB" w14:paraId="50E742CC" w14:textId="5F9AC64B" w:rsidTr="00143DED">
        <w:tc>
          <w:tcPr>
            <w:tcW w:w="1299" w:type="dxa"/>
          </w:tcPr>
          <w:p w14:paraId="3388EAB8" w14:textId="25559A6F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๑๐</w:t>
            </w:r>
          </w:p>
          <w:p w14:paraId="0EAF877F" w14:textId="32EF6E09" w:rsidR="00302266" w:rsidRPr="00B06CDB" w:rsidRDefault="00C208EE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E60E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</w:p>
          <w:p w14:paraId="04753656" w14:textId="5DBFD733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C20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26A16A30" w14:textId="7449EFB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74886AD1" w14:textId="142716CD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72A37A07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048D5010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3C45307B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3076B94E" w14:textId="6168464F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3.ติดตามกรณีศึกษาผู้ป่วยเบาหวานชนิดที่ 2 รายที่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และรายที่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523B4F7A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4864ED83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 โรงพยาบาลอุตรดิตถ์</w:t>
            </w:r>
          </w:p>
          <w:p w14:paraId="55AFB608" w14:textId="3A939135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45A9D87" w14:textId="7777777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535A3F4D" w14:textId="7777777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483B3F2B" w14:textId="7777777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4FB62381" w14:textId="5CC46018" w:rsidR="00F1568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B06CDB" w14:paraId="526482F6" w14:textId="77777777" w:rsidTr="00143DED">
        <w:tc>
          <w:tcPr>
            <w:tcW w:w="1299" w:type="dxa"/>
          </w:tcPr>
          <w:p w14:paraId="276D5088" w14:textId="266792A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๑1</w:t>
            </w:r>
          </w:p>
          <w:p w14:paraId="713DECD6" w14:textId="46804560" w:rsidR="00C208EE" w:rsidRPr="00B06CDB" w:rsidRDefault="001C1357" w:rsidP="00C208E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="00C208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</w:p>
          <w:p w14:paraId="32EBEC69" w14:textId="77777777" w:rsidR="00C208EE" w:rsidRDefault="00C208EE" w:rsidP="00C208E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AA3E607" w14:textId="13BF74AE" w:rsidR="00A70BB1" w:rsidRPr="00B06CDB" w:rsidRDefault="00A70BB1" w:rsidP="00C208E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46D3A9CB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24AA5CD5" w14:textId="77777777" w:rsidR="00A70BB1" w:rsidRPr="00B06CD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201BE1DC" w14:textId="77777777" w:rsidR="006E2BEC" w:rsidRPr="00B06CD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1CA1D1CB" w14:textId="031E3E54" w:rsidR="006E2BEC" w:rsidRPr="00B06CDB" w:rsidRDefault="0006626A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25AB7C" w14:textId="6C693EF9" w:rsidR="009D2160" w:rsidRPr="00B06CDB" w:rsidRDefault="009D2160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3.ติดตามกรณีศึกษาผู้ป่วย</w:t>
            </w:r>
            <w:r w:rsidR="000A6D55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เบา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หวานชนิดที่ 2 รายที่ 1และรายที่ 2 </w:t>
            </w:r>
          </w:p>
        </w:tc>
        <w:tc>
          <w:tcPr>
            <w:tcW w:w="1417" w:type="dxa"/>
          </w:tcPr>
          <w:p w14:paraId="26FC1465" w14:textId="77777777" w:rsidR="006E2BEC" w:rsidRPr="00B06CD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หอผู้ป่วยอายุรกรรม</w:t>
            </w:r>
          </w:p>
          <w:p w14:paraId="2FA73598" w14:textId="1D94F711" w:rsidR="006E2BEC" w:rsidRPr="00B06CDB" w:rsidRDefault="0006626A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ชาย</w:t>
            </w:r>
            <w:r w:rsidR="006E2BEC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5D308C9C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6FC9C27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1.สรุปผลผลการศึกษาปัญหา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และข้อมูลของผู้ป่วยเบาหวานชนิดที่ 2</w:t>
            </w:r>
          </w:p>
          <w:p w14:paraId="63FF4FEB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54A9DCB6" w14:textId="77777777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2A8F3156" w14:textId="13851301" w:rsidR="00A70BB1" w:rsidRPr="00B06CD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302266" w:rsidRPr="00B06CDB" w14:paraId="631C5F1B" w14:textId="77777777" w:rsidTr="00143DED">
        <w:tc>
          <w:tcPr>
            <w:tcW w:w="1299" w:type="dxa"/>
          </w:tcPr>
          <w:p w14:paraId="31A7A01F" w14:textId="2C662AD8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๑2</w:t>
            </w:r>
          </w:p>
          <w:p w14:paraId="47706E38" w14:textId="77777777" w:rsidR="001C1357" w:rsidRPr="00B06CDB" w:rsidRDefault="001C1357" w:rsidP="001C135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ธ.ค.</w:t>
            </w:r>
          </w:p>
          <w:p w14:paraId="3F4125CC" w14:textId="77777777" w:rsidR="001C1357" w:rsidRDefault="001C1357" w:rsidP="001C135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53D994" w14:textId="77777777" w:rsidR="001C1357" w:rsidRPr="00B06CDB" w:rsidRDefault="001C1357" w:rsidP="001C135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53FC3EAA" w14:textId="7777777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3367E449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33AD9EA9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26AC8094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0EFCD208" w14:textId="741862C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3.ติดตามกรณีศึกษาผู้ป่วยเบาหวานชนิดที่ 2 รายที่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และรายที่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14:paraId="5F4E7435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FCCF948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 โรงพยาบาลอุตรดิตถ์</w:t>
            </w:r>
          </w:p>
          <w:p w14:paraId="14124152" w14:textId="77777777" w:rsidR="00302266" w:rsidRPr="00B06CDB" w:rsidRDefault="00302266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A913FD9" w14:textId="7777777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414B42A5" w14:textId="7777777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7F489379" w14:textId="77777777" w:rsidR="0030226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1B60940C" w14:textId="5AF1506A" w:rsidR="00F15686" w:rsidRPr="00B06CDB" w:rsidRDefault="00302266" w:rsidP="0030226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06626A" w:rsidRPr="00B06CDB" w14:paraId="766CEC3C" w14:textId="77777777" w:rsidTr="00143DED">
        <w:tc>
          <w:tcPr>
            <w:tcW w:w="1299" w:type="dxa"/>
          </w:tcPr>
          <w:p w14:paraId="11493BE4" w14:textId="05844979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13</w:t>
            </w:r>
          </w:p>
          <w:p w14:paraId="186677E8" w14:textId="2F73ABFB" w:rsidR="0006626A" w:rsidRPr="00B06CDB" w:rsidRDefault="00C80262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ม.ค.</w:t>
            </w:r>
            <w:r w:rsidR="0006626A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E12C27E" w14:textId="0F6EC28F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0226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2A27643C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20BC32FE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EFCFE3B" w14:textId="77777777" w:rsidR="0006626A" w:rsidRPr="00B06CDB" w:rsidRDefault="0006626A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7AB213F8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443D2B09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CB4F8B9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65B68CC6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27437148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79A8DEEB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15D9977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5ED560EA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3AF3E66C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5E7CD7BA" w14:textId="39DB88EA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06626A" w:rsidRPr="00B06CDB" w14:paraId="5D0BE7ED" w14:textId="77777777" w:rsidTr="00143DED">
        <w:tc>
          <w:tcPr>
            <w:tcW w:w="1299" w:type="dxa"/>
          </w:tcPr>
          <w:p w14:paraId="1918374C" w14:textId="35E2EEE3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1</w:t>
            </w:r>
            <w:r w:rsidR="003022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5BAC2734" w14:textId="760F73E1" w:rsidR="00C80262" w:rsidRPr="00B06CDB" w:rsidRDefault="0090112D" w:rsidP="00C8026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C802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</w:t>
            </w:r>
            <w:r w:rsidR="00C80262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C802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668D13A" w14:textId="77777777" w:rsidR="00C80262" w:rsidRPr="00B06CDB" w:rsidRDefault="00C80262" w:rsidP="00C8026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761469B7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773A5F30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562B491" w14:textId="77777777" w:rsidR="0006626A" w:rsidRPr="00B06CDB" w:rsidRDefault="0006626A" w:rsidP="00302266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06B5E988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08289A9A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BCCCB7E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4AA76662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130F8DA1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18BFC902" w14:textId="77777777" w:rsidR="0006626A" w:rsidRPr="00B06CD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6B90CAA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1427B1EC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51E16E3E" w14:textId="77777777" w:rsidR="0006626A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108F1B02" w14:textId="1519F057" w:rsidR="00F15686" w:rsidRPr="00B06CD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C0B0B" w:rsidRPr="00B06CDB" w14:paraId="68850C3F" w14:textId="77777777" w:rsidTr="00143DED">
        <w:tc>
          <w:tcPr>
            <w:tcW w:w="1299" w:type="dxa"/>
          </w:tcPr>
          <w:p w14:paraId="6A58532B" w14:textId="55D63F5C" w:rsidR="00AC0B0B" w:rsidRPr="00B06CD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15</w:t>
            </w:r>
          </w:p>
          <w:p w14:paraId="7A96E49A" w14:textId="76902812" w:rsidR="0090112D" w:rsidRPr="00B06CDB" w:rsidRDefault="0090112D" w:rsidP="0090112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9CCDBB7" w14:textId="6EB03D15" w:rsidR="0090112D" w:rsidRPr="00B06CDB" w:rsidRDefault="0090112D" w:rsidP="0090112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6EA25091" w14:textId="77777777" w:rsidR="00AC0B0B" w:rsidRPr="00B06CD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2" w:type="dxa"/>
          </w:tcPr>
          <w:p w14:paraId="56B11587" w14:textId="77777777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293CFE1" w14:textId="77777777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045690A4" w14:textId="77777777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63F9B885" w14:textId="2ACAE9E3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3.สรุปข้อมูลร</w:t>
            </w:r>
            <w:r w:rsidR="00C4403B"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่วมกับ</w:t>
            </w: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พยาบาลประจำหอผู้ป่วย</w:t>
            </w:r>
          </w:p>
        </w:tc>
        <w:tc>
          <w:tcPr>
            <w:tcW w:w="1417" w:type="dxa"/>
          </w:tcPr>
          <w:p w14:paraId="6025BD61" w14:textId="77777777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2DF0F60" w14:textId="77777777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625DA73F" w14:textId="77777777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7E28AB3E" w14:textId="77777777" w:rsidR="00AC0B0B" w:rsidRPr="00B06CD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DE5FFC4" w14:textId="77777777" w:rsidR="00AC0B0B" w:rsidRPr="00B06CD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3B91E0EA" w14:textId="77777777" w:rsidR="00AC0B0B" w:rsidRPr="00B06CD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666E3B42" w14:textId="77777777" w:rsidR="00AC0B0B" w:rsidRPr="00B06CD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793E5D0F" w14:textId="2DE45368" w:rsidR="00AC0B0B" w:rsidRPr="00B06CD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4.ค่าระดับน้ำตาลในกระแสเลือดปกติ</w:t>
            </w:r>
          </w:p>
        </w:tc>
      </w:tr>
    </w:tbl>
    <w:p w14:paraId="0C62E676" w14:textId="02F21899" w:rsidR="00B9747E" w:rsidRDefault="00B9747E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E3CE3F" w14:textId="77777777" w:rsidR="00143DED" w:rsidRPr="00B06CDB" w:rsidRDefault="00143DED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53"/>
      </w:tblGrid>
      <w:tr w:rsidR="0047633E" w:rsidRPr="00B06CDB" w14:paraId="53AF111C" w14:textId="77777777" w:rsidTr="0047633E">
        <w:tc>
          <w:tcPr>
            <w:tcW w:w="3397" w:type="dxa"/>
          </w:tcPr>
          <w:p w14:paraId="14F196EB" w14:textId="77777777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542CF91C" w14:textId="0AA6BC34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ลงชื่อ</w:t>
            </w:r>
            <w:r w:rsidRPr="00B06CDB">
              <w:rPr>
                <w:rFonts w:ascii="TH SarabunIT๙" w:hAnsi="TH SarabunIT๙" w:cs="TH SarabunIT๙"/>
                <w:sz w:val="28"/>
              </w:rPr>
              <w:t>……………………………………………………………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>ผู้ปฏิบัติ</w:t>
            </w:r>
          </w:p>
          <w:p w14:paraId="5F8E6C4F" w14:textId="0A97DF5E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8A1CA9" w:rsidRPr="00B06CDB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E770404" w14:textId="0822A365" w:rsidR="0047633E" w:rsidRPr="00B06CDB" w:rsidRDefault="0047633E" w:rsidP="00C4403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อาจารย์ประจำภาควิชาการพยาบาลผู้ใหญ่และผู้สูงอายุ</w:t>
            </w:r>
          </w:p>
          <w:p w14:paraId="13378326" w14:textId="38159161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7633E" w:rsidRPr="00B06CDB" w14:paraId="11E78174" w14:textId="77777777" w:rsidTr="0047633E">
        <w:tc>
          <w:tcPr>
            <w:tcW w:w="3397" w:type="dxa"/>
          </w:tcPr>
          <w:p w14:paraId="7E3043DF" w14:textId="77777777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18622017" w14:textId="77777777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ลงชื่อ……………………………………………………………ผู้รับรอง</w:t>
            </w:r>
          </w:p>
          <w:p w14:paraId="6115017E" w14:textId="42639D5F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8A1CA9" w:rsidRPr="00B06CDB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670E46B" w14:textId="7DE71F94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หัวหน้าภาควิชาการพยาบาลผู้ใหญ่และผู้สูงอายุ</w:t>
            </w:r>
          </w:p>
          <w:p w14:paraId="1CA8C703" w14:textId="5FDB2CD3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7633E" w:rsidRPr="00B06CDB" w14:paraId="58235E08" w14:textId="77777777" w:rsidTr="0047633E">
        <w:tc>
          <w:tcPr>
            <w:tcW w:w="3397" w:type="dxa"/>
          </w:tcPr>
          <w:p w14:paraId="53AFBB02" w14:textId="77777777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166141E0" w14:textId="77777777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ลงชื่อ........................................................ผู้กำกับติดตามแผน</w:t>
            </w:r>
          </w:p>
          <w:p w14:paraId="2C28EAFE" w14:textId="3D8E57A8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C4403B" w:rsidRPr="00B06CDB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8A1CA9" w:rsidRPr="00B06CDB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8CBEA17" w14:textId="53119825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C4403B" w:rsidRPr="00B06CDB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>รองผู้อำนวยการกลุ่มงานวิชาการ</w:t>
            </w:r>
          </w:p>
          <w:p w14:paraId="51B630F8" w14:textId="77777777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60BE7" w14:textId="133775FD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7633E" w:rsidRPr="00B06CDB" w14:paraId="2221267F" w14:textId="77777777" w:rsidTr="0047633E">
        <w:tc>
          <w:tcPr>
            <w:tcW w:w="3397" w:type="dxa"/>
          </w:tcPr>
          <w:p w14:paraId="795DFDED" w14:textId="77777777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7075E309" w14:textId="77777777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ลงชื่อ........................................................ผู้กำกับติดตามแผน</w:t>
            </w:r>
          </w:p>
          <w:p w14:paraId="4AEA1901" w14:textId="0E64FB83" w:rsidR="0047633E" w:rsidRPr="00B06CD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C4403B" w:rsidRPr="00B06CDB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8A1CA9" w:rsidRPr="00B06CDB">
              <w:rPr>
                <w:rFonts w:ascii="TH SarabunIT๙" w:hAnsi="TH SarabunIT๙" w:cs="TH SarabunIT๙"/>
                <w:sz w:val="28"/>
                <w:cs/>
              </w:rPr>
              <w:t xml:space="preserve">(                                       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5E3758B" w14:textId="67602538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B06CDB">
              <w:rPr>
                <w:rFonts w:ascii="TH SarabunIT๙" w:hAnsi="TH SarabunIT๙" w:cs="TH SarabunIT๙"/>
                <w:sz w:val="28"/>
                <w:cs/>
              </w:rPr>
              <w:t xml:space="preserve">                           </w:t>
            </w:r>
            <w:r w:rsidR="00C4403B" w:rsidRPr="00B06CDB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B06CDB">
              <w:rPr>
                <w:rFonts w:ascii="TH SarabunIT๙" w:hAnsi="TH SarabunIT๙" w:cs="TH SarabunIT๙"/>
                <w:sz w:val="28"/>
                <w:cs/>
              </w:rPr>
              <w:t>ผู้อำนวยการ</w:t>
            </w:r>
          </w:p>
        </w:tc>
      </w:tr>
      <w:tr w:rsidR="0047633E" w:rsidRPr="00B06CDB" w14:paraId="7483606D" w14:textId="77777777" w:rsidTr="0047633E">
        <w:tc>
          <w:tcPr>
            <w:tcW w:w="3397" w:type="dxa"/>
          </w:tcPr>
          <w:p w14:paraId="6CCE972C" w14:textId="77777777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2497D741" w14:textId="77777777" w:rsidR="0047633E" w:rsidRPr="00B06CD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96AD05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38DDB9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5A45D2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C0BCC9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B95216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4C35D1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D9D78D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FF21896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91C15F" w14:textId="77777777" w:rsidR="00C4403B" w:rsidRPr="00B06CD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54AAA7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C561EE" w14:textId="77777777" w:rsidR="00143DED" w:rsidRDefault="00143DED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2AD7DC4" w14:textId="77777777" w:rsidR="00143DED" w:rsidRDefault="00143DED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903FEA" w14:textId="77777777" w:rsidR="00143DED" w:rsidRDefault="00143DED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7A8EB70" w14:textId="77777777" w:rsidR="00143DED" w:rsidRDefault="00143DED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2A1D0B" w14:textId="77777777" w:rsidR="00143DED" w:rsidRDefault="00143DED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8A664C" w14:textId="77777777" w:rsidR="00143DED" w:rsidRPr="00B06CDB" w:rsidRDefault="00143DED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</w:tbl>
    <w:p w14:paraId="6DDFABCD" w14:textId="77777777" w:rsidR="00AB030A" w:rsidRPr="00B06CDB" w:rsidRDefault="00AB030A" w:rsidP="00FA26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แบบรายงานสรุปผลการปฏิบัติการพยาบาลของอาจารย์ (</w:t>
      </w:r>
      <w:r w:rsidRPr="00B06CD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8CEDC79" w14:textId="77777777" w:rsidR="00AB030A" w:rsidRPr="00B06CD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72ECD151" w14:textId="118A2906" w:rsidR="00AB030A" w:rsidRPr="00B06CD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</w:t>
      </w:r>
      <w:r w:rsidR="00143DE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( 1 มิถุนายน 256</w:t>
      </w:r>
      <w:r w:rsidR="00143DE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31 พฤษภาคม 256</w:t>
      </w:r>
      <w:r w:rsidR="00143DE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226F595" w14:textId="77777777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1.ชื่อ - สกุล </w:t>
      </w:r>
      <w:r w:rsidRPr="00B06CDB">
        <w:rPr>
          <w:rFonts w:ascii="TH SarabunIT๙" w:hAnsi="TH SarabunIT๙" w:cs="TH SarabunIT๙"/>
          <w:sz w:val="32"/>
          <w:szCs w:val="32"/>
          <w:cs/>
        </w:rPr>
        <w:t>นางสาววิภา</w:t>
      </w:r>
      <w:proofErr w:type="spellStart"/>
      <w:r w:rsidRPr="00B06CDB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B06CDB">
        <w:rPr>
          <w:rFonts w:ascii="TH SarabunIT๙" w:hAnsi="TH SarabunIT๙" w:cs="TH SarabunIT๙"/>
          <w:sz w:val="32"/>
          <w:szCs w:val="32"/>
          <w:cs/>
        </w:rPr>
        <w:t>ณ นวลทอง</w:t>
      </w:r>
    </w:p>
    <w:p w14:paraId="2BA81100" w14:textId="77777777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ความเชียวชาญเฉพาะในการปฏิบัติการพยาบาล </w:t>
      </w:r>
      <w:r w:rsidRPr="00B06CDB">
        <w:rPr>
          <w:rFonts w:ascii="TH SarabunIT๙" w:hAnsi="TH SarabunIT๙" w:cs="TH SarabunIT๙"/>
          <w:sz w:val="32"/>
          <w:szCs w:val="32"/>
          <w:cs/>
        </w:rPr>
        <w:t>การพยาบาลผู้ป่วยในระยะเจ็บป่วยเรื้อรัง</w:t>
      </w:r>
    </w:p>
    <w:p w14:paraId="69A0E57F" w14:textId="77777777" w:rsidR="00AB030A" w:rsidRPr="00B06CDB" w:rsidRDefault="00AB030A" w:rsidP="00AB030A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กลุ่มประชากรเป้าหมาย </w:t>
      </w:r>
      <w:r w:rsidRPr="00B06CDB">
        <w:rPr>
          <w:rFonts w:ascii="TH SarabunIT๙" w:hAnsi="TH SarabunIT๙" w:cs="TH SarabunIT๙"/>
          <w:sz w:val="32"/>
          <w:szCs w:val="32"/>
          <w:cs/>
        </w:rPr>
        <w:t>ผู้ป่วยเบาหวานชนิดที่ 2</w:t>
      </w:r>
    </w:p>
    <w:p w14:paraId="5C912854" w14:textId="77777777" w:rsidR="00AB030A" w:rsidRPr="00B06CDB" w:rsidRDefault="00AB030A" w:rsidP="00AB030A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B06CDB">
        <w:rPr>
          <w:rFonts w:ascii="TH SarabunIT๙" w:hAnsi="TH SarabunIT๙" w:cs="TH SarabunIT๙"/>
          <w:sz w:val="32"/>
          <w:szCs w:val="32"/>
          <w:cs/>
        </w:rPr>
        <w:t>หอผู้ป่วยอายุรกรรมชาย โรงพยาบาลอุตรดิตถ์</w:t>
      </w:r>
    </w:p>
    <w:p w14:paraId="47C50DA2" w14:textId="6102D469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ระยะเวลาการปฏิบัติงาน </w:t>
      </w:r>
      <w:r w:rsidRPr="00B06CDB">
        <w:rPr>
          <w:rFonts w:ascii="TH SarabunIT๙" w:hAnsi="TH SarabunIT๙" w:cs="TH SarabunIT๙"/>
          <w:sz w:val="32"/>
          <w:szCs w:val="32"/>
          <w:cs/>
        </w:rPr>
        <w:t>๑ มิถุนายน  ๒๕๖</w:t>
      </w:r>
      <w:r w:rsidR="00A73EA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– ๓1 พฤษภาคม  ๒๕๖</w:t>
      </w:r>
      <w:r w:rsidR="00A73EA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73EAA">
        <w:rPr>
          <w:rFonts w:ascii="TH SarabunIT๙" w:hAnsi="TH SarabunIT๙" w:cs="TH SarabunIT๙" w:hint="cs"/>
          <w:sz w:val="32"/>
          <w:szCs w:val="32"/>
          <w:cs/>
        </w:rPr>
        <w:t>86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6DA8E800" w14:textId="77777777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6. ผลการดำเนินงาน</w:t>
      </w:r>
    </w:p>
    <w:p w14:paraId="03D93446" w14:textId="77777777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6.1 ผลลัพธ์ที่เกิดขึ้นแก่ผู้รับบริการ</w:t>
      </w:r>
    </w:p>
    <w:p w14:paraId="3EB7270A" w14:textId="4F0E15D2" w:rsidR="00AB030A" w:rsidRPr="00B06CDB" w:rsidRDefault="0029428D" w:rsidP="00A73EA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ผลที่คาดว่าผู้รับบริการ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>ผู้ป่วยโรคเบาหวาน</w:t>
      </w:r>
      <w:r>
        <w:rPr>
          <w:rFonts w:ascii="TH SarabunIT๙" w:hAnsi="TH SarabunIT๙" w:cs="TH SarabunIT๙" w:hint="cs"/>
          <w:sz w:val="32"/>
          <w:szCs w:val="32"/>
          <w:cs/>
        </w:rPr>
        <w:t>จะได้รับ คือ ผู้ป่วยโรคเบาหวานจำนวน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="0087780A" w:rsidRPr="00B06CDB">
        <w:rPr>
          <w:rFonts w:ascii="TH SarabunIT๙" w:hAnsi="TH SarabunIT๙" w:cs="TH SarabunIT๙"/>
          <w:sz w:val="32"/>
          <w:szCs w:val="32"/>
          <w:cs/>
        </w:rPr>
        <w:t xml:space="preserve">ได้รับการติดตามการดูแลตนเองเพื่อป้องกันการเกิดแผลที่เท้า 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ในเรื่องของการให้ความรู้ในการดูแลตนเองเกี่ยวกับเรื่องโรคเบาหวาน ทั้งทางด้านอาหารและการสังเกตอาการผิดปกติ เพื่อส่งเสริมให้ผู้ป่วยมี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>ความรู้ความเข้าใจในการดูแลตนเอง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>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การเกิดภาวะน้ำตาลในเลือดสูงและ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>การเกิดแผลที่เท้าได้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อย่างถูกวิธี ซึ่ง</w:t>
      </w:r>
      <w:r w:rsidR="0087780A" w:rsidRPr="00B06CDB">
        <w:rPr>
          <w:rFonts w:ascii="TH SarabunIT๙" w:hAnsi="TH SarabunIT๙" w:cs="TH SarabunIT๙"/>
          <w:sz w:val="32"/>
          <w:szCs w:val="32"/>
          <w:cs/>
        </w:rPr>
        <w:t xml:space="preserve">ผู้ป่วยทั้ง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7780A" w:rsidRPr="00B06CDB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ได้รับขอมูลต่างๆเพิ่มเติม ซึ่งผู้ป่วยมี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>การรับรู้ประโยชน์ในการป้องกันการเกิดแผลที่เท้า การรับรู้ความสามารถในการดูแลเท้าของตนเอง การได้รับการสนับสนุนทางสังคม ความตระหนักรู้ในการดูแลเท้า</w:t>
      </w:r>
      <w:r w:rsidR="00DB5D77" w:rsidRPr="00B06CDB">
        <w:rPr>
          <w:rFonts w:ascii="TH SarabunIT๙" w:hAnsi="TH SarabunIT๙" w:cs="TH SarabunIT๙"/>
          <w:sz w:val="32"/>
          <w:szCs w:val="32"/>
          <w:cs/>
        </w:rPr>
        <w:t xml:space="preserve">เพื่อป้องกันการเกิดแผลที่เท้า ผู้ป่วยทั้ง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B5D77" w:rsidRPr="00B06CDB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>สามารถบอกวิธีการดูแลเท้าของตนเองในการป้องกันการเกิดแผลที่เท้าได้</w:t>
      </w:r>
      <w:r w:rsidR="00DB5D77" w:rsidRPr="00B06CDB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="00AB030A" w:rsidRPr="00B06CDB">
        <w:rPr>
          <w:rFonts w:ascii="TH SarabunIT๙" w:hAnsi="TH SarabunIT๙" w:cs="TH SarabunIT๙"/>
          <w:sz w:val="32"/>
          <w:szCs w:val="32"/>
          <w:cs/>
        </w:rPr>
        <w:t xml:space="preserve"> พร้อมกับสาธิตการตรวจเท้าด้วยตนเองได้</w:t>
      </w:r>
      <w:r w:rsidR="00DB5D77" w:rsidRPr="00B06CDB">
        <w:rPr>
          <w:rFonts w:ascii="TH SarabunIT๙" w:hAnsi="TH SarabunIT๙" w:cs="TH SarabunIT๙"/>
          <w:sz w:val="32"/>
          <w:szCs w:val="32"/>
          <w:cs/>
        </w:rPr>
        <w:t>ถูกต้อง</w:t>
      </w:r>
    </w:p>
    <w:p w14:paraId="13617AA9" w14:textId="004E3297" w:rsidR="00AB030A" w:rsidRPr="00B06CDB" w:rsidRDefault="00AB030A" w:rsidP="0029428D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ผู้ป่วยโรคเบาหวาน</w:t>
      </w:r>
      <w:r w:rsidR="00DB5D77" w:rsidRPr="00B06CDB">
        <w:rPr>
          <w:rFonts w:ascii="TH SarabunIT๙" w:hAnsi="TH SarabunIT๙" w:cs="TH SarabunIT๙"/>
          <w:sz w:val="32"/>
          <w:szCs w:val="32"/>
          <w:cs/>
        </w:rPr>
        <w:t>ทั้ง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29428D" w:rsidRPr="00B06CDB">
        <w:rPr>
          <w:rFonts w:ascii="TH SarabunIT๙" w:hAnsi="TH SarabunIT๙" w:cs="TH SarabunIT๙"/>
          <w:sz w:val="32"/>
          <w:szCs w:val="32"/>
          <w:cs/>
        </w:rPr>
        <w:t>สามารถควบคุมระดับน้ำตาลให้อยู่ในเกณฑ์ปกติ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 xml:space="preserve"> และมีกา</w:t>
      </w:r>
      <w:r w:rsidR="00DB5D77" w:rsidRPr="00B06CDB">
        <w:rPr>
          <w:rFonts w:ascii="TH SarabunIT๙" w:hAnsi="TH SarabunIT๙" w:cs="TH SarabunIT๙"/>
          <w:sz w:val="32"/>
          <w:szCs w:val="32"/>
          <w:cs/>
        </w:rPr>
        <w:t>รติดตามระดับน้ำตาลในกระแสเลือ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>ดของผู้ป่วยต่อไป</w:t>
      </w:r>
    </w:p>
    <w:p w14:paraId="1DAB5893" w14:textId="04AB739D" w:rsidR="00AB030A" w:rsidRPr="00B06CDB" w:rsidRDefault="00AB030A" w:rsidP="0029428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>ผลการตรวจเท้าของผู้ป่วยไม่พบประวัติการเกิดแผลที่เท้า การไหลเวียนโลหิตเป็นปกติ  การประเมิน</w:t>
      </w:r>
      <w:r w:rsidR="00FA2699" w:rsidRPr="00B06CDB">
        <w:rPr>
          <w:rFonts w:ascii="TH SarabunIT๙" w:hAnsi="TH SarabunIT๙" w:cs="TH SarabunIT๙"/>
          <w:sz w:val="32"/>
          <w:szCs w:val="32"/>
          <w:cs/>
        </w:rPr>
        <w:t>การตัด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เล็บ เท้า และสภาพผิวปกติ </w:t>
      </w:r>
      <w:r w:rsidR="00FA2699" w:rsidRPr="00B06CDB">
        <w:rPr>
          <w:rFonts w:ascii="TH SarabunIT๙" w:hAnsi="TH SarabunIT๙" w:cs="TH SarabunIT๙"/>
          <w:sz w:val="32"/>
          <w:szCs w:val="32"/>
          <w:cs/>
        </w:rPr>
        <w:t xml:space="preserve">รูปลักษณะ </w:t>
      </w:r>
      <w:r w:rsidRPr="00B06CDB">
        <w:rPr>
          <w:rFonts w:ascii="TH SarabunIT๙" w:hAnsi="TH SarabunIT๙" w:cs="TH SarabunIT๙"/>
          <w:sz w:val="32"/>
          <w:szCs w:val="32"/>
          <w:cs/>
        </w:rPr>
        <w:t>ระบบประสาทปกติ ความเสี่ยงในการเกิดแผลที่เท้า</w:t>
      </w:r>
      <w:r w:rsidR="00FA2699" w:rsidRPr="00B06CDB">
        <w:rPr>
          <w:rFonts w:ascii="TH SarabunIT๙" w:hAnsi="TH SarabunIT๙" w:cs="TH SarabunIT๙"/>
          <w:sz w:val="32"/>
          <w:szCs w:val="32"/>
          <w:cs/>
        </w:rPr>
        <w:t>ลดลง</w:t>
      </w:r>
    </w:p>
    <w:p w14:paraId="5171B533" w14:textId="77777777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6.2 ผลลัพธ์ที่เกิดต่อสถานบริการสุขภาพ</w:t>
      </w:r>
    </w:p>
    <w:p w14:paraId="12414F67" w14:textId="08E2781A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428D" w:rsidRPr="0029428D">
        <w:rPr>
          <w:rFonts w:ascii="TH SarabunIT๙" w:hAnsi="TH SarabunIT๙" w:cs="TH SarabunIT๙"/>
          <w:sz w:val="32"/>
          <w:szCs w:val="32"/>
          <w:cs/>
        </w:rPr>
        <w:t>ผลลัพธ์ที่เกิดต่อสถานบริการสุขภาพ</w:t>
      </w:r>
      <w:r w:rsidRPr="00B06CDB">
        <w:rPr>
          <w:rFonts w:ascii="TH SarabunIT๙" w:hAnsi="TH SarabunIT๙" w:cs="TH SarabunIT๙"/>
          <w:sz w:val="32"/>
          <w:szCs w:val="32"/>
          <w:cs/>
        </w:rPr>
        <w:t>หอผู้ป่วยอายุรกรรม</w:t>
      </w:r>
      <w:r w:rsidR="00C4403B" w:rsidRPr="00B06CDB">
        <w:rPr>
          <w:rFonts w:ascii="TH SarabunIT๙" w:hAnsi="TH SarabunIT๙" w:cs="TH SarabunIT๙"/>
          <w:sz w:val="32"/>
          <w:szCs w:val="32"/>
          <w:cs/>
        </w:rPr>
        <w:t>ชาย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 โรงพยาบาลอุตรดิตถ์ 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>คือการ</w:t>
      </w:r>
      <w:r w:rsidRPr="00B06CDB">
        <w:rPr>
          <w:rFonts w:ascii="TH SarabunIT๙" w:hAnsi="TH SarabunIT๙" w:cs="TH SarabunIT๙"/>
          <w:sz w:val="32"/>
          <w:szCs w:val="32"/>
          <w:cs/>
        </w:rPr>
        <w:t>ได้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B06CDB">
        <w:rPr>
          <w:rFonts w:ascii="TH SarabunIT๙" w:hAnsi="TH SarabunIT๙" w:cs="TH SarabunIT๙"/>
          <w:sz w:val="32"/>
          <w:szCs w:val="32"/>
          <w:cs/>
        </w:rPr>
        <w:t>ทราบข้อมูลผู้ป่วยโรคเบาหวานจากการคัดกรองเพิ่มเติม นำข้อมูลและความรู้ในการป้องกันการเกิดแผลที่เท้าไป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>ใช้กับผู้ป่วยเบาหวานราอื่นต่อไป</w:t>
      </w:r>
    </w:p>
    <w:p w14:paraId="6E8FEF24" w14:textId="77777777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>6.3 ผลลัพธ์ที่เกิดต่ออาจารย์ผู้ปฏิบัติการพยาบาล (องค์ความรู้ที่ได้)</w:t>
      </w:r>
    </w:p>
    <w:p w14:paraId="22D63848" w14:textId="643F8EB0" w:rsidR="00AB030A" w:rsidRPr="00B06CDB" w:rsidRDefault="00AB030A" w:rsidP="00AB030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9428D" w:rsidRPr="0029428D">
        <w:rPr>
          <w:rFonts w:ascii="TH SarabunIT๙" w:hAnsi="TH SarabunIT๙" w:cs="TH SarabunIT๙"/>
          <w:sz w:val="32"/>
          <w:szCs w:val="32"/>
          <w:cs/>
        </w:rPr>
        <w:t>ผลลัพธ์ที่เกิดต่ออาจารย์ผู้ปฏิบัติการพยาบาล (องค์ความรู้ที่ได้)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 xml:space="preserve"> ได้ทราบถึงปั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ญหาและความต้องการของผู้ป่วยโรคเบาหวานชนิดที่ 2 ในการป้องกันการเกิดแผลที่เท้า 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>ซึ่งมีความสำคัญเป็นอย่างยิ่งสำหรับผู้ป่วยเบาหวาน เนื่องจากผู้ป่วยเบาหวานต้องมีการดำรงชีพเป็นปกติทุกวัน และเท้าเป็นอวัยวะที่สำคัญมากในการเคลื่อนไหวร่างกาย ซึ่งในผู้ป่วยเบาหวานมี</w:t>
      </w:r>
      <w:r w:rsidRPr="00B06CDB">
        <w:rPr>
          <w:rFonts w:ascii="TH SarabunIT๙" w:hAnsi="TH SarabunIT๙" w:cs="TH SarabunIT๙"/>
          <w:sz w:val="32"/>
          <w:szCs w:val="32"/>
          <w:cs/>
        </w:rPr>
        <w:t xml:space="preserve">ปัจจัยหลายด้านที่เกี่ยวข้องกับการดูแลเท้า </w:t>
      </w:r>
      <w:r w:rsidR="00FA2699" w:rsidRPr="00B06CDB">
        <w:rPr>
          <w:rFonts w:ascii="TH SarabunIT๙" w:hAnsi="TH SarabunIT๙" w:cs="TH SarabunIT๙"/>
          <w:sz w:val="32"/>
          <w:szCs w:val="32"/>
          <w:cs/>
        </w:rPr>
        <w:t>การตรวจเท้าของตนเอง</w:t>
      </w:r>
      <w:r w:rsidR="002942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699" w:rsidRPr="00B06CDB">
        <w:rPr>
          <w:rFonts w:ascii="TH SarabunIT๙" w:hAnsi="TH SarabunIT๙" w:cs="TH SarabunIT๙"/>
          <w:sz w:val="32"/>
          <w:szCs w:val="32"/>
          <w:cs/>
        </w:rPr>
        <w:t>เพื่อทราบการเปลี่ยนแปลงของเท้าก็เป็นสิ่งสำคัญเพื่อเสริมสร้างแรงใจให้ผู้ป่วยในการดูแลเท้าของตนเอง</w:t>
      </w:r>
      <w:r w:rsidR="00A17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7885" w:rsidRPr="00B06CDB">
        <w:rPr>
          <w:rFonts w:ascii="TH SarabunIT๙" w:hAnsi="TH SarabunIT๙" w:cs="TH SarabunIT๙"/>
          <w:sz w:val="32"/>
          <w:szCs w:val="32"/>
          <w:cs/>
        </w:rPr>
        <w:t>การดูแลเท้า พฤติกรรมในการปฏิบัติกิจวัตรประจำวัน การดำเนินชีวิต การประกอบอาชีพก็เป็นส่วนประกอบที่สำคัญ และเป็นปัจจัยสำคัญที่ส่งเสริมการ</w:t>
      </w:r>
      <w:r w:rsidR="00A17885">
        <w:rPr>
          <w:rFonts w:ascii="TH SarabunIT๙" w:hAnsi="TH SarabunIT๙" w:cs="TH SarabunIT๙" w:hint="cs"/>
          <w:sz w:val="32"/>
          <w:szCs w:val="32"/>
          <w:cs/>
        </w:rPr>
        <w:t>ลดการ</w:t>
      </w:r>
      <w:r w:rsidR="00A17885" w:rsidRPr="00B06CDB">
        <w:rPr>
          <w:rFonts w:ascii="TH SarabunIT๙" w:hAnsi="TH SarabunIT๙" w:cs="TH SarabunIT๙"/>
          <w:sz w:val="32"/>
          <w:szCs w:val="32"/>
          <w:cs/>
        </w:rPr>
        <w:t xml:space="preserve">เกิดภาวะแทรกซ้อนการเกิดแผลที่เท้าได้ </w:t>
      </w:r>
      <w:r w:rsidR="00A17885">
        <w:rPr>
          <w:rFonts w:ascii="TH SarabunIT๙" w:hAnsi="TH SarabunIT๙" w:cs="TH SarabunIT๙" w:hint="cs"/>
          <w:sz w:val="32"/>
          <w:szCs w:val="32"/>
          <w:cs/>
        </w:rPr>
        <w:t>และอีกส่วนนึงที่มีความสำคัญคือ</w:t>
      </w:r>
      <w:r w:rsidR="00A17885" w:rsidRPr="00B06CDB">
        <w:rPr>
          <w:rFonts w:ascii="TH SarabunIT๙" w:hAnsi="TH SarabunIT๙" w:cs="TH SarabunIT๙"/>
          <w:sz w:val="32"/>
          <w:szCs w:val="32"/>
          <w:cs/>
        </w:rPr>
        <w:t>การ</w:t>
      </w:r>
      <w:r w:rsidR="00A17885" w:rsidRPr="00B06CDB">
        <w:rPr>
          <w:rFonts w:ascii="TH SarabunIT๙" w:hAnsi="TH SarabunIT๙" w:cs="TH SarabunIT๙"/>
          <w:sz w:val="32"/>
          <w:szCs w:val="32"/>
          <w:cs/>
        </w:rPr>
        <w:lastRenderedPageBreak/>
        <w:t>ควบคุมระดับน้ำตาลในกระแสเลือดให้อยู่ในระดับปกติได้</w:t>
      </w:r>
      <w:r w:rsidR="00A17885">
        <w:rPr>
          <w:rFonts w:ascii="TH SarabunIT๙" w:hAnsi="TH SarabunIT๙" w:cs="TH SarabunIT๙" w:hint="cs"/>
          <w:sz w:val="32"/>
          <w:szCs w:val="32"/>
          <w:cs/>
        </w:rPr>
        <w:t>อย่างเข้มงวดและ</w:t>
      </w:r>
      <w:r w:rsidR="00A17885" w:rsidRPr="00B06CDB">
        <w:rPr>
          <w:rFonts w:ascii="TH SarabunIT๙" w:hAnsi="TH SarabunIT๙" w:cs="TH SarabunIT๙"/>
          <w:sz w:val="32"/>
          <w:szCs w:val="32"/>
          <w:cs/>
        </w:rPr>
        <w:t>ดีนั้น</w:t>
      </w:r>
      <w:r w:rsidR="00A17885">
        <w:rPr>
          <w:rFonts w:ascii="TH SarabunIT๙" w:hAnsi="TH SarabunIT๙" w:cs="TH SarabunIT๙" w:hint="cs"/>
          <w:sz w:val="32"/>
          <w:szCs w:val="32"/>
          <w:cs/>
        </w:rPr>
        <w:t xml:space="preserve"> ยังช่วยลดการ</w:t>
      </w:r>
      <w:r w:rsidR="00FA2699" w:rsidRPr="00B06CDB">
        <w:rPr>
          <w:rFonts w:ascii="TH SarabunIT๙" w:hAnsi="TH SarabunIT๙" w:cs="TH SarabunIT๙"/>
          <w:sz w:val="32"/>
          <w:szCs w:val="32"/>
          <w:cs/>
        </w:rPr>
        <w:t>เกิดแผลที่เท้าได้</w:t>
      </w:r>
      <w:r w:rsidR="00A17885">
        <w:rPr>
          <w:rFonts w:ascii="TH SarabunIT๙" w:hAnsi="TH SarabunIT๙" w:cs="TH SarabunIT๙" w:hint="cs"/>
          <w:sz w:val="32"/>
          <w:szCs w:val="32"/>
          <w:cs/>
        </w:rPr>
        <w:t>อย่างดีเยี่ยม ซึ่งจะส่งเสริมให้ผู้ป่วยเบาหวานมี</w:t>
      </w:r>
      <w:r w:rsidR="00FA2699" w:rsidRPr="00B06CDB">
        <w:rPr>
          <w:rFonts w:ascii="TH SarabunIT๙" w:hAnsi="TH SarabunIT๙" w:cs="TH SarabunIT๙"/>
          <w:sz w:val="32"/>
          <w:szCs w:val="32"/>
          <w:cs/>
        </w:rPr>
        <w:t>คุณภาพชีวิต</w:t>
      </w:r>
      <w:r w:rsidR="00A17885">
        <w:rPr>
          <w:rFonts w:ascii="TH SarabunIT๙" w:hAnsi="TH SarabunIT๙" w:cs="TH SarabunIT๙" w:hint="cs"/>
          <w:sz w:val="32"/>
          <w:szCs w:val="32"/>
          <w:cs/>
        </w:rPr>
        <w:t>ที่ดีและมีความสุขในการดำรงชีวิตต่อไป</w:t>
      </w:r>
    </w:p>
    <w:p w14:paraId="0F39F3E8" w14:textId="77777777" w:rsidR="00AB030A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D2C677" w14:textId="77777777" w:rsidR="00A17885" w:rsidRPr="00B06CDB" w:rsidRDefault="00A17885" w:rsidP="00AB030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030A" w:rsidRPr="00B06CDB" w14:paraId="06474A30" w14:textId="77777777" w:rsidTr="008B13E4">
        <w:trPr>
          <w:jc w:val="center"/>
        </w:trPr>
        <w:tc>
          <w:tcPr>
            <w:tcW w:w="4675" w:type="dxa"/>
          </w:tcPr>
          <w:p w14:paraId="3D4EC547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1F2FEE6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322989AF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(นางสาววิภา</w:t>
            </w:r>
            <w:proofErr w:type="spellStart"/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ณ นวลทอง)</w:t>
            </w:r>
          </w:p>
          <w:p w14:paraId="7E93C707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อาจารย์ผู้ปฏิบัติการพยาบาล</w:t>
            </w:r>
          </w:p>
        </w:tc>
      </w:tr>
    </w:tbl>
    <w:p w14:paraId="77F5C39D" w14:textId="77777777" w:rsidR="00AB030A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B1E64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09C66D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EA7C90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370B5B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9A7E1B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A29C1A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ED5468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964BBC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6664A2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7C03D9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87CE90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DF748B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730E9F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C81D01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1E6CFF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E359DC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81B845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1FE171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F132CE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5D5917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60D233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DD1785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CC6756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0513AE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B6A230" w14:textId="77777777" w:rsidR="00A17885" w:rsidRDefault="00A17885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25C4C5" w14:textId="77777777" w:rsidR="00A17885" w:rsidRPr="00B06CDB" w:rsidRDefault="00A17885" w:rsidP="00AB030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A5E565F" w14:textId="77777777" w:rsidR="00AB030A" w:rsidRPr="00B06CD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244991" w14:textId="77777777" w:rsidR="00AB030A" w:rsidRPr="00B06CD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6C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ตารางกิจกรรมการดูแลผู้ป่วยเบาหวานชนิดที่ 2 เพื่อป้องกันการเกิดแผลที่เท้า</w:t>
      </w:r>
    </w:p>
    <w:p w14:paraId="0B26E4FE" w14:textId="77777777" w:rsidR="00AB030A" w:rsidRPr="00B06CD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AB030A" w:rsidRPr="00B06CDB" w14:paraId="4BDBC859" w14:textId="77777777" w:rsidTr="008B13E4">
        <w:tc>
          <w:tcPr>
            <w:tcW w:w="5665" w:type="dxa"/>
          </w:tcPr>
          <w:p w14:paraId="6E2BA948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85" w:type="dxa"/>
          </w:tcPr>
          <w:p w14:paraId="1C0A228A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1E4B081F" w14:textId="77777777" w:rsidTr="008B13E4">
        <w:tc>
          <w:tcPr>
            <w:tcW w:w="5665" w:type="dxa"/>
          </w:tcPr>
          <w:p w14:paraId="49A1CB5C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-กล่าวสวัสดีและต้อนรับผู้ป่วย </w:t>
            </w:r>
          </w:p>
        </w:tc>
        <w:tc>
          <w:tcPr>
            <w:tcW w:w="3685" w:type="dxa"/>
          </w:tcPr>
          <w:p w14:paraId="5F0357C5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208AB4BD" w14:textId="77777777" w:rsidTr="008B13E4">
        <w:tc>
          <w:tcPr>
            <w:tcW w:w="5665" w:type="dxa"/>
          </w:tcPr>
          <w:p w14:paraId="3F8341C9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-แนะนำตนเองและให้กรณีศึกษาแนะนำตนเอง สร้างสัมพันธภาพกับผู้ป่วย</w:t>
            </w:r>
          </w:p>
        </w:tc>
        <w:tc>
          <w:tcPr>
            <w:tcW w:w="3685" w:type="dxa"/>
          </w:tcPr>
          <w:p w14:paraId="297FA286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007758AC" w14:textId="77777777" w:rsidTr="008B13E4">
        <w:tc>
          <w:tcPr>
            <w:tcW w:w="5665" w:type="dxa"/>
          </w:tcPr>
          <w:p w14:paraId="04448A22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-สร้างสัมพันธภาพโดยการพูดคุยเรื่องทั่วไปกํบกรณีศึกษา</w:t>
            </w:r>
          </w:p>
        </w:tc>
        <w:tc>
          <w:tcPr>
            <w:tcW w:w="3685" w:type="dxa"/>
          </w:tcPr>
          <w:p w14:paraId="5473FB2A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57FF8FFF" w14:textId="77777777" w:rsidTr="008B13E4">
        <w:tc>
          <w:tcPr>
            <w:tcW w:w="5665" w:type="dxa"/>
          </w:tcPr>
          <w:p w14:paraId="7D916CDD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-ศึกษาข้อมูลของกรณีศึกษาเพื่อเป้นแนวทางให้การให้การดูแลผู้ป่วย</w:t>
            </w:r>
          </w:p>
        </w:tc>
        <w:tc>
          <w:tcPr>
            <w:tcW w:w="3685" w:type="dxa"/>
          </w:tcPr>
          <w:p w14:paraId="4F0A44D5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3F1F477D" w14:textId="77777777" w:rsidTr="008B13E4">
        <w:tc>
          <w:tcPr>
            <w:tcW w:w="5665" w:type="dxa"/>
          </w:tcPr>
          <w:p w14:paraId="024403B4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-ให้ข้อมูลสำหรับกรณีศึกษา</w:t>
            </w:r>
          </w:p>
          <w:p w14:paraId="064ED09C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ข้อมูลทั่วไป สถานที่บนหอผู้ป่วย ระเบียบ ระยะเวลาการเยี่ยมผู้ป่วย กฎ ระเบียบต่างๆขณะที่เข้าเยี่ยมและเข้ารับการรักษา</w:t>
            </w:r>
          </w:p>
          <w:p w14:paraId="18A59757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การเตรียมของใช้ส่วนตัวขององผู้ป่วย</w:t>
            </w:r>
          </w:p>
          <w:p w14:paraId="23ABA496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สิทธิการรักษาและค่าพยาบาล และเอกสารต่างๆ</w:t>
            </w:r>
          </w:p>
          <w:p w14:paraId="0AD5DDBC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-ข้อมูลเกี่ยวกับโรคและการเจ็บป่วย</w:t>
            </w:r>
          </w:p>
          <w:p w14:paraId="49A818DA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การวินิจฉัยโรคเบื้องต้น โรคร่วมที่เกี่ยวข้อง สภาพผู้ป่วยขระรับไว้ในการรักษา แผนการรักษาเบื้อต้น และการดำเนินการของโรค</w:t>
            </w:r>
          </w:p>
          <w:p w14:paraId="50CE3115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-การทำหัตถการและการตรวจพิเศษ</w:t>
            </w:r>
          </w:p>
          <w:p w14:paraId="113DD889" w14:textId="77777777" w:rsidR="00AB030A" w:rsidRPr="00B06CD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 เหตุผล วิธีการและผลข้างเคียง ความเสี่ยงที่จะเกิดขึ้น</w:t>
            </w:r>
          </w:p>
        </w:tc>
        <w:tc>
          <w:tcPr>
            <w:tcW w:w="3685" w:type="dxa"/>
          </w:tcPr>
          <w:p w14:paraId="0CA8B473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536258D5" w14:textId="77777777" w:rsidTr="008B13E4">
        <w:tc>
          <w:tcPr>
            <w:tcW w:w="5665" w:type="dxa"/>
          </w:tcPr>
          <w:p w14:paraId="2E066A97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4733F713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-ติดตามคัดกรองระดับน้ำตาลในกระแสเลือดของผู้ป่วยเบาหวานชนิดที่ 2</w:t>
            </w:r>
          </w:p>
        </w:tc>
        <w:tc>
          <w:tcPr>
            <w:tcW w:w="3685" w:type="dxa"/>
          </w:tcPr>
          <w:p w14:paraId="2F9A7409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331603D0" w14:textId="77777777" w:rsidTr="008B13E4">
        <w:tc>
          <w:tcPr>
            <w:tcW w:w="5665" w:type="dxa"/>
          </w:tcPr>
          <w:p w14:paraId="7EF6BBDE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-ร่วมสรุปเนื้อหาที่ให้ความรู้และเปิดโอกาสให้กรณีศึกษาสาธิตย้อนกลับ และร่วมพูดคุยปัญหาเพิ่มเติม</w:t>
            </w:r>
          </w:p>
        </w:tc>
        <w:tc>
          <w:tcPr>
            <w:tcW w:w="3685" w:type="dxa"/>
          </w:tcPr>
          <w:p w14:paraId="5A922158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524E5FCE" w14:textId="77777777" w:rsidTr="008B13E4">
        <w:tc>
          <w:tcPr>
            <w:tcW w:w="5665" w:type="dxa"/>
          </w:tcPr>
          <w:p w14:paraId="6E9D0A0B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-ร่วมวางแผนเพื่อส่งเสริมการปฏิบัติ </w:t>
            </w:r>
          </w:p>
          <w:p w14:paraId="19972CC7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ขั้นตอนและวิธีการปฏิบัติ ระยะเวลาที่ต้องปฏิบัติ ความเข้าใจในการปฏิบัติ วิธีการประเมินผลการปฏิบัติ ข้อดีและข้อเสีย</w:t>
            </w:r>
          </w:p>
        </w:tc>
        <w:tc>
          <w:tcPr>
            <w:tcW w:w="3685" w:type="dxa"/>
          </w:tcPr>
          <w:p w14:paraId="579D8D9B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31866FD5" w14:textId="77777777" w:rsidTr="008B13E4">
        <w:tc>
          <w:tcPr>
            <w:tcW w:w="5665" w:type="dxa"/>
          </w:tcPr>
          <w:p w14:paraId="23BE3C47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-สรุปปัญหาและความต้องการของกรณีศึกษา</w:t>
            </w:r>
          </w:p>
        </w:tc>
        <w:tc>
          <w:tcPr>
            <w:tcW w:w="3685" w:type="dxa"/>
          </w:tcPr>
          <w:p w14:paraId="541B2C7C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6814576A" w14:textId="77777777" w:rsidTr="008B13E4">
        <w:tc>
          <w:tcPr>
            <w:tcW w:w="5665" w:type="dxa"/>
          </w:tcPr>
          <w:p w14:paraId="0D7D0F9B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-การเปิดโอกาสให้พูดคุยและให้กำลังใจ</w:t>
            </w:r>
          </w:p>
        </w:tc>
        <w:tc>
          <w:tcPr>
            <w:tcW w:w="3685" w:type="dxa"/>
          </w:tcPr>
          <w:p w14:paraId="11CC5CE4" w14:textId="77777777" w:rsidR="00AB030A" w:rsidRPr="00B06CDB" w:rsidRDefault="00AB030A" w:rsidP="008B1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B06CDB" w14:paraId="6014729B" w14:textId="77777777" w:rsidTr="008B13E4">
        <w:tc>
          <w:tcPr>
            <w:tcW w:w="5665" w:type="dxa"/>
          </w:tcPr>
          <w:p w14:paraId="6F6A6D60" w14:textId="77777777" w:rsidR="00AB030A" w:rsidRPr="00B06CD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CDB">
              <w:rPr>
                <w:rFonts w:ascii="TH SarabunIT๙" w:hAnsi="TH SarabunIT๙" w:cs="TH SarabunIT๙"/>
                <w:sz w:val="32"/>
                <w:szCs w:val="32"/>
                <w:cs/>
              </w:rPr>
              <w:t>-สรุปผลรายครั้งและยุติการให้คำปรึกษา</w:t>
            </w:r>
          </w:p>
        </w:tc>
        <w:tc>
          <w:tcPr>
            <w:tcW w:w="3685" w:type="dxa"/>
          </w:tcPr>
          <w:p w14:paraId="60F2DCFB" w14:textId="77777777" w:rsidR="00AB030A" w:rsidRPr="00B06CD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B7D93F5" w14:textId="77777777" w:rsidR="00AB030A" w:rsidRPr="00B06CD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A1C3D7" w14:textId="77777777" w:rsidR="00AB030A" w:rsidRPr="00B06CD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CA65803" w14:textId="77777777" w:rsidR="00E57998" w:rsidRPr="00B06CDB" w:rsidRDefault="00E57998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0279E4" w14:textId="42E8E2C7" w:rsidR="001274E3" w:rsidRPr="00B06CDB" w:rsidRDefault="00A558BE" w:rsidP="00C4403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4" w:name="_Hlk85266777"/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r w:rsidRPr="00B06CDB">
        <w:rPr>
          <w:rFonts w:ascii="TH SarabunIT๙" w:hAnsi="TH SarabunIT๙" w:cs="TH SarabunIT๙"/>
          <w:sz w:val="32"/>
          <w:szCs w:val="32"/>
          <w:cs/>
        </w:rPr>
        <w:tab/>
      </w:r>
      <w:bookmarkEnd w:id="4"/>
      <w:r w:rsidR="001274E3" w:rsidRPr="00B06CD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1274E3" w:rsidRPr="00B06CDB" w:rsidSect="00C97856">
      <w:headerReference w:type="default" r:id="rId9"/>
      <w:footerReference w:type="default" r:id="rId10"/>
      <w:pgSz w:w="12240" w:h="15840"/>
      <w:pgMar w:top="1440" w:right="1440" w:bottom="1440" w:left="1440" w:header="720" w:footer="176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6D25" w14:textId="77777777" w:rsidR="003D6348" w:rsidRDefault="003D6348" w:rsidP="00F630B8">
      <w:pPr>
        <w:spacing w:after="0" w:line="240" w:lineRule="auto"/>
      </w:pPr>
      <w:r>
        <w:separator/>
      </w:r>
    </w:p>
  </w:endnote>
  <w:endnote w:type="continuationSeparator" w:id="0">
    <w:p w14:paraId="41340730" w14:textId="77777777" w:rsidR="003D6348" w:rsidRDefault="003D6348" w:rsidP="00F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8FB7" w14:textId="79C57B98" w:rsidR="00F630B8" w:rsidRDefault="001274E3" w:rsidP="001274E3">
    <w:pPr>
      <w:pStyle w:val="a6"/>
    </w:pP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6C152" wp14:editId="58D4C950">
              <wp:simplePos x="0" y="0"/>
              <wp:positionH relativeFrom="column">
                <wp:posOffset>1270</wp:posOffset>
              </wp:positionH>
              <wp:positionV relativeFrom="paragraph">
                <wp:posOffset>-32385</wp:posOffset>
              </wp:positionV>
              <wp:extent cx="61150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4E1D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2.55pt" to="481.6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="00F630B8" w:rsidRPr="00F630B8">
      <w:rPr>
        <w:rFonts w:ascii="TH SarabunPSK" w:eastAsia="Times New Roman" w:hAnsi="TH SarabunPSK" w:cs="TH SarabunPSK"/>
        <w:sz w:val="28"/>
      </w:rPr>
      <w:t xml:space="preserve"> </w:t>
    </w:r>
    <w:r w:rsidR="00F630B8" w:rsidRPr="00F630B8">
      <w:rPr>
        <w:cs/>
      </w:rPr>
      <w:ptab w:relativeTo="margin" w:alignment="center" w:leader="none"/>
    </w:r>
    <w:r w:rsidR="00F630B8" w:rsidRPr="00F630B8">
      <w:rPr>
        <w: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6CA9" w14:textId="77777777" w:rsidR="003D6348" w:rsidRDefault="003D6348" w:rsidP="00F630B8">
      <w:pPr>
        <w:spacing w:after="0" w:line="240" w:lineRule="auto"/>
      </w:pPr>
      <w:r>
        <w:separator/>
      </w:r>
    </w:p>
  </w:footnote>
  <w:footnote w:type="continuationSeparator" w:id="0">
    <w:p w14:paraId="06FE8AE3" w14:textId="77777777" w:rsidR="003D6348" w:rsidRDefault="003D6348" w:rsidP="00F6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95216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5557F365" w14:textId="69334AD4" w:rsidR="00DC2B79" w:rsidRDefault="00DC2B7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A7C10" w14:textId="77777777" w:rsidR="00DC2B79" w:rsidRDefault="00DC2B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3E4"/>
    <w:multiLevelType w:val="hybridMultilevel"/>
    <w:tmpl w:val="8D72C9B0"/>
    <w:lvl w:ilvl="0" w:tplc="09F8CBF2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9412C68"/>
    <w:multiLevelType w:val="hybridMultilevel"/>
    <w:tmpl w:val="7BE46D50"/>
    <w:lvl w:ilvl="0" w:tplc="A2AE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3A"/>
    <w:multiLevelType w:val="hybridMultilevel"/>
    <w:tmpl w:val="F13A0612"/>
    <w:lvl w:ilvl="0" w:tplc="56A8E9D4">
      <w:start w:val="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53B6"/>
    <w:multiLevelType w:val="hybridMultilevel"/>
    <w:tmpl w:val="ED80DF44"/>
    <w:lvl w:ilvl="0" w:tplc="CFC6992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42625ED"/>
    <w:multiLevelType w:val="hybridMultilevel"/>
    <w:tmpl w:val="A2E81504"/>
    <w:lvl w:ilvl="0" w:tplc="947620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0EAC"/>
    <w:multiLevelType w:val="hybridMultilevel"/>
    <w:tmpl w:val="2612DE64"/>
    <w:lvl w:ilvl="0" w:tplc="66BA52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17CC21AB"/>
    <w:multiLevelType w:val="hybridMultilevel"/>
    <w:tmpl w:val="FD78A11A"/>
    <w:lvl w:ilvl="0" w:tplc="A0160D0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DF15D09"/>
    <w:multiLevelType w:val="hybridMultilevel"/>
    <w:tmpl w:val="B7302232"/>
    <w:lvl w:ilvl="0" w:tplc="FA589168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8090B3A"/>
    <w:multiLevelType w:val="hybridMultilevel"/>
    <w:tmpl w:val="217AB316"/>
    <w:lvl w:ilvl="0" w:tplc="8488F73A">
      <w:start w:val="1"/>
      <w:numFmt w:val="thaiNumbers"/>
      <w:lvlText w:val="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F7DDC"/>
    <w:multiLevelType w:val="hybridMultilevel"/>
    <w:tmpl w:val="9D0E8C6C"/>
    <w:lvl w:ilvl="0" w:tplc="0534E16E">
      <w:start w:val="2"/>
      <w:numFmt w:val="bullet"/>
      <w:lvlText w:val=""/>
      <w:lvlJc w:val="left"/>
      <w:pPr>
        <w:ind w:left="148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EBD5350"/>
    <w:multiLevelType w:val="hybridMultilevel"/>
    <w:tmpl w:val="D03AD624"/>
    <w:lvl w:ilvl="0" w:tplc="2DB62A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9066D"/>
    <w:multiLevelType w:val="hybridMultilevel"/>
    <w:tmpl w:val="1F80C9BA"/>
    <w:lvl w:ilvl="0" w:tplc="AA040F6C">
      <w:numFmt w:val="bullet"/>
      <w:lvlText w:val=""/>
      <w:lvlJc w:val="left"/>
      <w:pPr>
        <w:ind w:left="915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8903A1F"/>
    <w:multiLevelType w:val="hybridMultilevel"/>
    <w:tmpl w:val="287202FE"/>
    <w:lvl w:ilvl="0" w:tplc="85BE45E8">
      <w:start w:val="8"/>
      <w:numFmt w:val="thaiNumbers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75550"/>
    <w:multiLevelType w:val="hybridMultilevel"/>
    <w:tmpl w:val="14B858E0"/>
    <w:lvl w:ilvl="0" w:tplc="AA040F6C">
      <w:numFmt w:val="bullet"/>
      <w:lvlText w:val="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441CE"/>
    <w:multiLevelType w:val="hybridMultilevel"/>
    <w:tmpl w:val="419EC8EE"/>
    <w:lvl w:ilvl="0" w:tplc="0534E16E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50562BE8"/>
    <w:multiLevelType w:val="hybridMultilevel"/>
    <w:tmpl w:val="A0D47F92"/>
    <w:lvl w:ilvl="0" w:tplc="4B16FD9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56357DDA"/>
    <w:multiLevelType w:val="hybridMultilevel"/>
    <w:tmpl w:val="B4804A8A"/>
    <w:lvl w:ilvl="0" w:tplc="AA040F6C">
      <w:numFmt w:val="bullet"/>
      <w:lvlText w:val=""/>
      <w:lvlJc w:val="left"/>
      <w:pPr>
        <w:ind w:left="99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FAB628C"/>
    <w:multiLevelType w:val="hybridMultilevel"/>
    <w:tmpl w:val="BEBA8FFA"/>
    <w:lvl w:ilvl="0" w:tplc="0534E16E">
      <w:start w:val="2"/>
      <w:numFmt w:val="bullet"/>
      <w:lvlText w:val=""/>
      <w:lvlJc w:val="left"/>
      <w:pPr>
        <w:ind w:left="148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9192886"/>
    <w:multiLevelType w:val="hybridMultilevel"/>
    <w:tmpl w:val="191EFADE"/>
    <w:lvl w:ilvl="0" w:tplc="2C18F6D6">
      <w:start w:val="1"/>
      <w:numFmt w:val="thaiNumbers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4197"/>
    <w:multiLevelType w:val="hybridMultilevel"/>
    <w:tmpl w:val="ABB00D50"/>
    <w:lvl w:ilvl="0" w:tplc="1F8A43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 w15:restartNumberingAfterBreak="0">
    <w:nsid w:val="73BB262C"/>
    <w:multiLevelType w:val="hybridMultilevel"/>
    <w:tmpl w:val="CF7EC248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7689"/>
    <w:multiLevelType w:val="hybridMultilevel"/>
    <w:tmpl w:val="B8225E0E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3" w:tplc="AA040F6C">
      <w:numFmt w:val="bullet"/>
      <w:lvlText w:val=""/>
      <w:lvlJc w:val="left"/>
      <w:pPr>
        <w:ind w:left="3788" w:hanging="360"/>
      </w:pPr>
      <w:rPr>
        <w:rFonts w:ascii="Wingdings" w:eastAsiaTheme="minorHAnsi" w:hAnsi="Wingdings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 w16cid:durableId="908467064">
    <w:abstractNumId w:val="6"/>
  </w:num>
  <w:num w:numId="2" w16cid:durableId="1213077942">
    <w:abstractNumId w:val="5"/>
  </w:num>
  <w:num w:numId="3" w16cid:durableId="1296989110">
    <w:abstractNumId w:val="1"/>
  </w:num>
  <w:num w:numId="4" w16cid:durableId="930814817">
    <w:abstractNumId w:val="2"/>
  </w:num>
  <w:num w:numId="5" w16cid:durableId="1360357763">
    <w:abstractNumId w:val="19"/>
  </w:num>
  <w:num w:numId="6" w16cid:durableId="393969190">
    <w:abstractNumId w:val="8"/>
  </w:num>
  <w:num w:numId="7" w16cid:durableId="9526816">
    <w:abstractNumId w:val="12"/>
  </w:num>
  <w:num w:numId="8" w16cid:durableId="1680816628">
    <w:abstractNumId w:val="18"/>
  </w:num>
  <w:num w:numId="9" w16cid:durableId="1062950600">
    <w:abstractNumId w:val="0"/>
  </w:num>
  <w:num w:numId="10" w16cid:durableId="1404569085">
    <w:abstractNumId w:val="7"/>
  </w:num>
  <w:num w:numId="11" w16cid:durableId="2066828788">
    <w:abstractNumId w:val="4"/>
  </w:num>
  <w:num w:numId="12" w16cid:durableId="255098028">
    <w:abstractNumId w:val="15"/>
  </w:num>
  <w:num w:numId="13" w16cid:durableId="2134663782">
    <w:abstractNumId w:val="20"/>
  </w:num>
  <w:num w:numId="14" w16cid:durableId="663121651">
    <w:abstractNumId w:val="14"/>
  </w:num>
  <w:num w:numId="15" w16cid:durableId="870722180">
    <w:abstractNumId w:val="21"/>
  </w:num>
  <w:num w:numId="16" w16cid:durableId="1417557565">
    <w:abstractNumId w:val="11"/>
  </w:num>
  <w:num w:numId="17" w16cid:durableId="1988245004">
    <w:abstractNumId w:val="13"/>
  </w:num>
  <w:num w:numId="18" w16cid:durableId="884296446">
    <w:abstractNumId w:val="9"/>
  </w:num>
  <w:num w:numId="19" w16cid:durableId="882208877">
    <w:abstractNumId w:val="17"/>
  </w:num>
  <w:num w:numId="20" w16cid:durableId="1541361760">
    <w:abstractNumId w:val="16"/>
  </w:num>
  <w:num w:numId="21" w16cid:durableId="1453552914">
    <w:abstractNumId w:val="10"/>
  </w:num>
  <w:num w:numId="22" w16cid:durableId="1032026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B8"/>
    <w:rsid w:val="00001690"/>
    <w:rsid w:val="00002907"/>
    <w:rsid w:val="0000414E"/>
    <w:rsid w:val="00007BCB"/>
    <w:rsid w:val="00010642"/>
    <w:rsid w:val="0001303A"/>
    <w:rsid w:val="00021CA9"/>
    <w:rsid w:val="00024B0A"/>
    <w:rsid w:val="0004242F"/>
    <w:rsid w:val="00050EDD"/>
    <w:rsid w:val="00061136"/>
    <w:rsid w:val="0006626A"/>
    <w:rsid w:val="00066DDF"/>
    <w:rsid w:val="00071E62"/>
    <w:rsid w:val="000876D9"/>
    <w:rsid w:val="00091980"/>
    <w:rsid w:val="00091D59"/>
    <w:rsid w:val="00095F5A"/>
    <w:rsid w:val="000A1794"/>
    <w:rsid w:val="000A212B"/>
    <w:rsid w:val="000A3EB0"/>
    <w:rsid w:val="000A6D55"/>
    <w:rsid w:val="000A6F65"/>
    <w:rsid w:val="000B3C34"/>
    <w:rsid w:val="000B54EF"/>
    <w:rsid w:val="000B674C"/>
    <w:rsid w:val="000B77C1"/>
    <w:rsid w:val="000E1444"/>
    <w:rsid w:val="000E7F16"/>
    <w:rsid w:val="000F2612"/>
    <w:rsid w:val="001030B7"/>
    <w:rsid w:val="0010591D"/>
    <w:rsid w:val="00120673"/>
    <w:rsid w:val="001274E3"/>
    <w:rsid w:val="00131064"/>
    <w:rsid w:val="001323DD"/>
    <w:rsid w:val="00143DED"/>
    <w:rsid w:val="0014706E"/>
    <w:rsid w:val="001508BC"/>
    <w:rsid w:val="00157F7E"/>
    <w:rsid w:val="001613BC"/>
    <w:rsid w:val="001819A7"/>
    <w:rsid w:val="001A29FE"/>
    <w:rsid w:val="001B08AE"/>
    <w:rsid w:val="001B5866"/>
    <w:rsid w:val="001C0762"/>
    <w:rsid w:val="001C1357"/>
    <w:rsid w:val="001D6A99"/>
    <w:rsid w:val="001D6C41"/>
    <w:rsid w:val="001E405E"/>
    <w:rsid w:val="001F114C"/>
    <w:rsid w:val="001F2AD7"/>
    <w:rsid w:val="00210C9B"/>
    <w:rsid w:val="00217E6F"/>
    <w:rsid w:val="00222790"/>
    <w:rsid w:val="00224296"/>
    <w:rsid w:val="00226B1F"/>
    <w:rsid w:val="002320A5"/>
    <w:rsid w:val="00237E06"/>
    <w:rsid w:val="00247F8C"/>
    <w:rsid w:val="002531DE"/>
    <w:rsid w:val="0025328B"/>
    <w:rsid w:val="00255078"/>
    <w:rsid w:val="002733CF"/>
    <w:rsid w:val="0027672C"/>
    <w:rsid w:val="00286FB0"/>
    <w:rsid w:val="0029428D"/>
    <w:rsid w:val="002A434A"/>
    <w:rsid w:val="002B257D"/>
    <w:rsid w:val="002B4C29"/>
    <w:rsid w:val="002B61B5"/>
    <w:rsid w:val="002C3F3F"/>
    <w:rsid w:val="002D4EB9"/>
    <w:rsid w:val="002F7ADF"/>
    <w:rsid w:val="002F7BE4"/>
    <w:rsid w:val="00300B61"/>
    <w:rsid w:val="00301059"/>
    <w:rsid w:val="00302266"/>
    <w:rsid w:val="0031749F"/>
    <w:rsid w:val="00320BC1"/>
    <w:rsid w:val="0032250E"/>
    <w:rsid w:val="00332AEF"/>
    <w:rsid w:val="003342E9"/>
    <w:rsid w:val="00335FCD"/>
    <w:rsid w:val="003638C9"/>
    <w:rsid w:val="00370B22"/>
    <w:rsid w:val="003755B3"/>
    <w:rsid w:val="00375E16"/>
    <w:rsid w:val="00380C16"/>
    <w:rsid w:val="00381B86"/>
    <w:rsid w:val="00393DD4"/>
    <w:rsid w:val="003A6D70"/>
    <w:rsid w:val="003D3699"/>
    <w:rsid w:val="003D6348"/>
    <w:rsid w:val="003E1246"/>
    <w:rsid w:val="003E5018"/>
    <w:rsid w:val="003F32E8"/>
    <w:rsid w:val="003F5F00"/>
    <w:rsid w:val="003F7CC7"/>
    <w:rsid w:val="00402D98"/>
    <w:rsid w:val="00404BF2"/>
    <w:rsid w:val="00410504"/>
    <w:rsid w:val="00411F65"/>
    <w:rsid w:val="0041509C"/>
    <w:rsid w:val="00426C7F"/>
    <w:rsid w:val="0043197B"/>
    <w:rsid w:val="00433E52"/>
    <w:rsid w:val="00444E25"/>
    <w:rsid w:val="004454B1"/>
    <w:rsid w:val="00451C24"/>
    <w:rsid w:val="004622A1"/>
    <w:rsid w:val="00472814"/>
    <w:rsid w:val="0047633E"/>
    <w:rsid w:val="00476DD2"/>
    <w:rsid w:val="00497FBC"/>
    <w:rsid w:val="004A0084"/>
    <w:rsid w:val="004A2F35"/>
    <w:rsid w:val="004A35DA"/>
    <w:rsid w:val="004A37FC"/>
    <w:rsid w:val="004B5511"/>
    <w:rsid w:val="004D4D70"/>
    <w:rsid w:val="004E3EA0"/>
    <w:rsid w:val="004F61B9"/>
    <w:rsid w:val="00504CE7"/>
    <w:rsid w:val="005136D1"/>
    <w:rsid w:val="00515379"/>
    <w:rsid w:val="005559A2"/>
    <w:rsid w:val="00555F5E"/>
    <w:rsid w:val="005576D4"/>
    <w:rsid w:val="0057193A"/>
    <w:rsid w:val="00575677"/>
    <w:rsid w:val="00587BEC"/>
    <w:rsid w:val="00597F68"/>
    <w:rsid w:val="005A7DFB"/>
    <w:rsid w:val="005B2092"/>
    <w:rsid w:val="005B5DDC"/>
    <w:rsid w:val="005B6AD6"/>
    <w:rsid w:val="005C1DE1"/>
    <w:rsid w:val="005C2EE3"/>
    <w:rsid w:val="005D2D13"/>
    <w:rsid w:val="005D45D1"/>
    <w:rsid w:val="005D795C"/>
    <w:rsid w:val="005E31C9"/>
    <w:rsid w:val="005E43B8"/>
    <w:rsid w:val="005E4BED"/>
    <w:rsid w:val="005F1224"/>
    <w:rsid w:val="005F4D78"/>
    <w:rsid w:val="005F64B7"/>
    <w:rsid w:val="00601829"/>
    <w:rsid w:val="00604ED8"/>
    <w:rsid w:val="00607EEC"/>
    <w:rsid w:val="00611855"/>
    <w:rsid w:val="0061241C"/>
    <w:rsid w:val="00625035"/>
    <w:rsid w:val="00626C31"/>
    <w:rsid w:val="006376A7"/>
    <w:rsid w:val="00646080"/>
    <w:rsid w:val="00663C9E"/>
    <w:rsid w:val="00681CBD"/>
    <w:rsid w:val="00696144"/>
    <w:rsid w:val="00697714"/>
    <w:rsid w:val="006A3BAF"/>
    <w:rsid w:val="006B3E2B"/>
    <w:rsid w:val="006D6CDA"/>
    <w:rsid w:val="006D768D"/>
    <w:rsid w:val="006E2BEC"/>
    <w:rsid w:val="006E58B6"/>
    <w:rsid w:val="0070141C"/>
    <w:rsid w:val="00705BD7"/>
    <w:rsid w:val="00722886"/>
    <w:rsid w:val="00727557"/>
    <w:rsid w:val="00740160"/>
    <w:rsid w:val="00745AF4"/>
    <w:rsid w:val="00751863"/>
    <w:rsid w:val="00752E5D"/>
    <w:rsid w:val="0075680F"/>
    <w:rsid w:val="0076216C"/>
    <w:rsid w:val="0076757D"/>
    <w:rsid w:val="00772039"/>
    <w:rsid w:val="00777FB5"/>
    <w:rsid w:val="00795E95"/>
    <w:rsid w:val="007B2EB4"/>
    <w:rsid w:val="007C6065"/>
    <w:rsid w:val="007D3893"/>
    <w:rsid w:val="007D7166"/>
    <w:rsid w:val="007E3312"/>
    <w:rsid w:val="007F31B3"/>
    <w:rsid w:val="007F663E"/>
    <w:rsid w:val="00801358"/>
    <w:rsid w:val="0081323D"/>
    <w:rsid w:val="00815759"/>
    <w:rsid w:val="00822F28"/>
    <w:rsid w:val="0083383A"/>
    <w:rsid w:val="00845A4E"/>
    <w:rsid w:val="0086575E"/>
    <w:rsid w:val="008709D9"/>
    <w:rsid w:val="00873E0E"/>
    <w:rsid w:val="0087780A"/>
    <w:rsid w:val="00886905"/>
    <w:rsid w:val="00891606"/>
    <w:rsid w:val="0089239D"/>
    <w:rsid w:val="008A1CA9"/>
    <w:rsid w:val="008B6734"/>
    <w:rsid w:val="008C0957"/>
    <w:rsid w:val="008C6EB7"/>
    <w:rsid w:val="008D1B67"/>
    <w:rsid w:val="008E3B0C"/>
    <w:rsid w:val="008E584B"/>
    <w:rsid w:val="008F5E72"/>
    <w:rsid w:val="0090112D"/>
    <w:rsid w:val="009159CD"/>
    <w:rsid w:val="009211E3"/>
    <w:rsid w:val="009223CF"/>
    <w:rsid w:val="009372FB"/>
    <w:rsid w:val="00945BDC"/>
    <w:rsid w:val="00955CEA"/>
    <w:rsid w:val="0095721F"/>
    <w:rsid w:val="00964014"/>
    <w:rsid w:val="00983AD8"/>
    <w:rsid w:val="009847B4"/>
    <w:rsid w:val="00993069"/>
    <w:rsid w:val="00995398"/>
    <w:rsid w:val="009B54A7"/>
    <w:rsid w:val="009C79D8"/>
    <w:rsid w:val="009D17FF"/>
    <w:rsid w:val="009D1959"/>
    <w:rsid w:val="009D2160"/>
    <w:rsid w:val="009D2C1D"/>
    <w:rsid w:val="009D2D82"/>
    <w:rsid w:val="009F012A"/>
    <w:rsid w:val="009F1D3C"/>
    <w:rsid w:val="009F6811"/>
    <w:rsid w:val="00A01A6A"/>
    <w:rsid w:val="00A02532"/>
    <w:rsid w:val="00A17885"/>
    <w:rsid w:val="00A17EE3"/>
    <w:rsid w:val="00A22544"/>
    <w:rsid w:val="00A24D4D"/>
    <w:rsid w:val="00A33C4F"/>
    <w:rsid w:val="00A36F7C"/>
    <w:rsid w:val="00A52BDC"/>
    <w:rsid w:val="00A558BE"/>
    <w:rsid w:val="00A70BB1"/>
    <w:rsid w:val="00A73EAA"/>
    <w:rsid w:val="00A74DB7"/>
    <w:rsid w:val="00A80073"/>
    <w:rsid w:val="00A85113"/>
    <w:rsid w:val="00A8684D"/>
    <w:rsid w:val="00A9448B"/>
    <w:rsid w:val="00A95342"/>
    <w:rsid w:val="00AA0072"/>
    <w:rsid w:val="00AB030A"/>
    <w:rsid w:val="00AC0B0B"/>
    <w:rsid w:val="00AD7E50"/>
    <w:rsid w:val="00AE3E4E"/>
    <w:rsid w:val="00AE7A4C"/>
    <w:rsid w:val="00AF6AFF"/>
    <w:rsid w:val="00B06CDB"/>
    <w:rsid w:val="00B141D3"/>
    <w:rsid w:val="00B15B91"/>
    <w:rsid w:val="00B21E15"/>
    <w:rsid w:val="00B41274"/>
    <w:rsid w:val="00B61700"/>
    <w:rsid w:val="00B71DE5"/>
    <w:rsid w:val="00B81D3A"/>
    <w:rsid w:val="00B8444F"/>
    <w:rsid w:val="00B9747E"/>
    <w:rsid w:val="00BB4FB6"/>
    <w:rsid w:val="00BC42B2"/>
    <w:rsid w:val="00BC7A8E"/>
    <w:rsid w:val="00BD17F0"/>
    <w:rsid w:val="00BD7591"/>
    <w:rsid w:val="00BE6163"/>
    <w:rsid w:val="00BF36CC"/>
    <w:rsid w:val="00BF5228"/>
    <w:rsid w:val="00C00C3F"/>
    <w:rsid w:val="00C03FD5"/>
    <w:rsid w:val="00C120F1"/>
    <w:rsid w:val="00C12125"/>
    <w:rsid w:val="00C208EE"/>
    <w:rsid w:val="00C34C5B"/>
    <w:rsid w:val="00C4403B"/>
    <w:rsid w:val="00C80262"/>
    <w:rsid w:val="00C91089"/>
    <w:rsid w:val="00C962DA"/>
    <w:rsid w:val="00C9698F"/>
    <w:rsid w:val="00C97856"/>
    <w:rsid w:val="00CA277D"/>
    <w:rsid w:val="00CA7147"/>
    <w:rsid w:val="00CB4A04"/>
    <w:rsid w:val="00CC2193"/>
    <w:rsid w:val="00CF1877"/>
    <w:rsid w:val="00CF3F3C"/>
    <w:rsid w:val="00D05BAB"/>
    <w:rsid w:val="00D14183"/>
    <w:rsid w:val="00D21FF6"/>
    <w:rsid w:val="00D23C31"/>
    <w:rsid w:val="00D2638F"/>
    <w:rsid w:val="00D460EE"/>
    <w:rsid w:val="00D5237D"/>
    <w:rsid w:val="00D5434B"/>
    <w:rsid w:val="00D64A63"/>
    <w:rsid w:val="00D74BDE"/>
    <w:rsid w:val="00D76B02"/>
    <w:rsid w:val="00DB0976"/>
    <w:rsid w:val="00DB0BB5"/>
    <w:rsid w:val="00DB5D77"/>
    <w:rsid w:val="00DC2B79"/>
    <w:rsid w:val="00DD004E"/>
    <w:rsid w:val="00DD4033"/>
    <w:rsid w:val="00DF1265"/>
    <w:rsid w:val="00DF7C75"/>
    <w:rsid w:val="00DF7EE8"/>
    <w:rsid w:val="00E04B39"/>
    <w:rsid w:val="00E2144D"/>
    <w:rsid w:val="00E30238"/>
    <w:rsid w:val="00E333AC"/>
    <w:rsid w:val="00E33B8C"/>
    <w:rsid w:val="00E47A14"/>
    <w:rsid w:val="00E57998"/>
    <w:rsid w:val="00E60E52"/>
    <w:rsid w:val="00E62A3D"/>
    <w:rsid w:val="00E656B7"/>
    <w:rsid w:val="00E672EA"/>
    <w:rsid w:val="00E72161"/>
    <w:rsid w:val="00E72252"/>
    <w:rsid w:val="00E74EA6"/>
    <w:rsid w:val="00E7732E"/>
    <w:rsid w:val="00E77E56"/>
    <w:rsid w:val="00E816CE"/>
    <w:rsid w:val="00EC3375"/>
    <w:rsid w:val="00ED2455"/>
    <w:rsid w:val="00ED3117"/>
    <w:rsid w:val="00ED47EA"/>
    <w:rsid w:val="00EE7490"/>
    <w:rsid w:val="00EF2E30"/>
    <w:rsid w:val="00EF3863"/>
    <w:rsid w:val="00EF49F4"/>
    <w:rsid w:val="00F13A85"/>
    <w:rsid w:val="00F1400E"/>
    <w:rsid w:val="00F15686"/>
    <w:rsid w:val="00F22A27"/>
    <w:rsid w:val="00F473EC"/>
    <w:rsid w:val="00F622A0"/>
    <w:rsid w:val="00F630B8"/>
    <w:rsid w:val="00F633C4"/>
    <w:rsid w:val="00F73365"/>
    <w:rsid w:val="00F73FAB"/>
    <w:rsid w:val="00F74A25"/>
    <w:rsid w:val="00F752F7"/>
    <w:rsid w:val="00F86277"/>
    <w:rsid w:val="00F86753"/>
    <w:rsid w:val="00F91608"/>
    <w:rsid w:val="00F93013"/>
    <w:rsid w:val="00FA2699"/>
    <w:rsid w:val="00FB74AD"/>
    <w:rsid w:val="00FC122E"/>
    <w:rsid w:val="00FC455F"/>
    <w:rsid w:val="00FD7437"/>
    <w:rsid w:val="00FE421C"/>
    <w:rsid w:val="00FE63D6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A620"/>
  <w15:chartTrackingRefBased/>
  <w15:docId w15:val="{477C36F0-19AD-41E2-80BB-376FC46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630B8"/>
  </w:style>
  <w:style w:type="paragraph" w:styleId="a6">
    <w:name w:val="footer"/>
    <w:basedOn w:val="a"/>
    <w:link w:val="a7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630B8"/>
  </w:style>
  <w:style w:type="paragraph" w:styleId="a8">
    <w:name w:val="List Paragraph"/>
    <w:basedOn w:val="a"/>
    <w:uiPriority w:val="34"/>
    <w:qFormat/>
    <w:rsid w:val="00597F68"/>
    <w:pPr>
      <w:ind w:left="720"/>
      <w:contextualSpacing/>
    </w:pPr>
  </w:style>
  <w:style w:type="character" w:customStyle="1" w:styleId="A00">
    <w:name w:val="A0"/>
    <w:uiPriority w:val="99"/>
    <w:rsid w:val="00224296"/>
    <w:rPr>
      <w:rFonts w:cs="TH Sarabun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BB26-2D1A-4B50-9447-09CB2A67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2161</Words>
  <Characters>12319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wiphawan_nualthing@outlook.com</cp:lastModifiedBy>
  <cp:revision>3</cp:revision>
  <cp:lastPrinted>2024-02-15T06:53:00Z</cp:lastPrinted>
  <dcterms:created xsi:type="dcterms:W3CDTF">2025-03-17T14:56:00Z</dcterms:created>
  <dcterms:modified xsi:type="dcterms:W3CDTF">2025-03-17T15:10:00Z</dcterms:modified>
</cp:coreProperties>
</file>