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7068C" w14:textId="7F05631A" w:rsidR="00B11694" w:rsidRDefault="00B11694" w:rsidP="006B0B37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28"/>
        </w:rPr>
        <w:drawing>
          <wp:inline distT="0" distB="0" distL="0" distR="0" wp14:anchorId="54CF230E" wp14:editId="4384544F">
            <wp:extent cx="922020" cy="776605"/>
            <wp:effectExtent l="0" t="0" r="0" b="4445"/>
            <wp:docPr id="869633026" name="รูปภาพ 86963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" r="11506"/>
                    <a:stretch/>
                  </pic:blipFill>
                  <pic:spPr bwMode="auto">
                    <a:xfrm>
                      <a:off x="0" y="0"/>
                      <a:ext cx="926124" cy="7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C1A87" w14:textId="7D63F47F" w:rsidR="00F07FB7" w:rsidRPr="00627478" w:rsidRDefault="006B0B37" w:rsidP="0062747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นครศรีธรรมราช</w:t>
      </w:r>
    </w:p>
    <w:p w14:paraId="64C96521" w14:textId="28FFEE41" w:rsidR="006B0B37" w:rsidRPr="00627478" w:rsidRDefault="00E2446D" w:rsidP="0062747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แบบรายงานผลการ</w:t>
      </w:r>
      <w:r w:rsidR="000561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ดำเนินงาน</w:t>
      </w:r>
      <w:r w:rsidR="00772A3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การปฏิบัติการพยาบาลของอาจารย์ </w:t>
      </w:r>
      <w:r w:rsidR="00772A3A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ro-RO"/>
        </w:rPr>
        <w:t>(</w:t>
      </w:r>
      <w:r w:rsidR="00772A3A" w:rsidRPr="0089718F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  <w:r w:rsidR="00772A3A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33EEF04C" w14:textId="08E55784" w:rsidR="006B0B37" w:rsidRDefault="006B0B37" w:rsidP="006B0B37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ภาคการศึกษาที่.........</w:t>
      </w:r>
      <w:r w:rsidR="001B5B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...........ปีการศึกษา.............</w:t>
      </w:r>
      <w:r w:rsidR="001B5B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2565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5A13" w:rsidRPr="00D87FCA" w14:paraId="29C175AB" w14:textId="77777777" w:rsidTr="00955A1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058968A" w14:textId="77777777" w:rsidR="00A02406" w:rsidRDefault="00A02406" w:rsidP="00A0240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68E7AA5" w14:textId="673F3EC9" w:rsidR="00955A13" w:rsidRPr="003B17D3" w:rsidRDefault="00955A13" w:rsidP="00A0240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ชื่อ-สกุลอาจารย์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</w:t>
            </w:r>
            <w:proofErr w:type="gramStart"/>
            <w:r w:rsidR="00BC30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="00BC30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ปิย</w:t>
            </w:r>
            <w:proofErr w:type="spellEnd"/>
            <w:r w:rsidR="00BC30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รัตน์  รอดแก้ว</w:t>
            </w:r>
            <w:proofErr w:type="gramEnd"/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0303FFB6" w14:textId="051EFD7B" w:rsidR="00955A13" w:rsidRDefault="00955A13" w:rsidP="00A0240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2. ตำแหน่ง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</w:t>
            </w:r>
            <w:r w:rsidR="00BC30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</w:p>
          <w:p w14:paraId="4B758E95" w14:textId="751553FD" w:rsidR="00955A13" w:rsidRPr="003B17D3" w:rsidRDefault="00955A13" w:rsidP="00A0240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 สังกัดสาขาวิชา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</w:t>
            </w:r>
            <w:r w:rsidR="00BC30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การพยาบาลมารดาทารกและผดุงครรภ์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</w:p>
          <w:p w14:paraId="77EBBD13" w14:textId="1A1E0736" w:rsidR="00955A13" w:rsidRPr="00D87FCA" w:rsidRDefault="00955A13" w:rsidP="00A0240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4. พัฒนาความเชี่ยวชาญด้าน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</w:t>
            </w:r>
            <w:r w:rsidR="00BC30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การส่งเสริมการเลี้ยงลูกด้วยนมแม่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955A13" w:rsidRPr="00112392" w14:paraId="2D60CD8B" w14:textId="77777777" w:rsidTr="00955A1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E675627" w14:textId="1EEB92C5" w:rsidR="00955A13" w:rsidRPr="00955A13" w:rsidRDefault="00955A13" w:rsidP="00A0240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5. ชื่อ-สกุล ตำแหน่งของพยาบาล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APN/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ผู้ชำนาญการขึ้นไปที่ร่วมงาน</w:t>
            </w:r>
            <w:r w:rsidR="00BC308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BC30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นางจตุพร  เพิ่มพรสกุล</w:t>
            </w:r>
          </w:p>
        </w:tc>
      </w:tr>
    </w:tbl>
    <w:p w14:paraId="3EBFE70C" w14:textId="23950629" w:rsidR="00D61F4C" w:rsidRDefault="006B46FD" w:rsidP="00A02406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955A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6. รายงานผลการดำเนินการ</w:t>
      </w:r>
      <w:r w:rsidR="00B116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5"/>
        <w:gridCol w:w="6390"/>
        <w:gridCol w:w="1345"/>
      </w:tblGrid>
      <w:tr w:rsidR="006B0B37" w14:paraId="7F71A203" w14:textId="77777777" w:rsidTr="00D82ACE">
        <w:tc>
          <w:tcPr>
            <w:tcW w:w="1615" w:type="dxa"/>
          </w:tcPr>
          <w:p w14:paraId="39DA3B2D" w14:textId="77777777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57F5E69F" w14:textId="5F9FC92C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390" w:type="dxa"/>
          </w:tcPr>
          <w:p w14:paraId="0F9D49D7" w14:textId="1AA5921D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1345" w:type="dxa"/>
          </w:tcPr>
          <w:p w14:paraId="20267C0C" w14:textId="0866396C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BC3081" w14:paraId="57906B69" w14:textId="77777777" w:rsidTr="00D82ACE">
        <w:tc>
          <w:tcPr>
            <w:tcW w:w="1615" w:type="dxa"/>
          </w:tcPr>
          <w:p w14:paraId="66CF8837" w14:textId="77777777" w:rsidR="00BC3081" w:rsidRPr="00BC3081" w:rsidRDefault="00BC3081" w:rsidP="00BC3081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วันที่ 4 ส.ค.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45613C22" w14:textId="33AC5707" w:rsidR="00BC3081" w:rsidRDefault="00BC3081" w:rsidP="001B5B6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เวลา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07.30-16.30</w:t>
            </w:r>
            <w:r w:rsidR="006879F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390" w:type="dxa"/>
          </w:tcPr>
          <w:p w14:paraId="2010366D" w14:textId="77777777" w:rsidR="00BC3081" w:rsidRDefault="00BC3081" w:rsidP="001B5B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76D2">
              <w:rPr>
                <w:rFonts w:ascii="TH SarabunIT๙" w:hAnsi="TH SarabunIT๙" w:cs="TH SarabunIT๙"/>
                <w:sz w:val="32"/>
                <w:szCs w:val="32"/>
                <w:cs/>
              </w:rPr>
              <w:t>ขึ้นปฏิบัติงานบนหอผู้ป่วยหลังคลอด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เข้ารับการปฐมนิเทศ จาก </w:t>
            </w:r>
          </w:p>
          <w:p w14:paraId="3E4CC5AF" w14:textId="6CED5EFC" w:rsidR="00A02406" w:rsidRDefault="00BC3081" w:rsidP="006879FE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นางจตุพรเพิ่มพรสกุล หัวหน้าหอผู้ป่วย</w:t>
            </w:r>
            <w:r w:rsidR="00A02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หลังคลอด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เกี่ยวกับระบบงานต่างๆ ของหอผู้ป่วยหลังคลอด</w:t>
            </w:r>
            <w:r w:rsidR="006879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879FE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ปฏิบัติงานร่วมกับทีมพยาบาล   </w:t>
            </w:r>
            <w:r w:rsidR="006879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879FE"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ศึกษาข้อมูลที่เกี่ยวกับสภาพการณ์ของการให้การพยาบาลมารดาหลังคลอด</w:t>
            </w:r>
          </w:p>
        </w:tc>
        <w:tc>
          <w:tcPr>
            <w:tcW w:w="1345" w:type="dxa"/>
          </w:tcPr>
          <w:p w14:paraId="2248A28B" w14:textId="36084D5B" w:rsidR="00BC3081" w:rsidRPr="001B5B65" w:rsidRDefault="00BC3081" w:rsidP="001B5B65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B5B6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BC3081" w14:paraId="0B697AA1" w14:textId="77777777" w:rsidTr="00D82ACE">
        <w:tc>
          <w:tcPr>
            <w:tcW w:w="1615" w:type="dxa"/>
          </w:tcPr>
          <w:p w14:paraId="1AF9A62E" w14:textId="1B269377" w:rsidR="00BC3081" w:rsidRPr="00BC3081" w:rsidRDefault="00BC3081" w:rsidP="00BC3081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ส.ค.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7668E9C8" w14:textId="77777777" w:rsidR="00BC3081" w:rsidRPr="00BC3081" w:rsidRDefault="00BC3081" w:rsidP="00BC3081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เวลา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07.30-16.30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  <w:p w14:paraId="5A758ED5" w14:textId="77777777" w:rsidR="00BC3081" w:rsidRDefault="00BC3081" w:rsidP="00BC3081">
            <w:pPr>
              <w:spacing w:line="360" w:lineRule="auto"/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</w:tcPr>
          <w:p w14:paraId="6AF56C99" w14:textId="6EB6DD60" w:rsidR="00BC3081" w:rsidRDefault="00BC3081" w:rsidP="006879F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ขึ้นปฏิบัติงานบนหอผู้ป่วยหลังคลอด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ปฏิบัติงานร่วมกับทีมพยาบาล   โดยร่วมรับเวร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ประชุมปรึกษาก่อนให้การพยาบาล  ปฏิบัติ</w:t>
            </w:r>
            <w:r w:rsidR="00A0240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การพยาบาล</w:t>
            </w:r>
            <w:r w:rsidR="006879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ประเมินผลการพยาบาล </w:t>
            </w:r>
            <w:r w:rsidR="006879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ศึกษาข้อมูลที่เกี่ยวกับสภาพการณ์ของการให้การพยาบาลมารดาหลังคลอด</w:t>
            </w:r>
          </w:p>
        </w:tc>
        <w:tc>
          <w:tcPr>
            <w:tcW w:w="1345" w:type="dxa"/>
          </w:tcPr>
          <w:p w14:paraId="64542703" w14:textId="4D21A742" w:rsidR="00BC3081" w:rsidRPr="001B5B65" w:rsidRDefault="00BC3081" w:rsidP="001B5B65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B5B6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BC3081" w14:paraId="140E434A" w14:textId="77777777" w:rsidTr="00D82ACE">
        <w:tc>
          <w:tcPr>
            <w:tcW w:w="1615" w:type="dxa"/>
          </w:tcPr>
          <w:p w14:paraId="4B4E1218" w14:textId="38C0B8F0" w:rsidR="00BC3081" w:rsidRPr="00BC3081" w:rsidRDefault="00BC3081" w:rsidP="00BC3081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8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ส.ค.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0D190182" w14:textId="77777777" w:rsidR="00BC3081" w:rsidRPr="00BC3081" w:rsidRDefault="00BC3081" w:rsidP="00BC3081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เวลา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07.30-16.30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  <w:p w14:paraId="6892327A" w14:textId="77777777" w:rsidR="00BC3081" w:rsidRDefault="00BC3081" w:rsidP="00BC3081">
            <w:pPr>
              <w:spacing w:line="360" w:lineRule="auto"/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</w:tcPr>
          <w:p w14:paraId="1710D762" w14:textId="77777777" w:rsidR="006879FE" w:rsidRDefault="00BC3081" w:rsidP="001B5B6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ขึ้นปฏิบัติงานบนหอผู้ป่วยหลังคลอด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ปฏิบัติงานร่วมกับทีมพยาบาล   โดยร่วมรับเวร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ประชุมปรึกษาก่อนให้การ</w:t>
            </w:r>
            <w:r w:rsidR="00A0240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พยาบาล </w:t>
            </w:r>
            <w:r w:rsidR="00A02406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</w:t>
            </w:r>
            <w:r w:rsidR="00A0240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การพยาบาล</w:t>
            </w:r>
            <w:r w:rsidR="006879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ประเมินผลการพยาบาล</w:t>
            </w:r>
          </w:p>
          <w:p w14:paraId="4BA750CE" w14:textId="15988A72" w:rsidR="00BC3081" w:rsidRDefault="006879FE" w:rsidP="006879F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240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240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3081"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ศึกษาข้อมูลที่เกี่ยวกับสภาพการณ์ของการให้การพยาบาลมารดาหลังคลอด</w:t>
            </w:r>
            <w:r w:rsidR="00A0240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C3081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พบประเด็น  การส่งเสริมการเลี้ยงลูกด้วยนมแม่ ตามบันไดขั้นที่ </w:t>
            </w:r>
            <w:r w:rsidR="00BC3081" w:rsidRPr="006879F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</w:t>
            </w:r>
            <w:r w:rsidR="00BC3081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C3081"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ช่วยแม่เริ่มให้ลูกดูดนมแม่ภายในครึ่งชั่วโมงแรกหลังคลอด</w:t>
            </w:r>
            <w:r w:rsidR="00BC3081" w:rsidRPr="00BC308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BC3081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สำหรับมารดาหลังผ่าตัดคลอดนั้น การส่งเสริมให้มารดาได้โอบกอดลูกและให้นมลูกภายใน 1 ชั่วโมง หลังจากที่มารดารู้สึกตัวนั้น  มารดาหลังผ่าตัดมีความเจ็บปวดอยู่  การจับทารกเข้าเต้านั้น ต้องทำในท่านอน และจะต้องมีผู้ดูแล คอยจับประคองตัวทารก</w:t>
            </w:r>
            <w:r w:rsidR="001B5B6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3081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มารดาจะเข้าเต้าได้ยาก และไม่มั่นใจว่าจะให้นมทารกโดยปลอดภัย  </w:t>
            </w:r>
          </w:p>
        </w:tc>
        <w:tc>
          <w:tcPr>
            <w:tcW w:w="1345" w:type="dxa"/>
          </w:tcPr>
          <w:p w14:paraId="6CD3CA8C" w14:textId="385479DB" w:rsidR="00BC3081" w:rsidRPr="001B5B65" w:rsidRDefault="00BC3081" w:rsidP="001B5B65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B5B6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A02406" w14:paraId="7174551F" w14:textId="77777777" w:rsidTr="00D82ACE">
        <w:tc>
          <w:tcPr>
            <w:tcW w:w="1615" w:type="dxa"/>
          </w:tcPr>
          <w:p w14:paraId="0E106C17" w14:textId="77777777" w:rsidR="00A02406" w:rsidRDefault="00A02406" w:rsidP="00A02406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วันเดือนปี</w:t>
            </w:r>
          </w:p>
          <w:p w14:paraId="6F7E2069" w14:textId="270F5B17" w:rsidR="00A02406" w:rsidRPr="00BC3081" w:rsidRDefault="00A02406" w:rsidP="00A0240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390" w:type="dxa"/>
          </w:tcPr>
          <w:p w14:paraId="54AE4C63" w14:textId="132645B1" w:rsidR="00A02406" w:rsidRPr="003376D2" w:rsidRDefault="00A02406" w:rsidP="00A024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1345" w:type="dxa"/>
          </w:tcPr>
          <w:p w14:paraId="3DB55B17" w14:textId="3E4C63F4" w:rsidR="00A02406" w:rsidRPr="001B5B65" w:rsidRDefault="00A02406" w:rsidP="00A02406">
            <w:pPr>
              <w:ind w:right="4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A02406" w14:paraId="3CDF901B" w14:textId="77777777" w:rsidTr="00D82ACE">
        <w:tc>
          <w:tcPr>
            <w:tcW w:w="1615" w:type="dxa"/>
          </w:tcPr>
          <w:p w14:paraId="5F71C7F3" w14:textId="5321750C" w:rsidR="00A02406" w:rsidRPr="00BC3081" w:rsidRDefault="00A02406" w:rsidP="00A0240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9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ส.ค.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35672A24" w14:textId="44F00189" w:rsidR="00A02406" w:rsidRDefault="00A02406" w:rsidP="00A0240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เวลา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07.30-16.30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390" w:type="dxa"/>
          </w:tcPr>
          <w:p w14:paraId="22E208E9" w14:textId="77777777" w:rsidR="006879FE" w:rsidRDefault="00A02406" w:rsidP="00A02406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376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ขึ้นปฏิบัติงานบนหอผู้ป่วยหลังคลอด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ปฏิบัติงานร่วมกับทีมพยาบาล   โดยร่วมรับเวร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ประชุมปรึกษาก่อนให้การ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พยาบาล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การพยาบาล</w:t>
            </w:r>
            <w:r w:rsidR="006879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ประเมินผลการพยาบาล</w:t>
            </w:r>
          </w:p>
          <w:p w14:paraId="53A30AE3" w14:textId="77777777" w:rsidR="00A02406" w:rsidRDefault="006879FE" w:rsidP="006879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0240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240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="00A02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นำประเด็นที่ได้พบ  มาวิเคราะห์ร่วมกันกับทีมพยาบาล</w:t>
            </w:r>
          </w:p>
          <w:p w14:paraId="51C86711" w14:textId="7857937F" w:rsidR="006879FE" w:rsidRDefault="006879FE" w:rsidP="006879FE">
            <w:pPr>
              <w:jc w:val="thaiDistribute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345" w:type="dxa"/>
          </w:tcPr>
          <w:p w14:paraId="1026D5AA" w14:textId="510362A3" w:rsidR="00A02406" w:rsidRPr="001B5B65" w:rsidRDefault="00A02406" w:rsidP="00A02406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B5B6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A02406" w14:paraId="704699E8" w14:textId="77777777" w:rsidTr="00D82ACE">
        <w:tc>
          <w:tcPr>
            <w:tcW w:w="1615" w:type="dxa"/>
          </w:tcPr>
          <w:p w14:paraId="0FF1B5F0" w14:textId="22AA3EB4" w:rsidR="00A02406" w:rsidRPr="00BC3081" w:rsidRDefault="00A02406" w:rsidP="00A0240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10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ส.ค.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46DD7E52" w14:textId="58C49363" w:rsidR="00A02406" w:rsidRPr="00BC3081" w:rsidRDefault="00A02406" w:rsidP="00A02406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เวลา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07.30-16.30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  <w:p w14:paraId="67A8423C" w14:textId="77777777" w:rsidR="00A02406" w:rsidRDefault="00A02406" w:rsidP="00A02406">
            <w:pPr>
              <w:spacing w:line="360" w:lineRule="auto"/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</w:tcPr>
          <w:p w14:paraId="5A11FA05" w14:textId="77777777" w:rsidR="006879FE" w:rsidRDefault="00A02406" w:rsidP="00A0240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ขึ้นปฏิบัติงานบนหอผู้ป่วยหลังคลอด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ปฏิบัติงานร่วมกับทีมพยาบาล   โดยร่วมรับเวร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ประชุมปรึกษาก่อนให้การ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การพยาบาล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การพยาบาล</w:t>
            </w:r>
            <w:r w:rsidR="006879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ประเมินผลการพยาบาล </w:t>
            </w:r>
          </w:p>
          <w:p w14:paraId="547BB1CE" w14:textId="5CD2424E" w:rsidR="00A02406" w:rsidRPr="00BC3081" w:rsidRDefault="006879FE" w:rsidP="00A0240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02406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นำประเด็นที่ได้พบ  มาวิเคราะห์ร่วมกันได้</w:t>
            </w:r>
            <w:bookmarkStart w:id="0" w:name="_Hlk186732629"/>
            <w:r w:rsidR="00A02406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แนวทางปฏิบัติ การส่งเสริมนมแม่ ในมารดาหลังผ่าตัดคลอด  ดังนี้</w:t>
            </w:r>
          </w:p>
          <w:p w14:paraId="1CA0EB68" w14:textId="77777777" w:rsidR="006879FE" w:rsidRDefault="00A02406" w:rsidP="00A02406">
            <w:pPr>
              <w:ind w:right="23"/>
              <w:jc w:val="thaiDistribute"/>
              <w:rPr>
                <w:rFonts w:ascii="Cordia New" w:eastAsia="Cordia New" w:hAnsi="Cordia New" w:cs="TH SarabunPSK"/>
                <w:sz w:val="32"/>
                <w:szCs w:val="32"/>
              </w:rPr>
            </w:pPr>
            <w:r w:rsidRPr="00BC3081">
              <w:rPr>
                <w:rFonts w:ascii="Cordia New" w:eastAsia="Cordia New" w:hAnsi="Cordia New" w:cs="TH SarabunPSK" w:hint="cs"/>
                <w:sz w:val="32"/>
                <w:szCs w:val="32"/>
                <w:cs/>
              </w:rPr>
              <w:t xml:space="preserve">     </w:t>
            </w:r>
            <w:r w:rsidRPr="00BC3081">
              <w:rPr>
                <w:rFonts w:ascii="Cordia New" w:eastAsia="Cordia New" w:hAnsi="Cordia New" w:cs="TH SarabunPSK"/>
                <w:sz w:val="32"/>
                <w:szCs w:val="32"/>
                <w:cs/>
              </w:rPr>
              <w:t xml:space="preserve">เมื่อรับมารดาหลังผ่าตัดคลอด </w:t>
            </w:r>
          </w:p>
          <w:p w14:paraId="5C2A87B7" w14:textId="41C2E190" w:rsidR="006879FE" w:rsidRDefault="006879FE" w:rsidP="00A02406">
            <w:pPr>
              <w:ind w:right="23"/>
              <w:jc w:val="thaiDistribute"/>
              <w:rPr>
                <w:rFonts w:ascii="Cordia New" w:eastAsia="Cordia New" w:hAnsi="Cordia New" w:cs="TH SarabunPSK"/>
                <w:sz w:val="32"/>
                <w:szCs w:val="32"/>
              </w:rPr>
            </w:pPr>
            <w:r>
              <w:rPr>
                <w:rFonts w:ascii="Cordia New" w:eastAsia="Cordia New" w:hAnsi="Cordia New" w:cs="TH SarabunPSK" w:hint="cs"/>
                <w:sz w:val="32"/>
                <w:szCs w:val="32"/>
                <w:cs/>
              </w:rPr>
              <w:t xml:space="preserve">         </w:t>
            </w:r>
            <w:r w:rsidR="00A02406" w:rsidRPr="00BC3081">
              <w:rPr>
                <w:rFonts w:ascii="Cordia New" w:eastAsia="Cordia New" w:hAnsi="Cordia New" w:cs="TH SarabunPSK"/>
                <w:sz w:val="32"/>
                <w:szCs w:val="32"/>
                <w:cs/>
              </w:rPr>
              <w:t>ประเมินสภาพ มารดา</w:t>
            </w:r>
            <w:r w:rsidR="00A02406" w:rsidRPr="00BC3081">
              <w:rPr>
                <w:rFonts w:ascii="Cordia New" w:eastAsia="Cordia New" w:hAnsi="Cordia New" w:cs="TH SarabunPSK" w:hint="cs"/>
                <w:sz w:val="32"/>
                <w:szCs w:val="32"/>
                <w:cs/>
              </w:rPr>
              <w:t>และทารก</w:t>
            </w:r>
            <w:r w:rsidR="00A02406" w:rsidRPr="00BC3081">
              <w:rPr>
                <w:rFonts w:ascii="Cordia New" w:eastAsia="Cordia New" w:hAnsi="Cordia New" w:cs="TH SarabunPSK"/>
                <w:sz w:val="32"/>
                <w:szCs w:val="32"/>
                <w:cs/>
              </w:rPr>
              <w:t xml:space="preserve">ทารก และให้การพยาบาลตามมาตรฐาน  </w:t>
            </w:r>
          </w:p>
          <w:p w14:paraId="28610920" w14:textId="7FE2BF62" w:rsidR="00A02406" w:rsidRPr="00BC3081" w:rsidRDefault="006879FE" w:rsidP="00A02406">
            <w:pPr>
              <w:ind w:right="23"/>
              <w:jc w:val="thaiDistribute"/>
              <w:rPr>
                <w:rFonts w:ascii="Cordia New" w:eastAsia="Cordia New" w:hAnsi="Cordia New" w:cs="TH SarabunPSK"/>
                <w:sz w:val="32"/>
                <w:szCs w:val="32"/>
              </w:rPr>
            </w:pPr>
            <w:r>
              <w:rPr>
                <w:rFonts w:ascii="Cordia New" w:eastAsia="Cordia New" w:hAnsi="Cordia New" w:cs="TH SarabunPSK" w:hint="cs"/>
                <w:sz w:val="32"/>
                <w:szCs w:val="32"/>
                <w:cs/>
              </w:rPr>
              <w:t xml:space="preserve">        </w:t>
            </w:r>
            <w:r w:rsidR="00A02406" w:rsidRPr="00BC3081">
              <w:rPr>
                <w:rFonts w:ascii="Cordia New" w:eastAsia="Cordia New" w:hAnsi="Cordia New" w:cs="TH SarabunPSK"/>
                <w:sz w:val="32"/>
                <w:szCs w:val="32"/>
                <w:cs/>
              </w:rPr>
              <w:t>ให้ส่งเสริมสัมพันธภาพระหว่างมารดาและทารก  โดยให้มารดาโอบกอดทารกและนำ</w:t>
            </w:r>
            <w:r w:rsidR="00A02406" w:rsidRPr="00BC3081">
              <w:rPr>
                <w:rFonts w:ascii="Cordia New" w:eastAsia="Cordia New" w:hAnsi="Cordia New" w:cs="TH SarabunPSK" w:hint="cs"/>
                <w:sz w:val="32"/>
                <w:szCs w:val="32"/>
                <w:cs/>
              </w:rPr>
              <w:t>ทารก</w:t>
            </w:r>
            <w:r w:rsidR="00A02406" w:rsidRPr="00BC3081">
              <w:rPr>
                <w:rFonts w:ascii="Cordia New" w:eastAsia="Cordia New" w:hAnsi="Cordia New" w:cs="TH SarabunPSK"/>
                <w:sz w:val="32"/>
                <w:szCs w:val="32"/>
                <w:cs/>
              </w:rPr>
              <w:t>เข้าเต้า</w:t>
            </w:r>
            <w:r w:rsidR="00A02406" w:rsidRPr="00BC3081">
              <w:rPr>
                <w:rFonts w:ascii="Cordia New" w:eastAsia="Cordia New" w:hAnsi="Cordia New" w:cs="TH SarabunPSK" w:hint="cs"/>
                <w:sz w:val="32"/>
                <w:szCs w:val="32"/>
                <w:cs/>
              </w:rPr>
              <w:t xml:space="preserve">ทันที  </w:t>
            </w:r>
          </w:p>
          <w:p w14:paraId="796461C7" w14:textId="7382D373" w:rsidR="00A02406" w:rsidRDefault="006879FE" w:rsidP="006879FE">
            <w:pPr>
              <w:ind w:right="23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A02406"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ช่วยเหลือแม่ในการให้นมลูกอย่างถูกวิธี </w:t>
            </w:r>
            <w:r w:rsidR="00A02406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และให้นมต่อเนื่องทุก </w:t>
            </w:r>
            <w:r w:rsidR="00A0240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="00A02406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ชั่วโมง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bookmarkEnd w:id="0"/>
            <w:r w:rsidR="00A02406"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แต่ยังมี ประเด็นความไม่มั่นใจว่าจะให้นมทารกโดยปลอดภัย </w:t>
            </w:r>
          </w:p>
          <w:p w14:paraId="3D01DD40" w14:textId="52C2776E" w:rsidR="006879FE" w:rsidRDefault="006879FE" w:rsidP="006879FE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345" w:type="dxa"/>
          </w:tcPr>
          <w:p w14:paraId="0B91B7D8" w14:textId="09EBF9C9" w:rsidR="00A02406" w:rsidRPr="001B5B65" w:rsidRDefault="00A02406" w:rsidP="00A02406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A02406" w14:paraId="0F92AA35" w14:textId="77777777" w:rsidTr="00D82ACE">
        <w:tc>
          <w:tcPr>
            <w:tcW w:w="1615" w:type="dxa"/>
          </w:tcPr>
          <w:p w14:paraId="69E6E167" w14:textId="3B54204E" w:rsidR="00A02406" w:rsidRPr="00BC3081" w:rsidRDefault="00A02406" w:rsidP="00A0240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11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ส.ค.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596224AD" w14:textId="77777777" w:rsidR="00A02406" w:rsidRPr="00BC3081" w:rsidRDefault="00A02406" w:rsidP="00A02406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เวลา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07.30-16.30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  <w:p w14:paraId="3E1C155E" w14:textId="77777777" w:rsidR="00A02406" w:rsidRPr="00BC3081" w:rsidRDefault="00A02406" w:rsidP="00A02406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90" w:type="dxa"/>
          </w:tcPr>
          <w:p w14:paraId="1F455AC3" w14:textId="77777777" w:rsidR="006879FE" w:rsidRDefault="00A02406" w:rsidP="00A0240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ขึ้นปฏิบัติงานบนหอผู้ป่วยหลังคลอด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ปฏิบัติงานร่วมกับทีมพยาบาล   โดยร่วมรับเวร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ประชุมปรึกษาก่อนให้การพยาบาล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การพยาบาล</w:t>
            </w:r>
            <w:r w:rsidR="006879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ประเมินผลการพยาบาล</w:t>
            </w:r>
          </w:p>
          <w:p w14:paraId="716D66D7" w14:textId="77777777" w:rsidR="00A02406" w:rsidRDefault="00A02406" w:rsidP="006879F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นำประเด็น ประเด็นความไม่มั่นใจของมารดาว่าจะให้นมทารกโดยปลอดภัย มาวิเคราะห์ร่วมกัน ได้นำเสนอแนวคิด  นว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ั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ตกรรมผ้าขวางเตียงส่งเสริมการให้นมแม่  ที่ประชุม ร่วมกันแสดงความคิดเห็น</w:t>
            </w:r>
          </w:p>
          <w:p w14:paraId="566C8D17" w14:textId="096CA064" w:rsidR="006879FE" w:rsidRDefault="006879FE" w:rsidP="006879FE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345" w:type="dxa"/>
          </w:tcPr>
          <w:p w14:paraId="1D6D924F" w14:textId="3CDA3D15" w:rsidR="00A02406" w:rsidRPr="001B5B65" w:rsidRDefault="00A02406" w:rsidP="00A02406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B5B6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A02406" w14:paraId="5C30CF7D" w14:textId="77777777" w:rsidTr="00D82ACE">
        <w:tc>
          <w:tcPr>
            <w:tcW w:w="1615" w:type="dxa"/>
          </w:tcPr>
          <w:p w14:paraId="25681D37" w14:textId="16AE0367" w:rsidR="00A02406" w:rsidRPr="00BC3081" w:rsidRDefault="00A02406" w:rsidP="00A0240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15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ส.ค.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4174B8EC" w14:textId="63B729A4" w:rsidR="00A02406" w:rsidRPr="00BC3081" w:rsidRDefault="00A02406" w:rsidP="00A02406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เวลา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07.30-16.30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390" w:type="dxa"/>
          </w:tcPr>
          <w:p w14:paraId="18E2699F" w14:textId="77777777" w:rsidR="006879FE" w:rsidRDefault="00A02406" w:rsidP="00A0240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ขึ้นปฏิบัติงานบนหอผู้ป่วยหลังคลอด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ปฏิบัติงานร่วมกับทีมพยาบาล   โดยร่วมรับเวรประชุมปรึกษาก่อนให้การพยาบาล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การพยาบาล</w:t>
            </w:r>
            <w:r w:rsidR="006879F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ประเมินผลการพยาบาล</w:t>
            </w:r>
          </w:p>
          <w:p w14:paraId="1D8A9C24" w14:textId="77777777" w:rsidR="00A02406" w:rsidRDefault="00A02406" w:rsidP="006879F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นำชิ้นงานนวตกรรมผ้าขวางเตียงส่งเสริมการให้นมแม่  (ต้นแบบ) มาร่วมกันวิเคราะห์ การใช้งาน</w:t>
            </w:r>
          </w:p>
          <w:p w14:paraId="52E19F19" w14:textId="77777777" w:rsidR="006879FE" w:rsidRDefault="006879FE" w:rsidP="006879FE">
            <w:pPr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14:paraId="35E70529" w14:textId="2751BF3F" w:rsidR="006879FE" w:rsidRDefault="006879FE" w:rsidP="006879FE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345" w:type="dxa"/>
          </w:tcPr>
          <w:p w14:paraId="7ABDBE0C" w14:textId="1B6616CA" w:rsidR="00A02406" w:rsidRPr="001B5B65" w:rsidRDefault="00A02406" w:rsidP="00A02406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6879FE" w14:paraId="2587D201" w14:textId="77777777" w:rsidTr="00D82ACE">
        <w:tc>
          <w:tcPr>
            <w:tcW w:w="1615" w:type="dxa"/>
          </w:tcPr>
          <w:p w14:paraId="6320F85C" w14:textId="77777777" w:rsidR="006879FE" w:rsidRDefault="006879FE" w:rsidP="006879FE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วันเดือนปี</w:t>
            </w:r>
          </w:p>
          <w:p w14:paraId="19E167A1" w14:textId="02E4DDCF" w:rsidR="006879FE" w:rsidRPr="00BC3081" w:rsidRDefault="006879FE" w:rsidP="006879F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390" w:type="dxa"/>
          </w:tcPr>
          <w:p w14:paraId="77515211" w14:textId="211DEF65" w:rsidR="006879FE" w:rsidRPr="00BC3081" w:rsidRDefault="006879FE" w:rsidP="006879FE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1345" w:type="dxa"/>
          </w:tcPr>
          <w:p w14:paraId="05C65A6E" w14:textId="1475BB15" w:rsidR="006879FE" w:rsidRDefault="006879FE" w:rsidP="006879FE">
            <w:pPr>
              <w:ind w:right="4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6879FE" w14:paraId="4392B1AE" w14:textId="77777777" w:rsidTr="00D82ACE">
        <w:tc>
          <w:tcPr>
            <w:tcW w:w="1615" w:type="dxa"/>
          </w:tcPr>
          <w:p w14:paraId="2CC54DAD" w14:textId="25B3FA9B" w:rsidR="006879FE" w:rsidRPr="00BC3081" w:rsidRDefault="006879FE" w:rsidP="006879F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16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ส.ค.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2841B5B9" w14:textId="77777777" w:rsidR="006879FE" w:rsidRPr="00BC3081" w:rsidRDefault="006879FE" w:rsidP="006879F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เวลา 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</w:rPr>
              <w:t>07.30-16.30</w:t>
            </w:r>
            <w:r w:rsidRPr="00BC30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  <w:p w14:paraId="19BE488A" w14:textId="77777777" w:rsidR="006879FE" w:rsidRPr="00BC3081" w:rsidRDefault="006879FE" w:rsidP="006879F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90" w:type="dxa"/>
          </w:tcPr>
          <w:p w14:paraId="64B0386C" w14:textId="77777777" w:rsidR="006879FE" w:rsidRDefault="006879FE" w:rsidP="006879F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ขึ้นปฏิบัติงานบนหอผู้ป่วยหลังคลอด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ปฏิบัติงานร่วมกับทีมพยาบาล   โดยร่วมรับเวร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ประชุมปรึกษาก่อนให้การพยาบาล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การพยาบาลประเมินผลการพยาบาล</w:t>
            </w:r>
          </w:p>
          <w:p w14:paraId="4E63D738" w14:textId="1009E033" w:rsidR="006879FE" w:rsidRDefault="006879FE" w:rsidP="006879F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นำชิ้นงานนวตกรรมผ้าขวางเตียงส่งเสริมการให้นมแม่  (ต้นแบบ)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มาทดลองใช้ กับเจ้าหน้าที่พยาบาล   </w:t>
            </w:r>
          </w:p>
          <w:p w14:paraId="33F19BE4" w14:textId="0960FB54" w:rsidR="006879FE" w:rsidRDefault="006879FE" w:rsidP="006879FE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345" w:type="dxa"/>
          </w:tcPr>
          <w:p w14:paraId="56F657CA" w14:textId="3684F3CA" w:rsidR="006879FE" w:rsidRPr="001B5B65" w:rsidRDefault="006879FE" w:rsidP="006879FE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6879FE" w14:paraId="212DB804" w14:textId="77777777" w:rsidTr="00D82ACE">
        <w:tc>
          <w:tcPr>
            <w:tcW w:w="1615" w:type="dxa"/>
          </w:tcPr>
          <w:p w14:paraId="5FB5F58F" w14:textId="587CA20E" w:rsidR="006879FE" w:rsidRPr="00DB2C20" w:rsidRDefault="006879FE" w:rsidP="006879F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2C2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17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ส.ค. 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31D3CEC4" w14:textId="629A55D3" w:rsidR="006879FE" w:rsidRPr="00BC3081" w:rsidRDefault="006879FE" w:rsidP="006879F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DB2C2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เวลา 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</w:rPr>
              <w:t>07.30-16.30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390" w:type="dxa"/>
          </w:tcPr>
          <w:p w14:paraId="40637063" w14:textId="77777777" w:rsidR="006879FE" w:rsidRDefault="006879FE" w:rsidP="006879F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ขึ้นปฏิบัติงานบนหอผู้ป่วยหลังคลอด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ปฏิบัติงานร่วมกับทีมพยาบาล   โดยร่วมรับเวร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ประชุมปรึกษาก่อนให้การพยาบาล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การพยาบาลประเมินผลการพยาบาล</w:t>
            </w:r>
          </w:p>
          <w:p w14:paraId="7384217E" w14:textId="3ABB5973" w:rsidR="006879FE" w:rsidRDefault="006879FE" w:rsidP="006879F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ร่วมกัน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วิเคราะห์ ผลการทดลองใช้งาน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นวัตกรรม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ผ้าขวางเตียงส่งเสริมการให้นมแม่  (ต้นแบบ)</w:t>
            </w:r>
          </w:p>
          <w:p w14:paraId="25B01171" w14:textId="11330F7F" w:rsidR="006879FE" w:rsidRPr="00BC3081" w:rsidRDefault="006879FE" w:rsidP="006879FE">
            <w:pP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6E99E687" w14:textId="7256A61B" w:rsidR="006879FE" w:rsidRDefault="006879FE" w:rsidP="006879FE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6879FE" w14:paraId="7897D4B0" w14:textId="77777777" w:rsidTr="00D82ACE">
        <w:tc>
          <w:tcPr>
            <w:tcW w:w="1615" w:type="dxa"/>
          </w:tcPr>
          <w:p w14:paraId="518B8241" w14:textId="0E8FF6D9" w:rsidR="006879FE" w:rsidRPr="00DB2C20" w:rsidRDefault="006879FE" w:rsidP="006879F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B2C2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18 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ส.ค. 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</w:p>
          <w:p w14:paraId="60D8C58A" w14:textId="1053E10D" w:rsidR="006879FE" w:rsidRPr="00BC3081" w:rsidRDefault="006879FE" w:rsidP="006879FE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DB2C2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เวลา 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</w:rPr>
              <w:t>07.30-16.30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B2C2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6390" w:type="dxa"/>
          </w:tcPr>
          <w:p w14:paraId="082C6764" w14:textId="40878119" w:rsidR="006879FE" w:rsidRDefault="006879FE" w:rsidP="006879F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308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ขึ้นปฏิบัติงานบนหอผู้ป่วยหลังคลอด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ปฏิบัติงานร่วมกับทีมพยาบาล   โดยร่วมรับเวร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ประชุมปรึกษาก่อนให้การพยาบาล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การพยาบาล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ประเมินผลการพยาบาล </w:t>
            </w:r>
          </w:p>
          <w:p w14:paraId="250C418D" w14:textId="24C40DD8" w:rsidR="006879FE" w:rsidRDefault="006879FE" w:rsidP="006879FE">
            <w:pPr>
              <w:ind w:right="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ร่วมกันสรุปผลการใช้นวัตกรรม</w:t>
            </w:r>
            <w:r w:rsidRPr="00BC30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ผ้าขวางเตียงส่งเสริมการให้นมแม่  (ต้นแบบ)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และ วางแผนพัฒนานวัต</w:t>
            </w:r>
            <w:r w:rsidRPr="00F275D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รรม เพื่อนำสู่การ</w:t>
            </w:r>
            <w:r w:rsidRPr="00F275D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พัฒนาคุณภาพการพยาบาล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ปฏิบัติการส่งเสริมการเลี้ยงลูกด้วยนมแม่ตามบันไดขั้นที่ 4 ในมารดาหลังผ่าตัดคลอด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71F2316" w14:textId="68A0E9F5" w:rsidR="006879FE" w:rsidRPr="00BC3081" w:rsidRDefault="006879FE" w:rsidP="006879FE">
            <w:pPr>
              <w:ind w:right="4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0091E8AD" w14:textId="012F4F27" w:rsidR="006879FE" w:rsidRDefault="006879FE" w:rsidP="006879FE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248EA105" w14:textId="77777777" w:rsidR="008956AC" w:rsidRDefault="008956AC" w:rsidP="008C296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07759B0" w14:textId="2E81B337" w:rsidR="00F41C7E" w:rsidRPr="00106FEA" w:rsidRDefault="00955A13" w:rsidP="008C296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7. 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  <w:cs/>
        </w:rPr>
        <w:t>ความสำเร็จของกิจกรรม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</w:rPr>
        <w:t>/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  <w:cs/>
        </w:rPr>
        <w:t>โครงการตามดัชนีชี้วัด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11C4D67A" w14:textId="6CDB2D19" w:rsidR="00B20812" w:rsidRDefault="002F0EAF" w:rsidP="00C17A4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C17A48">
        <w:rPr>
          <w:rFonts w:ascii="TH SarabunIT๙" w:eastAsia="Cordia New" w:hAnsi="TH SarabunIT๙" w:cs="TH SarabunIT๙" w:hint="cs"/>
          <w:sz w:val="32"/>
          <w:szCs w:val="32"/>
          <w:cs/>
        </w:rPr>
        <w:t>นวัตกรรม</w:t>
      </w:r>
      <w:r w:rsidR="00C17A48" w:rsidRPr="00BC3081">
        <w:rPr>
          <w:rFonts w:ascii="TH SarabunIT๙" w:eastAsia="Cordia New" w:hAnsi="TH SarabunIT๙" w:cs="TH SarabunIT๙" w:hint="cs"/>
          <w:sz w:val="32"/>
          <w:szCs w:val="32"/>
          <w:cs/>
        </w:rPr>
        <w:t>ผ้าขวางเตียงส่งเสริมการให้นมแม่  (ต้นแบบ)</w:t>
      </w:r>
      <w:r w:rsidR="00C17A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17A48">
        <w:rPr>
          <w:rFonts w:ascii="TH SarabunPSK" w:eastAsia="Calibri" w:hAnsi="TH SarabunPSK" w:cs="TH SarabunPSK" w:hint="cs"/>
          <w:sz w:val="32"/>
          <w:szCs w:val="32"/>
          <w:cs/>
        </w:rPr>
        <w:t>ใช้</w:t>
      </w:r>
      <w:r w:rsidR="001B5B65">
        <w:rPr>
          <w:rFonts w:ascii="TH SarabunPSK" w:eastAsia="Calibri" w:hAnsi="TH SarabunPSK" w:cs="TH SarabunPSK" w:hint="cs"/>
          <w:sz w:val="32"/>
          <w:szCs w:val="32"/>
          <w:cs/>
        </w:rPr>
        <w:t>ส่งเสริมการเลี้ยงลูกด้วยนมแม่ตามบันไดขั้นที่ 4 ในมารดาหลังผ่าตัดคลอด</w:t>
      </w:r>
    </w:p>
    <w:p w14:paraId="321C2870" w14:textId="77777777" w:rsidR="00C17A48" w:rsidRPr="00955A13" w:rsidRDefault="00C17A48" w:rsidP="00C17A48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50D475D5" w14:textId="77777777" w:rsidR="00D211F0" w:rsidRDefault="00D211F0" w:rsidP="008956A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8. 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ผลลัพธ์การดำเนินงาน</w:t>
      </w:r>
    </w:p>
    <w:p w14:paraId="52042575" w14:textId="0866E625" w:rsidR="001B5B65" w:rsidRPr="001B5B65" w:rsidRDefault="001B5B65" w:rsidP="001B5B65">
      <w:pPr>
        <w:pStyle w:val="a5"/>
        <w:numPr>
          <w:ilvl w:val="0"/>
          <w:numId w:val="1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B5B65">
        <w:rPr>
          <w:rFonts w:ascii="TH SarabunPSK" w:eastAsia="Cordia New" w:hAnsi="TH SarabunPSK" w:cs="TH SarabunPSK"/>
          <w:sz w:val="32"/>
          <w:szCs w:val="32"/>
          <w:cs/>
        </w:rPr>
        <w:t>การพัฒนาคุณภาพการพยาบาลด้านการส่งเสริมการเลี้ยงลูกด้วยนมแม่ ตามบันไดขั้นที่ 4 สำหรับมารดาหลังผ่าตัดคลอด</w:t>
      </w:r>
    </w:p>
    <w:p w14:paraId="041DD273" w14:textId="6DBEB5E3" w:rsidR="001B5B65" w:rsidRDefault="001B5B65" w:rsidP="001B5B65">
      <w:pPr>
        <w:numPr>
          <w:ilvl w:val="0"/>
          <w:numId w:val="12"/>
        </w:numPr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1B5B65">
        <w:rPr>
          <w:rFonts w:ascii="TH SarabunPSK" w:eastAsia="Cordia New" w:hAnsi="TH SarabunPSK" w:cs="TH SarabunPSK"/>
          <w:sz w:val="32"/>
          <w:szCs w:val="32"/>
          <w:cs/>
        </w:rPr>
        <w:t>(ต้นแบบ)</w:t>
      </w:r>
      <w:r w:rsidR="002F0EA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B5B65">
        <w:rPr>
          <w:rFonts w:ascii="TH SarabunPSK" w:eastAsia="Cordia New" w:hAnsi="TH SarabunPSK" w:cs="TH SarabunPSK"/>
          <w:sz w:val="32"/>
          <w:szCs w:val="32"/>
          <w:cs/>
        </w:rPr>
        <w:t xml:space="preserve">ชิ้นงานนวตกรรมผ้าขวางเตียงส่งเสริมการให้นมแม่  </w:t>
      </w:r>
    </w:p>
    <w:p w14:paraId="541E7404" w14:textId="77777777" w:rsidR="00C17A48" w:rsidRPr="001B5B65" w:rsidRDefault="00C17A48" w:rsidP="00C17A48">
      <w:pPr>
        <w:spacing w:after="0" w:line="240" w:lineRule="auto"/>
        <w:ind w:left="1080"/>
        <w:contextualSpacing/>
        <w:rPr>
          <w:rFonts w:ascii="TH SarabunPSK" w:eastAsia="Cordia New" w:hAnsi="TH SarabunPSK" w:cs="TH SarabunPSK" w:hint="cs"/>
          <w:sz w:val="32"/>
          <w:szCs w:val="32"/>
        </w:rPr>
      </w:pPr>
    </w:p>
    <w:p w14:paraId="4462B56A" w14:textId="77777777" w:rsidR="00D211F0" w:rsidRDefault="00D211F0" w:rsidP="008956A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9. แนวทาง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พัฒนา/การนำไป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ใช้ประโยชน์</w:t>
      </w:r>
    </w:p>
    <w:p w14:paraId="7F5BBB2C" w14:textId="04C55F9C" w:rsidR="001B5B65" w:rsidRDefault="001B5B65" w:rsidP="001B5B65">
      <w:pPr>
        <w:pStyle w:val="a5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2811">
        <w:rPr>
          <w:rFonts w:ascii="TH SarabunIT๙" w:hAnsi="TH SarabunIT๙" w:cs="TH SarabunIT๙" w:hint="cs"/>
          <w:sz w:val="32"/>
          <w:szCs w:val="32"/>
          <w:cs/>
        </w:rPr>
        <w:t>ทำนว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492811">
        <w:rPr>
          <w:rFonts w:ascii="TH SarabunIT๙" w:hAnsi="TH SarabunIT๙" w:cs="TH SarabunIT๙" w:hint="cs"/>
          <w:sz w:val="32"/>
          <w:szCs w:val="32"/>
          <w:cs/>
        </w:rPr>
        <w:t xml:space="preserve">ตกรรมผ้าขวางเตียงส่งเสริมการให้นมแม่  </w:t>
      </w:r>
    </w:p>
    <w:p w14:paraId="430DF15C" w14:textId="77777777" w:rsidR="00C17A48" w:rsidRDefault="00C17A48" w:rsidP="00C17A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1C4BB1" w14:textId="75FC994E" w:rsidR="006B0B37" w:rsidRDefault="00D211F0" w:rsidP="00A2646A">
      <w:pPr>
        <w:spacing w:after="0" w:line="240" w:lineRule="auto"/>
        <w:ind w:right="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="00955A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</w:t>
      </w:r>
      <w:r w:rsidR="00F41C7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แผนการดำเนินงานในปีการศึกษาต่อไป</w:t>
      </w:r>
    </w:p>
    <w:p w14:paraId="3898B12C" w14:textId="28167B79" w:rsidR="001B5B65" w:rsidRPr="001B5B65" w:rsidRDefault="001B5B65" w:rsidP="001B5B65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B5B65">
        <w:rPr>
          <w:rFonts w:ascii="TH SarabunIT๙" w:hAnsi="TH SarabunIT๙" w:cs="TH SarabunIT๙" w:hint="cs"/>
          <w:sz w:val="32"/>
          <w:szCs w:val="32"/>
          <w:cs/>
        </w:rPr>
        <w:t xml:space="preserve">ทำวิจัย ศึกษาผลของการใช้นวตกรรมผ้าขวางเตียงส่งเสริมการให้นมแม่  </w:t>
      </w:r>
    </w:p>
    <w:p w14:paraId="6E1C94ED" w14:textId="76F8BA05" w:rsidR="00BB3542" w:rsidRPr="00187C64" w:rsidRDefault="00BB3542" w:rsidP="00EB7429">
      <w:pPr>
        <w:spacing w:line="276" w:lineRule="auto"/>
        <w:ind w:right="4"/>
        <w:rPr>
          <w:rFonts w:ascii="TH SarabunPSK" w:eastAsia="Calibri" w:hAnsi="TH SarabunPSK" w:cs="TH SarabunPSK"/>
          <w:sz w:val="2"/>
          <w:szCs w:val="2"/>
        </w:rPr>
      </w:pPr>
    </w:p>
    <w:p w14:paraId="48E65CCB" w14:textId="73E263D8" w:rsidR="006B1667" w:rsidRPr="00300C1D" w:rsidRDefault="006B1667" w:rsidP="006B1667">
      <w:pPr>
        <w:spacing w:after="0" w:line="360" w:lineRule="auto"/>
        <w:rPr>
          <w:rFonts w:hint="cs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11. ภาคผนวก </w:t>
      </w:r>
    </w:p>
    <w:p w14:paraId="7595CCC5" w14:textId="4882B029" w:rsidR="00F609FE" w:rsidRDefault="006B1667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573367" w14:textId="77777777" w:rsid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F43C4E" w14:paraId="7B5F3E3C" w14:textId="77777777" w:rsidTr="00A60872">
        <w:tc>
          <w:tcPr>
            <w:tcW w:w="4685" w:type="dxa"/>
          </w:tcPr>
          <w:p w14:paraId="19BEE779" w14:textId="77777777" w:rsidR="00F43C4E" w:rsidRPr="00524993" w:rsidRDefault="00F43C4E" w:rsidP="00F43C4E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BC2BC04" w14:textId="77777777" w:rsidR="00F43C4E" w:rsidRPr="00524993" w:rsidRDefault="00F43C4E" w:rsidP="00F43C4E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08B3B2A2" w14:textId="77777777" w:rsidR="00F43C4E" w:rsidRPr="00524993" w:rsidRDefault="00F43C4E" w:rsidP="00F43C4E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ปิย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รัตน์  รอดแก้ว</w:t>
            </w: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70D8A7C5" w14:textId="77777777" w:rsidR="00F43C4E" w:rsidRPr="00524993" w:rsidRDefault="00F43C4E" w:rsidP="00F43C4E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</w:t>
            </w:r>
          </w:p>
          <w:p w14:paraId="5B4A0760" w14:textId="42A9363D" w:rsidR="00F43C4E" w:rsidRPr="008F4B84" w:rsidRDefault="00F43C4E" w:rsidP="00F43C4E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การพยาบาลมารดาทารก และการผดุงครรภ์</w:t>
            </w:r>
          </w:p>
        </w:tc>
        <w:tc>
          <w:tcPr>
            <w:tcW w:w="703" w:type="dxa"/>
          </w:tcPr>
          <w:p w14:paraId="4209D08E" w14:textId="77777777" w:rsidR="00F43C4E" w:rsidRPr="008F4B84" w:rsidRDefault="00F43C4E" w:rsidP="00F43C4E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70929DCB" w14:textId="77777777" w:rsidR="00F43C4E" w:rsidRPr="00524993" w:rsidRDefault="00F43C4E" w:rsidP="00F43C4E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3BC7A91" w14:textId="77777777" w:rsidR="00F43C4E" w:rsidRPr="00524993" w:rsidRDefault="00F43C4E" w:rsidP="00F43C4E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14:paraId="30B6F667" w14:textId="77777777" w:rsidR="00F43C4E" w:rsidRPr="00524993" w:rsidRDefault="00F43C4E" w:rsidP="00F43C4E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(นายสุทัศน์ เหมทานนท์)</w:t>
            </w:r>
          </w:p>
          <w:p w14:paraId="76178C34" w14:textId="77777777" w:rsidR="00F43C4E" w:rsidRPr="00524993" w:rsidRDefault="00F43C4E" w:rsidP="00F43C4E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ผู้อำนวยการวิทยาลัยพยาบาลบรมราชชนนี นครศรีธรรมราช</w:t>
            </w:r>
          </w:p>
          <w:p w14:paraId="62B2AB37" w14:textId="4C7613CA" w:rsidR="00F43C4E" w:rsidRPr="008F4B84" w:rsidRDefault="00F43C4E" w:rsidP="00F43C4E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359CD" w14:paraId="4485F4BE" w14:textId="77777777" w:rsidTr="00A60872">
        <w:tc>
          <w:tcPr>
            <w:tcW w:w="4685" w:type="dxa"/>
          </w:tcPr>
          <w:p w14:paraId="19D84191" w14:textId="006AAF57" w:rsidR="00F359CD" w:rsidRPr="008F4B84" w:rsidRDefault="00F359CD" w:rsidP="00F359CD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</w:tcPr>
          <w:p w14:paraId="18581D70" w14:textId="77777777" w:rsidR="00F359CD" w:rsidRPr="008F4B84" w:rsidRDefault="00F359CD" w:rsidP="00F359CD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0C08B149" w14:textId="77777777" w:rsidR="00F359CD" w:rsidRPr="008F4B84" w:rsidRDefault="00F359CD" w:rsidP="00F359CD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3BE458F" w14:textId="77777777" w:rsidR="009619B3" w:rsidRP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251E93" w14:textId="77777777" w:rsid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9C02F37" w14:textId="77777777" w:rsid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8F9382" w14:textId="77777777" w:rsidR="00367B8A" w:rsidRDefault="00367B8A" w:rsidP="008A609A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7E682DE0" w14:textId="77777777" w:rsidR="00367B8A" w:rsidRPr="008A609A" w:rsidRDefault="00367B8A" w:rsidP="008A609A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100DB89C" w14:textId="2FA0B796" w:rsidR="00056197" w:rsidRPr="006B46FD" w:rsidRDefault="008A609A" w:rsidP="006B46FD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</w:t>
      </w:r>
    </w:p>
    <w:sectPr w:rsidR="00056197" w:rsidRPr="006B46FD" w:rsidSect="00DE600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CF685" w14:textId="77777777" w:rsidR="009C2919" w:rsidRDefault="009C2919" w:rsidP="00736917">
      <w:pPr>
        <w:spacing w:after="0" w:line="240" w:lineRule="auto"/>
      </w:pPr>
      <w:r>
        <w:separator/>
      </w:r>
    </w:p>
  </w:endnote>
  <w:endnote w:type="continuationSeparator" w:id="0">
    <w:p w14:paraId="7B83ADC7" w14:textId="77777777" w:rsidR="009C2919" w:rsidRDefault="009C2919" w:rsidP="007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596AB" w14:textId="77777777" w:rsidR="009C2919" w:rsidRDefault="009C2919" w:rsidP="00736917">
      <w:pPr>
        <w:spacing w:after="0" w:line="240" w:lineRule="auto"/>
      </w:pPr>
      <w:r>
        <w:separator/>
      </w:r>
    </w:p>
  </w:footnote>
  <w:footnote w:type="continuationSeparator" w:id="0">
    <w:p w14:paraId="1019DF3C" w14:textId="77777777" w:rsidR="009C2919" w:rsidRDefault="009C2919" w:rsidP="007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cs"/>
        <w:color w:val="7F7F7F" w:themeColor="text1" w:themeTint="80"/>
      </w:rPr>
      <w:alias w:val="Title"/>
      <w:tag w:val=""/>
      <w:id w:val="1116400235"/>
      <w:placeholder>
        <w:docPart w:val="C23789E6FAC2401D8A1EB2B000D5EE8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2C8F857" w14:textId="71C6D193" w:rsidR="00736917" w:rsidRDefault="00332E5B" w:rsidP="00736917">
        <w:pPr>
          <w:pStyle w:val="a8"/>
          <w:tabs>
            <w:tab w:val="clear" w:pos="9026"/>
            <w:tab w:val="right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BcnN</w:t>
        </w:r>
        <w:r w:rsidR="00A538E0">
          <w:rPr>
            <w:color w:val="7F7F7F" w:themeColor="text1" w:themeTint="80"/>
          </w:rPr>
          <w:t>akhon-</w:t>
        </w:r>
        <w:r w:rsidR="00736917">
          <w:rPr>
            <w:rFonts w:hint="cs"/>
            <w:color w:val="7F7F7F" w:themeColor="text1" w:themeTint="80"/>
          </w:rPr>
          <w:t>FP-0</w:t>
        </w:r>
        <w:r w:rsidR="00A7351A">
          <w:rPr>
            <w:rFonts w:hint="cs"/>
            <w:color w:val="7F7F7F" w:themeColor="text1" w:themeTint="80"/>
            <w:cs/>
          </w:rPr>
          <w:t>2</w:t>
        </w:r>
      </w:p>
    </w:sdtContent>
  </w:sdt>
  <w:p w14:paraId="22EC1A04" w14:textId="77777777" w:rsidR="00736917" w:rsidRDefault="007369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55FFB"/>
    <w:multiLevelType w:val="hybridMultilevel"/>
    <w:tmpl w:val="A3BCF184"/>
    <w:lvl w:ilvl="0" w:tplc="0A3CE92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F56A9"/>
    <w:multiLevelType w:val="hybridMultilevel"/>
    <w:tmpl w:val="A7B4423A"/>
    <w:lvl w:ilvl="0" w:tplc="ECDA1CE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1AF4"/>
    <w:multiLevelType w:val="hybridMultilevel"/>
    <w:tmpl w:val="2CC27FE4"/>
    <w:lvl w:ilvl="0" w:tplc="AC2CB21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80654"/>
    <w:multiLevelType w:val="hybridMultilevel"/>
    <w:tmpl w:val="4F68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30A3B"/>
    <w:multiLevelType w:val="hybridMultilevel"/>
    <w:tmpl w:val="261A078A"/>
    <w:lvl w:ilvl="0" w:tplc="9C0870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11E85"/>
    <w:multiLevelType w:val="hybridMultilevel"/>
    <w:tmpl w:val="A3BCF18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656F5"/>
    <w:multiLevelType w:val="hybridMultilevel"/>
    <w:tmpl w:val="E85CD60A"/>
    <w:lvl w:ilvl="0" w:tplc="A1943C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A22701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E3FD6"/>
    <w:multiLevelType w:val="hybridMultilevel"/>
    <w:tmpl w:val="78388712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73F9C"/>
    <w:multiLevelType w:val="hybridMultilevel"/>
    <w:tmpl w:val="16CE640A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213A"/>
    <w:multiLevelType w:val="hybridMultilevel"/>
    <w:tmpl w:val="D0C6BC80"/>
    <w:lvl w:ilvl="0" w:tplc="ECDA1CE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24B2F"/>
    <w:multiLevelType w:val="hybridMultilevel"/>
    <w:tmpl w:val="28FC96B2"/>
    <w:lvl w:ilvl="0" w:tplc="B70CB458">
      <w:start w:val="1"/>
      <w:numFmt w:val="decimal"/>
      <w:lvlText w:val="%1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902062"/>
    <w:multiLevelType w:val="hybridMultilevel"/>
    <w:tmpl w:val="4DCAD492"/>
    <w:lvl w:ilvl="0" w:tplc="B226D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B0A47"/>
    <w:multiLevelType w:val="hybridMultilevel"/>
    <w:tmpl w:val="F90E3FDE"/>
    <w:lvl w:ilvl="0" w:tplc="FCA25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2667B"/>
    <w:multiLevelType w:val="hybridMultilevel"/>
    <w:tmpl w:val="6B18DE90"/>
    <w:lvl w:ilvl="0" w:tplc="CE9E117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13296">
    <w:abstractNumId w:val="13"/>
  </w:num>
  <w:num w:numId="2" w16cid:durableId="716899825">
    <w:abstractNumId w:val="2"/>
  </w:num>
  <w:num w:numId="3" w16cid:durableId="1383410461">
    <w:abstractNumId w:val="9"/>
  </w:num>
  <w:num w:numId="4" w16cid:durableId="670840195">
    <w:abstractNumId w:val="6"/>
  </w:num>
  <w:num w:numId="5" w16cid:durableId="1987933189">
    <w:abstractNumId w:val="7"/>
  </w:num>
  <w:num w:numId="6" w16cid:durableId="970095734">
    <w:abstractNumId w:val="3"/>
  </w:num>
  <w:num w:numId="7" w16cid:durableId="1063262419">
    <w:abstractNumId w:val="12"/>
  </w:num>
  <w:num w:numId="8" w16cid:durableId="1600789862">
    <w:abstractNumId w:val="1"/>
  </w:num>
  <w:num w:numId="9" w16cid:durableId="138108148">
    <w:abstractNumId w:val="11"/>
  </w:num>
  <w:num w:numId="10" w16cid:durableId="1675301436">
    <w:abstractNumId w:val="4"/>
  </w:num>
  <w:num w:numId="11" w16cid:durableId="1520319012">
    <w:abstractNumId w:val="8"/>
  </w:num>
  <w:num w:numId="12" w16cid:durableId="1988121781">
    <w:abstractNumId w:val="10"/>
  </w:num>
  <w:num w:numId="13" w16cid:durableId="969937724">
    <w:abstractNumId w:val="0"/>
  </w:num>
  <w:num w:numId="14" w16cid:durableId="251672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1C"/>
    <w:rsid w:val="00056197"/>
    <w:rsid w:val="000A53F4"/>
    <w:rsid w:val="000B27CD"/>
    <w:rsid w:val="000E4769"/>
    <w:rsid w:val="00105047"/>
    <w:rsid w:val="00112392"/>
    <w:rsid w:val="00117E9D"/>
    <w:rsid w:val="00176B54"/>
    <w:rsid w:val="001803C4"/>
    <w:rsid w:val="00187C64"/>
    <w:rsid w:val="001B5B65"/>
    <w:rsid w:val="001C0BA9"/>
    <w:rsid w:val="001C0BD4"/>
    <w:rsid w:val="002628B1"/>
    <w:rsid w:val="00275372"/>
    <w:rsid w:val="002F0EAF"/>
    <w:rsid w:val="00307249"/>
    <w:rsid w:val="00332E5B"/>
    <w:rsid w:val="00367B8A"/>
    <w:rsid w:val="00372C62"/>
    <w:rsid w:val="00470421"/>
    <w:rsid w:val="00474BD1"/>
    <w:rsid w:val="00482972"/>
    <w:rsid w:val="00485FD8"/>
    <w:rsid w:val="0048662A"/>
    <w:rsid w:val="004D1B77"/>
    <w:rsid w:val="004F792F"/>
    <w:rsid w:val="00500D25"/>
    <w:rsid w:val="00525A81"/>
    <w:rsid w:val="005501D6"/>
    <w:rsid w:val="0055254A"/>
    <w:rsid w:val="00560DE5"/>
    <w:rsid w:val="005705DC"/>
    <w:rsid w:val="005D7587"/>
    <w:rsid w:val="00627478"/>
    <w:rsid w:val="0065589B"/>
    <w:rsid w:val="006879FE"/>
    <w:rsid w:val="00693495"/>
    <w:rsid w:val="006B0B37"/>
    <w:rsid w:val="006B1667"/>
    <w:rsid w:val="006B46FD"/>
    <w:rsid w:val="006C676E"/>
    <w:rsid w:val="006D52BE"/>
    <w:rsid w:val="006F5487"/>
    <w:rsid w:val="007068BD"/>
    <w:rsid w:val="007121E1"/>
    <w:rsid w:val="0073626D"/>
    <w:rsid w:val="00736917"/>
    <w:rsid w:val="007605C9"/>
    <w:rsid w:val="00772A3A"/>
    <w:rsid w:val="00774454"/>
    <w:rsid w:val="00786FC1"/>
    <w:rsid w:val="007A4A09"/>
    <w:rsid w:val="007A58EF"/>
    <w:rsid w:val="007C5938"/>
    <w:rsid w:val="007E4742"/>
    <w:rsid w:val="007F155D"/>
    <w:rsid w:val="00815493"/>
    <w:rsid w:val="008170F1"/>
    <w:rsid w:val="008956AC"/>
    <w:rsid w:val="0089718F"/>
    <w:rsid w:val="008A609A"/>
    <w:rsid w:val="008C2960"/>
    <w:rsid w:val="008C5B6A"/>
    <w:rsid w:val="008D029D"/>
    <w:rsid w:val="008E361A"/>
    <w:rsid w:val="008F4B84"/>
    <w:rsid w:val="008F6706"/>
    <w:rsid w:val="009118B2"/>
    <w:rsid w:val="00952D66"/>
    <w:rsid w:val="00955A13"/>
    <w:rsid w:val="009619B3"/>
    <w:rsid w:val="00967923"/>
    <w:rsid w:val="00992653"/>
    <w:rsid w:val="009B5AFF"/>
    <w:rsid w:val="009C2919"/>
    <w:rsid w:val="009C2A39"/>
    <w:rsid w:val="009D3CAC"/>
    <w:rsid w:val="00A02406"/>
    <w:rsid w:val="00A2646A"/>
    <w:rsid w:val="00A33728"/>
    <w:rsid w:val="00A41AA2"/>
    <w:rsid w:val="00A538E0"/>
    <w:rsid w:val="00A65FE2"/>
    <w:rsid w:val="00A7351A"/>
    <w:rsid w:val="00AA7D52"/>
    <w:rsid w:val="00AB084F"/>
    <w:rsid w:val="00B11694"/>
    <w:rsid w:val="00B12B2E"/>
    <w:rsid w:val="00B14ED4"/>
    <w:rsid w:val="00B20812"/>
    <w:rsid w:val="00B36E37"/>
    <w:rsid w:val="00B400C5"/>
    <w:rsid w:val="00B52A49"/>
    <w:rsid w:val="00B75923"/>
    <w:rsid w:val="00BB3542"/>
    <w:rsid w:val="00BC3081"/>
    <w:rsid w:val="00BC58D8"/>
    <w:rsid w:val="00C17A48"/>
    <w:rsid w:val="00C348C5"/>
    <w:rsid w:val="00C61229"/>
    <w:rsid w:val="00C63C9D"/>
    <w:rsid w:val="00C70C81"/>
    <w:rsid w:val="00C9243D"/>
    <w:rsid w:val="00C94F15"/>
    <w:rsid w:val="00CF1AF2"/>
    <w:rsid w:val="00D03662"/>
    <w:rsid w:val="00D211F0"/>
    <w:rsid w:val="00D403CF"/>
    <w:rsid w:val="00D61F4C"/>
    <w:rsid w:val="00D66AB7"/>
    <w:rsid w:val="00D77B80"/>
    <w:rsid w:val="00D82ACE"/>
    <w:rsid w:val="00D869F4"/>
    <w:rsid w:val="00DC5055"/>
    <w:rsid w:val="00DE600D"/>
    <w:rsid w:val="00E15566"/>
    <w:rsid w:val="00E2446D"/>
    <w:rsid w:val="00E37897"/>
    <w:rsid w:val="00E56850"/>
    <w:rsid w:val="00E66B50"/>
    <w:rsid w:val="00E84CFA"/>
    <w:rsid w:val="00E866D0"/>
    <w:rsid w:val="00EA116A"/>
    <w:rsid w:val="00EB7429"/>
    <w:rsid w:val="00F07FB7"/>
    <w:rsid w:val="00F359CD"/>
    <w:rsid w:val="00F41C7E"/>
    <w:rsid w:val="00F43BF1"/>
    <w:rsid w:val="00F43C4E"/>
    <w:rsid w:val="00F609FE"/>
    <w:rsid w:val="00F71679"/>
    <w:rsid w:val="00F8201C"/>
    <w:rsid w:val="00F87159"/>
    <w:rsid w:val="00FD4A55"/>
    <w:rsid w:val="00FE4D8A"/>
    <w:rsid w:val="00FE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90E96"/>
  <w15:docId w15:val="{501657E6-37FB-4C20-A21A-11840832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C5"/>
  </w:style>
  <w:style w:type="paragraph" w:styleId="1">
    <w:name w:val="heading 1"/>
    <w:basedOn w:val="a"/>
    <w:next w:val="a"/>
    <w:link w:val="10"/>
    <w:uiPriority w:val="9"/>
    <w:qFormat/>
    <w:rsid w:val="0073626D"/>
    <w:pPr>
      <w:keepNext/>
      <w:tabs>
        <w:tab w:val="left" w:pos="0"/>
        <w:tab w:val="left" w:pos="720"/>
        <w:tab w:val="left" w:pos="1440"/>
        <w:tab w:val="left" w:pos="1800"/>
      </w:tabs>
      <w:spacing w:after="0" w:line="240" w:lineRule="auto"/>
      <w:outlineLvl w:val="0"/>
    </w:pPr>
    <w:rPr>
      <w:rFonts w:ascii="Angsana New" w:eastAsia="Angsana New" w:hAnsi="Angsana New" w:cs="Angsana New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37897"/>
    <w:pPr>
      <w:keepNext/>
      <w:keepLines/>
      <w:spacing w:after="0"/>
      <w:outlineLvl w:val="1"/>
    </w:pPr>
    <w:rPr>
      <w:rFonts w:ascii="TH SarabunPSK" w:eastAsiaTheme="majorEastAsia" w:hAnsi="TH SarabunPSK" w:cs="TH SarabunPSK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5938"/>
    <w:pPr>
      <w:spacing w:after="0" w:line="240" w:lineRule="auto"/>
    </w:pPr>
    <w:rPr>
      <w:rFonts w:ascii="TH SarabunPSK" w:eastAsia="Cordia New" w:hAnsi="TH SarabunPSK" w:cs="TH SarabunPSK"/>
      <w:b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73626D"/>
    <w:rPr>
      <w:rFonts w:ascii="Angsana New" w:eastAsia="Angsana New" w:hAnsi="Angsana New" w:cs="Angsana New"/>
      <w:b/>
      <w:bCs/>
      <w:kern w:val="32"/>
      <w:sz w:val="36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37897"/>
    <w:rPr>
      <w:rFonts w:ascii="TH SarabunPSK" w:eastAsiaTheme="majorEastAsia" w:hAnsi="TH SarabunPSK" w:cs="TH SarabunPSK"/>
      <w:b/>
      <w:color w:val="000000" w:themeColor="text1"/>
      <w:sz w:val="32"/>
      <w:szCs w:val="32"/>
    </w:rPr>
  </w:style>
  <w:style w:type="table" w:customStyle="1" w:styleId="TableGrid1">
    <w:name w:val="Table Grid1"/>
    <w:basedOn w:val="a1"/>
    <w:next w:val="a4"/>
    <w:uiPriority w:val="39"/>
    <w:rsid w:val="00F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53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0C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70C81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73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36917"/>
  </w:style>
  <w:style w:type="paragraph" w:styleId="aa">
    <w:name w:val="footer"/>
    <w:basedOn w:val="a"/>
    <w:link w:val="ab"/>
    <w:uiPriority w:val="99"/>
    <w:unhideWhenUsed/>
    <w:rsid w:val="0073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3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23789E6FAC2401D8A1EB2B000D5EE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31B6E9-BD01-4681-8E85-78567C010A4B}"/>
      </w:docPartPr>
      <w:docPartBody>
        <w:p w:rsidR="00D75025" w:rsidRDefault="001771C3" w:rsidP="001771C3">
          <w:pPr>
            <w:pStyle w:val="C23789E6FAC2401D8A1EB2B000D5EE8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C3"/>
    <w:rsid w:val="00010885"/>
    <w:rsid w:val="001771C3"/>
    <w:rsid w:val="00191F48"/>
    <w:rsid w:val="00326131"/>
    <w:rsid w:val="005D5B49"/>
    <w:rsid w:val="006F5487"/>
    <w:rsid w:val="00786D7D"/>
    <w:rsid w:val="00876F75"/>
    <w:rsid w:val="009B4291"/>
    <w:rsid w:val="00B02F2B"/>
    <w:rsid w:val="00C21DC4"/>
    <w:rsid w:val="00C9243D"/>
    <w:rsid w:val="00D75025"/>
    <w:rsid w:val="00D758FD"/>
    <w:rsid w:val="00DC1C5E"/>
    <w:rsid w:val="00F25C8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789E6FAC2401D8A1EB2B000D5EE87">
    <w:name w:val="C23789E6FAC2401D8A1EB2B000D5EE87"/>
    <w:rsid w:val="00177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180A-5781-45D1-8249-686DE2BF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BcnNakhon-FP-02</vt:lpstr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BcnNakhon-FP-02</dc:title>
  <dc:creator>Win10Pro</dc:creator>
  <cp:lastModifiedBy>นางปิยรัตน์  รอดแก้ว</cp:lastModifiedBy>
  <cp:revision>8</cp:revision>
  <cp:lastPrinted>2024-12-13T06:20:00Z</cp:lastPrinted>
  <dcterms:created xsi:type="dcterms:W3CDTF">2024-09-11T08:36:00Z</dcterms:created>
  <dcterms:modified xsi:type="dcterms:W3CDTF">2025-01-03T02:45:00Z</dcterms:modified>
</cp:coreProperties>
</file>