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2E6" w:rsidRPr="000D3F1C" w:rsidRDefault="00C26973" w:rsidP="000D3F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F1C">
        <w:rPr>
          <w:rFonts w:ascii="TH SarabunPSK" w:hAnsi="TH SarabunPSK" w:cs="TH SarabunPSK"/>
          <w:b/>
          <w:bCs/>
          <w:sz w:val="32"/>
          <w:szCs w:val="32"/>
        </w:rPr>
        <w:t>Faculty practice</w:t>
      </w:r>
    </w:p>
    <w:p w:rsidR="00C26973" w:rsidRDefault="00C26973" w:rsidP="00C26973">
      <w:pPr>
        <w:rPr>
          <w:rFonts w:ascii="TH SarabunPSK" w:hAnsi="TH SarabunPSK" w:cs="TH SarabunPSK"/>
          <w:sz w:val="32"/>
          <w:szCs w:val="32"/>
        </w:rPr>
      </w:pPr>
      <w:r w:rsidRPr="000D3F1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0D3F1C">
        <w:rPr>
          <w:rFonts w:ascii="TH SarabunPSK" w:hAnsi="TH SarabunPSK" w:cs="TH SarabunPSK"/>
          <w:sz w:val="32"/>
          <w:szCs w:val="32"/>
          <w:cs/>
        </w:rPr>
        <w:t>การ</w:t>
      </w:r>
      <w:r w:rsidR="005B2756">
        <w:rPr>
          <w:rFonts w:ascii="TH SarabunPSK" w:hAnsi="TH SarabunPSK" w:cs="TH SarabunPSK" w:hint="cs"/>
          <w:sz w:val="32"/>
          <w:szCs w:val="32"/>
          <w:cs/>
        </w:rPr>
        <w:t>พยาบาล</w:t>
      </w:r>
      <w:r w:rsidR="000D3F1C">
        <w:rPr>
          <w:rFonts w:ascii="TH SarabunPSK" w:hAnsi="TH SarabunPSK" w:cs="TH SarabunPSK" w:hint="cs"/>
          <w:sz w:val="32"/>
          <w:szCs w:val="32"/>
          <w:cs/>
        </w:rPr>
        <w:t>มารดาและทารก</w:t>
      </w:r>
      <w:r w:rsidR="000D3F1C" w:rsidRPr="000D3F1C">
        <w:rPr>
          <w:rFonts w:ascii="TH SarabunPSK" w:hAnsi="TH SarabunPSK" w:cs="TH SarabunPSK"/>
          <w:sz w:val="32"/>
          <w:szCs w:val="32"/>
          <w:cs/>
        </w:rPr>
        <w:t>ที่มีปัญหา</w:t>
      </w:r>
      <w:r w:rsidR="000D3F1C">
        <w:rPr>
          <w:rFonts w:ascii="TH SarabunPSK" w:hAnsi="TH SarabunPSK" w:cs="TH SarabunPSK" w:hint="cs"/>
          <w:sz w:val="32"/>
          <w:szCs w:val="32"/>
          <w:cs/>
        </w:rPr>
        <w:t>การเลี้ยงลูกด้วยนมแม่</w:t>
      </w:r>
    </w:p>
    <w:p w:rsidR="00AD29E1" w:rsidRDefault="000D3F1C" w:rsidP="00C26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จากสถิติการเลี้ยงลูกด้วยนมแม่ในประเทศไทยอยู่ในระดับต่ำสุดในกลุ</w:t>
      </w:r>
      <w:r w:rsidR="00AD29E1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มเอเชียตะวันออกเฉียงใต้ ซึ่งมีการเลี้ยงลูกด้วยนมแม่อย่างเดียวอย่างน้อย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เดือนพียงร้อยละ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 w:rsidR="00AD29E1">
        <w:rPr>
          <w:rFonts w:ascii="TH SarabunPSK" w:hAnsi="TH SarabunPSK" w:cs="TH SarabunPSK" w:hint="cs"/>
          <w:sz w:val="32"/>
          <w:szCs w:val="32"/>
          <w:cs/>
        </w:rPr>
        <w:t xml:space="preserve">ถึงแม้จะมีนโยบายการส่งเสริมการเลี้ยงลูกด้วยนมแม่ตามบันได </w:t>
      </w:r>
      <w:r w:rsidR="00AD29E1">
        <w:rPr>
          <w:rFonts w:ascii="TH SarabunPSK" w:hAnsi="TH SarabunPSK" w:cs="TH SarabunPSK"/>
          <w:sz w:val="32"/>
          <w:szCs w:val="32"/>
        </w:rPr>
        <w:t xml:space="preserve">10 </w:t>
      </w:r>
      <w:r w:rsidR="00AD29E1">
        <w:rPr>
          <w:rFonts w:ascii="TH SarabunPSK" w:hAnsi="TH SarabunPSK" w:cs="TH SarabunPSK" w:hint="cs"/>
          <w:sz w:val="32"/>
          <w:szCs w:val="32"/>
          <w:cs/>
        </w:rPr>
        <w:t>ขั้น นโยบายการส่งเสริม ป้องกัน และสนับสนุนการเลี้ยงลูกด้วยนมแม่ และในแต่ละโรงพยาบาลมีคลินิกนมแม่ในการช่วยเหลือ ส่งเสริมการเลี้ยงลูกด้วยนมแม่</w:t>
      </w:r>
    </w:p>
    <w:p w:rsidR="00AD29E1" w:rsidRDefault="00AD29E1" w:rsidP="00C26973">
      <w:pPr>
        <w:rPr>
          <w:rFonts w:ascii="TH SarabunPSK" w:hAnsi="TH SarabunPSK" w:cs="TH SarabunPSK"/>
          <w:sz w:val="32"/>
          <w:szCs w:val="32"/>
        </w:rPr>
      </w:pPr>
    </w:p>
    <w:p w:rsidR="00AD29E1" w:rsidRDefault="00AD29E1" w:rsidP="00C2697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0E5C45">
        <w:rPr>
          <w:rFonts w:ascii="TH SarabunPSK" w:hAnsi="TH SarabunPSK" w:cs="TH SarabunPSK" w:hint="cs"/>
          <w:sz w:val="32"/>
          <w:szCs w:val="32"/>
          <w:cs/>
        </w:rPr>
        <w:t>พยาบาล</w:t>
      </w:r>
    </w:p>
    <w:p w:rsidR="00AD29E1" w:rsidRDefault="00AD29E1" w:rsidP="00C26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0E5C45">
        <w:rPr>
          <w:rFonts w:ascii="TH SarabunPSK" w:hAnsi="TH SarabunPSK" w:cs="TH SarabunPSK" w:hint="cs"/>
          <w:sz w:val="32"/>
          <w:szCs w:val="32"/>
          <w:cs/>
        </w:rPr>
        <w:t>ลักษณะหัวนม เต้านม, 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การเข้าเต้าโดยใช้การประเมิน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LATCH score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,การประเมินภาวะ </w:t>
      </w:r>
      <w:proofErr w:type="spellStart"/>
      <w:r>
        <w:rPr>
          <w:rFonts w:ascii="TH SarabunPSK" w:hAnsi="TH SarabunPSK" w:cs="TH SarabunPSK"/>
          <w:sz w:val="32"/>
          <w:szCs w:val="32"/>
        </w:rPr>
        <w:t>STT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Score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และการประเมินระดับการไหลของน้ำนม เพื่อวางแผนการช่วยเหลือการ</w:t>
      </w:r>
      <w:r w:rsidR="008224C8">
        <w:rPr>
          <w:rFonts w:ascii="TH SarabunPSK" w:hAnsi="TH SarabunPSK" w:cs="TH SarabunPSK" w:hint="cs"/>
          <w:sz w:val="32"/>
          <w:szCs w:val="32"/>
          <w:cs/>
        </w:rPr>
        <w:t>ให้นมบุตรได้อย่างเหมาะสม</w:t>
      </w:r>
    </w:p>
    <w:p w:rsidR="008224C8" w:rsidRDefault="008224C8" w:rsidP="00C26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="000E5C45">
        <w:rPr>
          <w:rFonts w:ascii="TH SarabunPSK" w:hAnsi="TH SarabunPSK" w:cs="TH SarabunPSK" w:hint="cs"/>
          <w:sz w:val="32"/>
          <w:szCs w:val="32"/>
          <w:cs/>
        </w:rPr>
        <w:t>พยาบาล</w:t>
      </w:r>
      <w:r>
        <w:rPr>
          <w:rFonts w:ascii="TH SarabunPSK" w:hAnsi="TH SarabunPSK" w:cs="TH SarabunPSK" w:hint="cs"/>
          <w:sz w:val="32"/>
          <w:szCs w:val="32"/>
          <w:cs/>
        </w:rPr>
        <w:t>ตามประเด็นปัญหา</w:t>
      </w:r>
    </w:p>
    <w:p w:rsidR="008224C8" w:rsidRDefault="008224C8" w:rsidP="00C2697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มารดาหลังคลอดมีปัญหาเรื่องหัวนม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เต้านม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และน้ำนมไม่ไหล</w:t>
      </w:r>
      <w:r w:rsidR="00237881">
        <w:rPr>
          <w:rFonts w:ascii="TH SarabunPSK" w:hAnsi="TH SarabunPSK" w:cs="TH SarabunPSK" w:hint="cs"/>
          <w:sz w:val="32"/>
          <w:szCs w:val="32"/>
          <w:cs/>
        </w:rPr>
        <w:t>หรือไหลน้อย</w:t>
      </w:r>
    </w:p>
    <w:p w:rsidR="008224C8" w:rsidRDefault="008224C8" w:rsidP="00C2697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ทารกแรกเกิดที่มีภาวะ </w:t>
      </w:r>
      <w:r>
        <w:rPr>
          <w:rFonts w:ascii="TH SarabunPSK" w:hAnsi="TH SarabunPSK" w:cs="TH SarabunPSK"/>
          <w:sz w:val="32"/>
          <w:szCs w:val="32"/>
        </w:rPr>
        <w:t>Tongue Tie</w:t>
      </w:r>
      <w:r w:rsidR="000E5C45">
        <w:rPr>
          <w:rFonts w:ascii="TH SarabunPSK" w:hAnsi="TH SarabunPSK" w:cs="TH SarabunPSK" w:hint="cs"/>
          <w:sz w:val="32"/>
          <w:szCs w:val="32"/>
          <w:cs/>
        </w:rPr>
        <w:t>, ทารกที่มีน้ำหนักลดลงมากกว่าเกณฑ์ที่กำหนด</w:t>
      </w:r>
    </w:p>
    <w:p w:rsidR="008224C8" w:rsidRDefault="008224C8" w:rsidP="00C26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ทารกแรกเกิดที่มีภาวะป่วย (แยกแม่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ลูก)</w:t>
      </w:r>
    </w:p>
    <w:p w:rsidR="008224C8" w:rsidRDefault="008224C8" w:rsidP="00C26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AD3976">
        <w:rPr>
          <w:rFonts w:ascii="TH SarabunPSK" w:hAnsi="TH SarabunPSK" w:cs="TH SarabunPSK" w:hint="cs"/>
          <w:sz w:val="32"/>
          <w:szCs w:val="32"/>
          <w:cs/>
        </w:rPr>
        <w:t>มารดาและทารกที่มีปัญหาการให้นมบุตรหลังจำหน่ายจากโรงพยาบาล</w:t>
      </w:r>
    </w:p>
    <w:p w:rsidR="000E5C45" w:rsidRDefault="000E5C45" w:rsidP="00C26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การติดตามการเลี้ยงลูกด้วยนมแม่อย่างต่อเนื่องทุก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3, 6 </w:t>
      </w:r>
      <w:r>
        <w:rPr>
          <w:rFonts w:ascii="TH SarabunPSK" w:hAnsi="TH SarabunPSK" w:cs="TH SarabunPSK" w:hint="cs"/>
          <w:sz w:val="32"/>
          <w:szCs w:val="32"/>
          <w:cs/>
        </w:rPr>
        <w:t>เดือนหลังคลอด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</w:rPr>
        <w:t xml:space="preserve">Line Application </w:t>
      </w:r>
    </w:p>
    <w:p w:rsidR="000E5C45" w:rsidRDefault="000E5C45" w:rsidP="00C26973">
      <w:pPr>
        <w:rPr>
          <w:rFonts w:ascii="TH SarabunPSK" w:hAnsi="TH SarabunPSK" w:cs="TH SarabunPSK" w:hint="cs"/>
          <w:sz w:val="32"/>
          <w:szCs w:val="32"/>
        </w:rPr>
      </w:pPr>
    </w:p>
    <w:p w:rsidR="00AD29E1" w:rsidRDefault="00AD29E1" w:rsidP="00C26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 แผนกหลังคลอดโรงพยาบาลกุมภวาปี </w:t>
      </w:r>
    </w:p>
    <w:p w:rsidR="000E5C45" w:rsidRDefault="000E5C45" w:rsidP="00C26973">
      <w:pPr>
        <w:rPr>
          <w:rFonts w:ascii="TH SarabunPSK" w:hAnsi="TH SarabunPSK" w:cs="TH SarabunPSK" w:hint="cs"/>
          <w:sz w:val="32"/>
          <w:szCs w:val="32"/>
        </w:rPr>
      </w:pPr>
    </w:p>
    <w:p w:rsidR="00AD29E1" w:rsidRDefault="00AD29E1" w:rsidP="00C26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0E5C45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มารดาหลังคลอด ทารกที่มีภาวะปกติ และทารกป่วย รวมถึงมารดาทารกที่กลับมาเรื่องปัญหาการเลี้ยงลูกด้วยนมแม่ในรายที่จำหน่ายกลับบ้านแล้ว</w:t>
      </w:r>
    </w:p>
    <w:p w:rsidR="00AD29E1" w:rsidRPr="000D3F1C" w:rsidRDefault="00AD29E1" w:rsidP="00C26973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AD29E1" w:rsidRPr="000D3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73"/>
    <w:rsid w:val="000D3F1C"/>
    <w:rsid w:val="000E5C45"/>
    <w:rsid w:val="00237881"/>
    <w:rsid w:val="005B2756"/>
    <w:rsid w:val="007622E6"/>
    <w:rsid w:val="007A19F0"/>
    <w:rsid w:val="008224C8"/>
    <w:rsid w:val="00866AD9"/>
    <w:rsid w:val="00984DE3"/>
    <w:rsid w:val="00AD29E1"/>
    <w:rsid w:val="00AD3976"/>
    <w:rsid w:val="00B801EB"/>
    <w:rsid w:val="00C2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1F059"/>
  <w15:chartTrackingRefBased/>
  <w15:docId w15:val="{7FBF4FBD-10B0-E34F-854A-2F12AF86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นางสาวทิพาวรรณ สมจิตร</dc:creator>
  <cp:keywords/>
  <dc:description/>
  <cp:lastModifiedBy>นางสาวทิพาวรรณ สมจิตร</cp:lastModifiedBy>
  <cp:revision>2</cp:revision>
  <dcterms:created xsi:type="dcterms:W3CDTF">2024-01-21T04:37:00Z</dcterms:created>
  <dcterms:modified xsi:type="dcterms:W3CDTF">2024-01-24T07:42:00Z</dcterms:modified>
</cp:coreProperties>
</file>