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70615" w14:textId="77777777" w:rsidR="00C52546" w:rsidRDefault="00C52546" w:rsidP="00102AD1">
      <w:pPr>
        <w:jc w:val="center"/>
        <w:rPr>
          <w:rFonts w:ascii="THSarabunPSK-Bold" w:hAnsi="THSarabunPSK-Bold" w:cs="Angsana New"/>
          <w:b/>
          <w:bCs/>
          <w:color w:val="000000"/>
          <w:sz w:val="52"/>
          <w:szCs w:val="52"/>
        </w:rPr>
      </w:pPr>
      <w:bookmarkStart w:id="0" w:name="_GoBack"/>
      <w:bookmarkEnd w:id="0"/>
      <w:r>
        <w:rPr>
          <w:rFonts w:ascii="THSarabunPSK-Bold" w:hAnsi="THSarabunPSK-Bold" w:cs="Angsana New"/>
          <w:b/>
          <w:bCs/>
          <w:noProof/>
          <w:color w:val="000000"/>
          <w:sz w:val="52"/>
          <w:szCs w:val="52"/>
          <w:lang w:val="en-US"/>
        </w:rPr>
        <w:drawing>
          <wp:inline distT="0" distB="0" distL="0" distR="0" wp14:anchorId="379DDE4B" wp14:editId="3E65AEA0">
            <wp:extent cx="1858847" cy="1677496"/>
            <wp:effectExtent l="0" t="0" r="825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658" cy="167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1120C" w14:textId="77777777" w:rsidR="00C52546" w:rsidRDefault="00102AD1" w:rsidP="00102AD1">
      <w:pPr>
        <w:jc w:val="center"/>
        <w:rPr>
          <w:rFonts w:ascii="TH Sarabun New" w:hAnsi="TH Sarabun New" w:cs="TH Sarabun New"/>
          <w:b/>
          <w:bCs/>
          <w:color w:val="000000"/>
          <w:sz w:val="56"/>
          <w:szCs w:val="56"/>
        </w:rPr>
      </w:pP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การปฏิบัติการพยาบาลของอาจารย์ (</w:t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</w:rPr>
        <w:t>Faculty practice)</w:t>
      </w:r>
    </w:p>
    <w:p w14:paraId="7D4E1598" w14:textId="77777777" w:rsidR="00C52546" w:rsidRDefault="00C52546" w:rsidP="00102AD1">
      <w:pPr>
        <w:jc w:val="center"/>
        <w:rPr>
          <w:rFonts w:ascii="TH Sarabun New" w:hAnsi="TH Sarabun New" w:cs="TH Sarabun New"/>
          <w:b/>
          <w:bCs/>
          <w:color w:val="000000"/>
          <w:sz w:val="56"/>
          <w:szCs w:val="56"/>
        </w:rPr>
      </w:pPr>
    </w:p>
    <w:p w14:paraId="379F741C" w14:textId="77777777" w:rsidR="00C52546" w:rsidRDefault="00102AD1" w:rsidP="00102AD1">
      <w:pPr>
        <w:jc w:val="center"/>
        <w:rPr>
          <w:rFonts w:ascii="TH Sarabun New" w:hAnsi="TH Sarabun New" w:cs="TH Sarabun New"/>
          <w:b/>
          <w:bCs/>
          <w:color w:val="000000"/>
          <w:sz w:val="56"/>
          <w:szCs w:val="56"/>
        </w:rPr>
      </w:pP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</w:rPr>
        <w:br/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อาจารย์....</w:t>
      </w:r>
      <w:r w:rsidR="00C52546"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 xml:space="preserve">อัญชลี </w:t>
      </w:r>
      <w:proofErr w:type="spellStart"/>
      <w:r w:rsidR="00C52546"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ฐิ</w:t>
      </w:r>
      <w:proofErr w:type="spellEnd"/>
      <w:r w:rsidR="00C52546"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ตะสาร</w:t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....</w:t>
      </w:r>
      <w:r w:rsidR="00C52546" w:rsidRPr="00C52546">
        <w:rPr>
          <w:rFonts w:ascii="TH Sarabun New" w:hAnsi="TH Sarabun New" w:cs="TH Sarabun New"/>
          <w:b/>
          <w:bCs/>
          <w:color w:val="000000"/>
          <w:sz w:val="56"/>
          <w:szCs w:val="56"/>
        </w:rPr>
        <w:t xml:space="preserve"> </w:t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</w:rPr>
        <w:br/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สาขาวิชาการพยาบาล....</w:t>
      </w:r>
      <w:r w:rsidR="00C52546"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สูติศาสตร์</w:t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....</w:t>
      </w:r>
      <w:r w:rsidR="00C52546" w:rsidRPr="00C52546">
        <w:rPr>
          <w:rFonts w:ascii="TH Sarabun New" w:hAnsi="TH Sarabun New" w:cs="TH Sarabun New"/>
          <w:b/>
          <w:bCs/>
          <w:color w:val="000000"/>
          <w:sz w:val="56"/>
          <w:szCs w:val="56"/>
        </w:rPr>
        <w:t xml:space="preserve"> </w:t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</w:rPr>
        <w:br/>
      </w:r>
    </w:p>
    <w:p w14:paraId="7B3634CE" w14:textId="77777777" w:rsidR="00C52546" w:rsidRDefault="00C52546" w:rsidP="00102AD1">
      <w:pPr>
        <w:jc w:val="center"/>
        <w:rPr>
          <w:rFonts w:ascii="TH Sarabun New" w:hAnsi="TH Sarabun New" w:cs="TH Sarabun New"/>
          <w:b/>
          <w:bCs/>
          <w:color w:val="000000"/>
          <w:sz w:val="56"/>
          <w:szCs w:val="56"/>
        </w:rPr>
      </w:pPr>
    </w:p>
    <w:p w14:paraId="6994AC7C" w14:textId="2A02529D" w:rsidR="00C52546" w:rsidRPr="009A48F7" w:rsidRDefault="00102AD1" w:rsidP="00102AD1">
      <w:pPr>
        <w:jc w:val="center"/>
        <w:rPr>
          <w:rFonts w:ascii="TH Sarabun New" w:hAnsi="TH Sarabun New" w:cs="TH Sarabun New"/>
          <w:b/>
          <w:bCs/>
          <w:color w:val="000000"/>
          <w:sz w:val="56"/>
          <w:szCs w:val="56"/>
        </w:rPr>
      </w:pP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 xml:space="preserve">ปีการศึกษา </w:t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</w:rPr>
        <w:t>256</w:t>
      </w:r>
      <w:r w:rsidR="009A48F7">
        <w:rPr>
          <w:rFonts w:ascii="TH Sarabun New" w:hAnsi="TH Sarabun New" w:cs="TH Sarabun New"/>
          <w:b/>
          <w:bCs/>
          <w:color w:val="000000"/>
          <w:sz w:val="56"/>
          <w:szCs w:val="56"/>
        </w:rPr>
        <w:t>5</w:t>
      </w:r>
    </w:p>
    <w:p w14:paraId="07A9EF63" w14:textId="77777777" w:rsidR="00102AD1" w:rsidRPr="00C52546" w:rsidRDefault="00102AD1" w:rsidP="00102AD1">
      <w:pPr>
        <w:jc w:val="center"/>
        <w:rPr>
          <w:rFonts w:ascii="TH Sarabun New" w:hAnsi="TH Sarabun New" w:cs="TH Sarabun New"/>
          <w:b/>
          <w:bCs/>
          <w:color w:val="000000"/>
          <w:sz w:val="56"/>
          <w:szCs w:val="56"/>
        </w:rPr>
      </w:pP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วิทยาลัยพยาบาลบรมราชชนนี สรรพสิทธิประสงค์</w:t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</w:rPr>
        <w:br/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สถาบันพระบรมราชชนก</w:t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</w:rPr>
        <w:br/>
      </w:r>
      <w:r w:rsidRPr="00C52546">
        <w:rPr>
          <w:rFonts w:ascii="TH Sarabun New" w:hAnsi="TH Sarabun New" w:cs="TH Sarabun New"/>
          <w:b/>
          <w:bCs/>
          <w:color w:val="000000"/>
          <w:sz w:val="56"/>
          <w:szCs w:val="56"/>
          <w:cs/>
        </w:rPr>
        <w:t>กระทรวงสาธารณสุข</w:t>
      </w:r>
    </w:p>
    <w:p w14:paraId="6B87B29C" w14:textId="77777777" w:rsidR="006C7751" w:rsidRDefault="006C7751" w:rsidP="00C52546">
      <w:pPr>
        <w:jc w:val="center"/>
        <w:rPr>
          <w:rFonts w:ascii="TH Sarabun New" w:hAnsi="TH Sarabun New" w:cs="TH Sarabun New"/>
          <w:b/>
          <w:bCs/>
          <w:color w:val="000000"/>
          <w:sz w:val="44"/>
          <w:szCs w:val="44"/>
        </w:rPr>
      </w:pPr>
    </w:p>
    <w:p w14:paraId="1D515061" w14:textId="2ECC37DC" w:rsidR="00C52546" w:rsidRDefault="00102AD1" w:rsidP="00C52546">
      <w:pPr>
        <w:jc w:val="center"/>
        <w:rPr>
          <w:rFonts w:ascii="TH Sarabun New" w:hAnsi="TH Sarabun New" w:cs="TH Sarabun New"/>
          <w:b/>
          <w:bCs/>
          <w:color w:val="000000"/>
          <w:sz w:val="44"/>
          <w:szCs w:val="44"/>
        </w:rPr>
      </w:pPr>
      <w:r w:rsidRPr="00102AD1">
        <w:rPr>
          <w:rFonts w:ascii="TH Sarabun New" w:hAnsi="TH Sarabun New" w:cs="TH Sarabun New"/>
          <w:b/>
          <w:bCs/>
          <w:color w:val="000000"/>
          <w:sz w:val="44"/>
          <w:szCs w:val="44"/>
          <w:cs/>
        </w:rPr>
        <w:t>คำนำ</w:t>
      </w:r>
    </w:p>
    <w:p w14:paraId="5385618B" w14:textId="37BDDBFB" w:rsidR="00C52546" w:rsidRDefault="00102AD1" w:rsidP="00C52546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102AD1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ในปัจจุบันระบบสุขภาพมีการเปลี่ยนแปลงอย่างรวดเร็ว ทั้งเทคโนโลยีและความรู้ การปฏิบัติการพยาบาลของอาจารย์ ( </w:t>
      </w:r>
      <w:r w:rsidRPr="00102AD1">
        <w:rPr>
          <w:rFonts w:ascii="TH Sarabun New" w:hAnsi="TH Sarabun New" w:cs="TH Sarabun New"/>
          <w:color w:val="000000"/>
          <w:sz w:val="32"/>
          <w:szCs w:val="32"/>
        </w:rPr>
        <w:t xml:space="preserve">Faculty Practice) </w:t>
      </w:r>
      <w:r w:rsidRPr="00102AD1">
        <w:rPr>
          <w:rFonts w:ascii="TH Sarabun New" w:hAnsi="TH Sarabun New" w:cs="TH Sarabun New"/>
          <w:color w:val="000000"/>
          <w:sz w:val="32"/>
          <w:szCs w:val="32"/>
          <w:cs/>
        </w:rPr>
        <w:t>ช่วยให้อาจารย์พยาบาลได้พัฒนาสมรรถนะและความเชี่ยวชาญของตนเองอย่างต่อเนื่อง เป็นความต้องการของวิชาชีพ เพื่อรักษาสมรรถนะทาง</w:t>
      </w:r>
      <w:r w:rsidR="002E7D31" w:rsidRPr="00102AD1">
        <w:rPr>
          <w:rFonts w:ascii="TH Sarabun New" w:hAnsi="TH Sarabun New" w:cs="TH Sarabun New" w:hint="cs"/>
          <w:color w:val="000000"/>
          <w:sz w:val="32"/>
          <w:szCs w:val="32"/>
          <w:cs/>
        </w:rPr>
        <w:t>คลินิก</w:t>
      </w:r>
      <w:r w:rsidRPr="00102AD1">
        <w:rPr>
          <w:rFonts w:ascii="TH Sarabun New" w:hAnsi="TH Sarabun New" w:cs="TH Sarabun New"/>
          <w:color w:val="000000"/>
          <w:sz w:val="32"/>
          <w:szCs w:val="32"/>
          <w:cs/>
        </w:rPr>
        <w:t>ที่จะช่วยการสอนทาง</w:t>
      </w:r>
      <w:r w:rsidR="002E7D31" w:rsidRPr="00102AD1">
        <w:rPr>
          <w:rFonts w:ascii="TH Sarabun New" w:hAnsi="TH Sarabun New" w:cs="TH Sarabun New" w:hint="cs"/>
          <w:color w:val="000000"/>
          <w:sz w:val="32"/>
          <w:szCs w:val="32"/>
          <w:cs/>
        </w:rPr>
        <w:t>คลินิก</w:t>
      </w:r>
      <w:r w:rsidRPr="00102AD1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แก่นักศึกษาพยาบาล อีกทั้ง </w:t>
      </w:r>
      <w:r w:rsidRPr="00102AD1">
        <w:rPr>
          <w:rFonts w:ascii="TH Sarabun New" w:hAnsi="TH Sarabun New" w:cs="TH Sarabun New"/>
          <w:color w:val="000000"/>
          <w:sz w:val="32"/>
          <w:szCs w:val="32"/>
        </w:rPr>
        <w:t xml:space="preserve">Faculty practice </w:t>
      </w:r>
      <w:r w:rsidRPr="00102AD1">
        <w:rPr>
          <w:rFonts w:ascii="TH Sarabun New" w:hAnsi="TH Sarabun New" w:cs="TH Sarabun New"/>
          <w:color w:val="000000"/>
          <w:sz w:val="32"/>
          <w:szCs w:val="32"/>
          <w:cs/>
        </w:rPr>
        <w:t>นำการสอน การวิจัย และการบริการ มารวมกันในสภาพแวดล้อมทางวิชาการ เป็นรูปแบบที่จะเป็นประโยชน์ต่อนักศึกษาพยาบาล ประชาชนผู้รับบริการ และวิชาชีพพยาบาล มีหลักฐานสนับสนุนว่าการปฏิบัติการพยาบาลของอาจารย์ทำให้การสอนมีประสิทธิภาพมากขึ้น ช่วยลดช่องว่างระหว่างทฤษฎีกับการปฏิบัติในการสอนในชั้นเรียน เป็นการนำความจริงทาง</w:t>
      </w:r>
      <w:r w:rsidR="002E7D31" w:rsidRPr="00102AD1">
        <w:rPr>
          <w:rFonts w:ascii="TH Sarabun New" w:hAnsi="TH Sarabun New" w:cs="TH Sarabun New" w:hint="cs"/>
          <w:color w:val="000000"/>
          <w:sz w:val="32"/>
          <w:szCs w:val="32"/>
          <w:cs/>
        </w:rPr>
        <w:t>คลินิก</w:t>
      </w:r>
      <w:r w:rsidR="002E7D3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102AD1">
        <w:rPr>
          <w:rFonts w:ascii="TH Sarabun New" w:hAnsi="TH Sarabun New" w:cs="TH Sarabun New"/>
          <w:color w:val="000000"/>
          <w:sz w:val="32"/>
          <w:szCs w:val="32"/>
          <w:cs/>
        </w:rPr>
        <w:t>มาสู่ห้องเรียนเป็นการเชื่อมระหว่างทฤษฎีลงสู่ปฏิบัติโดยการทำให้มโนทัศน์ที่เป็นนามธรรม มีความหมายและมีชีวิตชีวามากขึ้น อาจารย์พยาบาลที่มีประสบการณ์ในฐานะผู้ปฏิบัติ จะ</w:t>
      </w:r>
      <w:r w:rsidR="00C52546">
        <w:rPr>
          <w:rFonts w:ascii="TH Sarabun New" w:hAnsi="TH Sarabun New" w:cs="TH Sarabun New"/>
          <w:color w:val="000000"/>
          <w:sz w:val="32"/>
          <w:szCs w:val="32"/>
          <w:cs/>
        </w:rPr>
        <w:t>ทำให้ศาสตร์ของการปฏิบัติก้าวหน้</w:t>
      </w:r>
      <w:r w:rsidR="00C52546">
        <w:rPr>
          <w:rFonts w:ascii="TH Sarabun New" w:hAnsi="TH Sarabun New" w:cs="TH Sarabun New" w:hint="cs"/>
          <w:color w:val="000000"/>
          <w:sz w:val="32"/>
          <w:szCs w:val="32"/>
          <w:cs/>
        </w:rPr>
        <w:t>า</w:t>
      </w:r>
      <w:r w:rsidRPr="00102AD1">
        <w:rPr>
          <w:rFonts w:ascii="TH Sarabun New" w:hAnsi="TH Sarabun New" w:cs="TH Sarabun New"/>
          <w:color w:val="000000"/>
          <w:sz w:val="32"/>
          <w:szCs w:val="32"/>
          <w:cs/>
        </w:rPr>
        <w:t>เพื่อการวิจัยและวิชาการต่อไป</w:t>
      </w:r>
    </w:p>
    <w:p w14:paraId="3EFBF633" w14:textId="77777777" w:rsidR="00C52546" w:rsidRDefault="00C52546" w:rsidP="00C52546">
      <w:pPr>
        <w:rPr>
          <w:rFonts w:ascii="TH Sarabun New" w:hAnsi="TH Sarabun New" w:cs="TH Sarabun New"/>
          <w:color w:val="000000"/>
          <w:sz w:val="32"/>
          <w:szCs w:val="32"/>
        </w:rPr>
      </w:pPr>
    </w:p>
    <w:p w14:paraId="766A21DE" w14:textId="0A546D50" w:rsidR="006C7751" w:rsidRDefault="00056BDA" w:rsidP="00056BDA">
      <w:pPr>
        <w:ind w:left="4320" w:firstLine="72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  </w:t>
      </w:r>
      <w:r w:rsidR="00102AD1" w:rsidRPr="00102AD1">
        <w:rPr>
          <w:rFonts w:ascii="TH Sarabun New" w:hAnsi="TH Sarabun New" w:cs="TH Sarabun New"/>
          <w:color w:val="000000"/>
          <w:sz w:val="32"/>
          <w:szCs w:val="32"/>
        </w:rPr>
        <w:t>(</w:t>
      </w:r>
      <w:r w:rsidR="00102AD1" w:rsidRPr="00102AD1">
        <w:rPr>
          <w:rFonts w:ascii="TH Sarabun New" w:hAnsi="TH Sarabun New" w:cs="TH Sarabun New"/>
          <w:color w:val="000000"/>
          <w:sz w:val="32"/>
          <w:szCs w:val="32"/>
          <w:cs/>
        </w:rPr>
        <w:t>ดร.</w:t>
      </w:r>
      <w:r w:rsidR="00C52546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102AD1" w:rsidRPr="00102AD1">
        <w:rPr>
          <w:rFonts w:ascii="TH Sarabun New" w:hAnsi="TH Sarabun New" w:cs="TH Sarabun New"/>
          <w:color w:val="000000"/>
          <w:sz w:val="32"/>
          <w:szCs w:val="32"/>
          <w:cs/>
        </w:rPr>
        <w:t>ปัทมา ผ่องศิริ)</w:t>
      </w:r>
    </w:p>
    <w:p w14:paraId="6320E129" w14:textId="1B136ED0" w:rsidR="00102AD1" w:rsidRDefault="00102AD1" w:rsidP="006C7751">
      <w:pPr>
        <w:ind w:left="2835" w:firstLine="720"/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 w:rsidRPr="00102AD1">
        <w:rPr>
          <w:rFonts w:ascii="TH Sarabun New" w:hAnsi="TH Sarabun New" w:cs="TH Sarabun New"/>
          <w:color w:val="000000"/>
          <w:sz w:val="32"/>
          <w:szCs w:val="32"/>
          <w:cs/>
        </w:rPr>
        <w:t>ผู้อำนวยการวิทยาลัยพยาบาลบรมราชชนนี สรรพสิทธิประสงค์</w:t>
      </w:r>
      <w:r w:rsidRPr="00102AD1">
        <w:rPr>
          <w:rFonts w:ascii="TH Sarabun New" w:hAnsi="TH Sarabun New" w:cs="TH Sarabun New"/>
          <w:color w:val="000000"/>
          <w:sz w:val="32"/>
          <w:szCs w:val="32"/>
        </w:rPr>
        <w:br/>
      </w:r>
      <w:r w:rsidR="009A48F7">
        <w:rPr>
          <w:rFonts w:ascii="TH Sarabun New" w:hAnsi="TH Sarabun New" w:cs="TH Sarabun New" w:hint="cs"/>
          <w:color w:val="000000"/>
          <w:sz w:val="32"/>
          <w:szCs w:val="32"/>
          <w:cs/>
        </w:rPr>
        <w:t>มิถุนายน</w:t>
      </w:r>
      <w:r w:rsidRPr="00102AD1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102AD1">
        <w:rPr>
          <w:rFonts w:ascii="TH Sarabun New" w:hAnsi="TH Sarabun New" w:cs="TH Sarabun New"/>
          <w:color w:val="000000"/>
          <w:sz w:val="32"/>
          <w:szCs w:val="32"/>
        </w:rPr>
        <w:t>256</w:t>
      </w:r>
      <w:r w:rsidR="009A48F7">
        <w:rPr>
          <w:rFonts w:ascii="TH Sarabun New" w:hAnsi="TH Sarabun New" w:cs="TH Sarabun New"/>
          <w:color w:val="000000"/>
          <w:sz w:val="32"/>
          <w:szCs w:val="32"/>
        </w:rPr>
        <w:t>6</w:t>
      </w:r>
    </w:p>
    <w:p w14:paraId="7F6ACB8A" w14:textId="77777777" w:rsidR="00102AD1" w:rsidRDefault="00102AD1" w:rsidP="00102AD1">
      <w:pPr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14:paraId="3F0F71AE" w14:textId="77777777" w:rsidR="00C52546" w:rsidRDefault="00C52546" w:rsidP="00102AD1">
      <w:pPr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14:paraId="4E89067D" w14:textId="77777777" w:rsidR="00C52546" w:rsidRDefault="00C52546" w:rsidP="00102AD1">
      <w:pPr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14:paraId="0AD08033" w14:textId="3EEBED56" w:rsidR="006C7751" w:rsidRDefault="006C7751" w:rsidP="00F23B75">
      <w:pPr>
        <w:rPr>
          <w:rFonts w:ascii="TH Sarabun New" w:hAnsi="TH Sarabun New" w:cs="TH Sarabun New"/>
          <w:color w:val="000000"/>
          <w:sz w:val="32"/>
          <w:szCs w:val="32"/>
        </w:rPr>
      </w:pPr>
    </w:p>
    <w:p w14:paraId="7BFCE07E" w14:textId="77777777" w:rsidR="00F23B75" w:rsidRPr="006C7751" w:rsidRDefault="00F23B75" w:rsidP="00F23B75">
      <w:pPr>
        <w:rPr>
          <w:rFonts w:ascii="TH Sarabun New" w:hAnsi="TH Sarabun New" w:cs="TH Sarabun New"/>
          <w:color w:val="000000"/>
          <w:sz w:val="32"/>
          <w:szCs w:val="32"/>
          <w:lang w:val="en-US"/>
        </w:rPr>
      </w:pPr>
    </w:p>
    <w:p w14:paraId="725823EE" w14:textId="77777777" w:rsidR="00C52546" w:rsidRDefault="00C52546" w:rsidP="00102AD1">
      <w:pPr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14:paraId="27323583" w14:textId="409955A2" w:rsidR="00102AD1" w:rsidRDefault="00CF5101" w:rsidP="00CF5101">
      <w:pPr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SarabunPSK-Bold" w:hAnsi="THSarabunPSK-Bold" w:cs="Angsana New"/>
          <w:b/>
          <w:bCs/>
          <w:noProof/>
          <w:color w:val="000000"/>
          <w:sz w:val="52"/>
          <w:szCs w:val="52"/>
          <w:lang w:val="en-US"/>
        </w:rPr>
        <w:lastRenderedPageBreak/>
        <w:drawing>
          <wp:inline distT="0" distB="0" distL="0" distR="0" wp14:anchorId="02F1D7C3" wp14:editId="77FD0442">
            <wp:extent cx="676583" cy="610575"/>
            <wp:effectExtent l="0" t="0" r="0" b="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58" cy="6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3BAB45" w14:textId="77777777" w:rsidR="00CD7A17" w:rsidRDefault="00102AD1" w:rsidP="00CD7A17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</w:pP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>วิทยาลัยพยาบาลบรมราชชนนี สรรพสิทธิประสงค์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  <w:br/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>การพัฒนาความเชี่ยวชาญด้านการให้บริการพยาบาล (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  <w:t>Faculty Practice)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  <w:br/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>กลุ่มสาขาวิชา......</w:t>
      </w:r>
      <w:r w:rsidR="00CD7A17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  <w:lang w:eastAsia="en-GB"/>
        </w:rPr>
        <w:t>การพยาบาลสูติศาสตร์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>...........</w:t>
      </w:r>
    </w:p>
    <w:p w14:paraId="28265740" w14:textId="77777777" w:rsidR="00CD7A17" w:rsidRDefault="00102AD1" w:rsidP="00CD7A17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</w:pP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>ชื่อ-สกุล</w:t>
      </w:r>
      <w:r w:rsidRPr="00CF510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......</w:t>
      </w:r>
      <w:r w:rsidR="00CD7A17" w:rsidRPr="00CF5101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 xml:space="preserve">นางสาวอัญชลี </w:t>
      </w:r>
      <w:proofErr w:type="spellStart"/>
      <w:r w:rsidR="00CD7A17" w:rsidRPr="00CF5101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>ฐิ</w:t>
      </w:r>
      <w:proofErr w:type="spellEnd"/>
      <w:r w:rsidR="00CD7A17" w:rsidRPr="00CF5101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>ตะสาร</w:t>
      </w:r>
      <w:r w:rsidRPr="00CF510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...........................</w:t>
      </w:r>
      <w:r w:rsidRPr="00CF5101">
        <w:rPr>
          <w:rFonts w:ascii="TH Sarabun New" w:eastAsia="Times New Roman" w:hAnsi="TH Sarabun New" w:cs="TH Sarabun New"/>
          <w:color w:val="000000"/>
          <w:sz w:val="32"/>
          <w:szCs w:val="32"/>
          <w:lang w:eastAsia="en-GB"/>
        </w:rPr>
        <w:br/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>ตำแหน่ง</w:t>
      </w:r>
      <w:r w:rsidRPr="00CF510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........</w:t>
      </w:r>
      <w:r w:rsidR="00CD7A17" w:rsidRPr="00CF5101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>พยาบาลวิชาชีพชำนาญการพิเศษ</w:t>
      </w:r>
      <w:r w:rsidRPr="00CF510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..........</w:t>
      </w:r>
    </w:p>
    <w:p w14:paraId="61EDFC47" w14:textId="77777777" w:rsidR="00102AD1" w:rsidRPr="00102AD1" w:rsidRDefault="00102AD1" w:rsidP="00CD7A17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  <w:lang w:eastAsia="en-GB"/>
        </w:rPr>
      </w:pP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>การศึกษา</w:t>
      </w: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709"/>
        <w:gridCol w:w="4252"/>
      </w:tblGrid>
      <w:tr w:rsidR="00102AD1" w:rsidRPr="00056BDA" w14:paraId="3D69015A" w14:textId="77777777" w:rsidTr="00056BD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1B52" w14:textId="77777777" w:rsidR="00102AD1" w:rsidRPr="00056BDA" w:rsidRDefault="00102AD1" w:rsidP="00CE5D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056BD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ปริญญา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BF02" w14:textId="77777777" w:rsidR="00102AD1" w:rsidRPr="00056BDA" w:rsidRDefault="00102AD1" w:rsidP="00CE5D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056BD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สาขา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5545" w14:textId="77777777" w:rsidR="00102AD1" w:rsidRPr="00056BDA" w:rsidRDefault="00102AD1" w:rsidP="00CE5D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056BD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พ.ศ.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029D" w14:textId="77777777" w:rsidR="00102AD1" w:rsidRPr="00056BDA" w:rsidRDefault="00102AD1" w:rsidP="00CE5D4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056BD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สถาบัน</w:t>
            </w:r>
          </w:p>
        </w:tc>
      </w:tr>
      <w:tr w:rsidR="00CD7A17" w:rsidRPr="00056BDA" w14:paraId="79919276" w14:textId="77777777" w:rsidTr="00056BD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B51D" w14:textId="77777777" w:rsidR="00CD7A17" w:rsidRPr="00056BDA" w:rsidRDefault="00CD7A17" w:rsidP="00CE5D4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056BD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ปริญญาตรี</w:t>
            </w:r>
          </w:p>
        </w:tc>
        <w:tc>
          <w:tcPr>
            <w:tcW w:w="2835" w:type="dxa"/>
            <w:hideMark/>
          </w:tcPr>
          <w:p w14:paraId="58E1BDB9" w14:textId="77777777" w:rsidR="00CD7A17" w:rsidRPr="00056BDA" w:rsidRDefault="00CD7A17" w:rsidP="00CE5D4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6BDA">
              <w:rPr>
                <w:rFonts w:ascii="TH Sarabun New" w:hAnsi="TH Sarabun New" w:cs="TH Sarabun New"/>
                <w:sz w:val="32"/>
                <w:szCs w:val="32"/>
                <w:cs/>
              </w:rPr>
              <w:t>พยาบาลวิชาชีพและผดุงครรภ์ชั้น 1</w:t>
            </w:r>
          </w:p>
        </w:tc>
        <w:tc>
          <w:tcPr>
            <w:tcW w:w="709" w:type="dxa"/>
            <w:hideMark/>
          </w:tcPr>
          <w:p w14:paraId="67385825" w14:textId="77777777" w:rsidR="00CD7A17" w:rsidRPr="00056BDA" w:rsidRDefault="00CD7A17" w:rsidP="00CE5D4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6BDA">
              <w:rPr>
                <w:rFonts w:ascii="TH Sarabun New" w:hAnsi="TH Sarabun New" w:cs="TH Sarabun New"/>
                <w:sz w:val="32"/>
                <w:szCs w:val="32"/>
                <w:cs/>
              </w:rPr>
              <w:t>2539</w:t>
            </w:r>
          </w:p>
        </w:tc>
        <w:tc>
          <w:tcPr>
            <w:tcW w:w="4252" w:type="dxa"/>
            <w:hideMark/>
          </w:tcPr>
          <w:p w14:paraId="779A67EB" w14:textId="77777777" w:rsidR="00CD7A17" w:rsidRPr="00056BDA" w:rsidRDefault="00CD7A17" w:rsidP="00CE5D4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6BDA">
              <w:rPr>
                <w:rFonts w:ascii="TH Sarabun New" w:hAnsi="TH Sarabun New" w:cs="TH Sarabun New"/>
                <w:sz w:val="32"/>
                <w:szCs w:val="32"/>
                <w:cs/>
              </w:rPr>
              <w:t>วิทยาลัยพยาบาลบรมราชชนนี สรรพสิทธิประสงค์</w:t>
            </w:r>
          </w:p>
        </w:tc>
      </w:tr>
      <w:tr w:rsidR="00CD7A17" w:rsidRPr="00056BDA" w14:paraId="64E78A69" w14:textId="77777777" w:rsidTr="00056BD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AEE1" w14:textId="77777777" w:rsidR="00CD7A17" w:rsidRPr="00056BDA" w:rsidRDefault="00CD7A17" w:rsidP="00CE5D4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056BD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ปริญญาโท</w:t>
            </w:r>
          </w:p>
        </w:tc>
        <w:tc>
          <w:tcPr>
            <w:tcW w:w="2835" w:type="dxa"/>
            <w:hideMark/>
          </w:tcPr>
          <w:p w14:paraId="5BBDCADF" w14:textId="77777777" w:rsidR="00CD7A17" w:rsidRPr="00056BDA" w:rsidRDefault="00CD7A17" w:rsidP="00CE5D4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6BDA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การพยาบาลแม่และเด็ก</w:t>
            </w:r>
          </w:p>
        </w:tc>
        <w:tc>
          <w:tcPr>
            <w:tcW w:w="709" w:type="dxa"/>
            <w:hideMark/>
          </w:tcPr>
          <w:p w14:paraId="1B1CC4C0" w14:textId="77777777" w:rsidR="00CD7A17" w:rsidRPr="00056BDA" w:rsidRDefault="00CD7A17" w:rsidP="00CE5D4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6BDA">
              <w:rPr>
                <w:rFonts w:ascii="TH Sarabun New" w:hAnsi="TH Sarabun New" w:cs="TH Sarabun New"/>
                <w:sz w:val="32"/>
                <w:szCs w:val="32"/>
                <w:cs/>
              </w:rPr>
              <w:t>2545</w:t>
            </w:r>
          </w:p>
        </w:tc>
        <w:tc>
          <w:tcPr>
            <w:tcW w:w="4252" w:type="dxa"/>
            <w:hideMark/>
          </w:tcPr>
          <w:p w14:paraId="39B4B744" w14:textId="77777777" w:rsidR="00CD7A17" w:rsidRPr="00056BDA" w:rsidRDefault="00CD7A17" w:rsidP="00CE5D4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6BDA">
              <w:rPr>
                <w:rFonts w:ascii="TH Sarabun New" w:hAnsi="TH Sarabun New" w:cs="TH Sarabun New"/>
                <w:sz w:val="32"/>
                <w:szCs w:val="32"/>
                <w:cs/>
              </w:rPr>
              <w:t>มหาวิทยาลัยมหิดล</w:t>
            </w:r>
          </w:p>
        </w:tc>
      </w:tr>
      <w:tr w:rsidR="00CD7A17" w:rsidRPr="00056BDA" w14:paraId="3F35A79B" w14:textId="77777777" w:rsidTr="00056BD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CEC4" w14:textId="77777777" w:rsidR="00CD7A17" w:rsidRPr="00056BDA" w:rsidRDefault="00CD7A17" w:rsidP="00CE5D4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</w:pPr>
            <w:r w:rsidRPr="00056BD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ปริญญาโท</w:t>
            </w:r>
          </w:p>
        </w:tc>
        <w:tc>
          <w:tcPr>
            <w:tcW w:w="2835" w:type="dxa"/>
          </w:tcPr>
          <w:p w14:paraId="56C9E8E7" w14:textId="77777777" w:rsidR="00CD7A17" w:rsidRPr="00056BDA" w:rsidRDefault="00CD7A17" w:rsidP="00CE5D4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6BDA">
              <w:rPr>
                <w:rFonts w:ascii="TH Sarabun New" w:hAnsi="TH Sarabun New" w:cs="TH Sarabun New"/>
                <w:sz w:val="32"/>
                <w:szCs w:val="32"/>
                <w:lang w:val="en"/>
              </w:rPr>
              <w:t>Caring Science</w:t>
            </w:r>
          </w:p>
        </w:tc>
        <w:tc>
          <w:tcPr>
            <w:tcW w:w="709" w:type="dxa"/>
          </w:tcPr>
          <w:p w14:paraId="1AF8CC7F" w14:textId="77777777" w:rsidR="00CD7A17" w:rsidRPr="00056BDA" w:rsidRDefault="00CD7A17" w:rsidP="00CE5D4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6BDA">
              <w:rPr>
                <w:rFonts w:ascii="TH Sarabun New" w:hAnsi="TH Sarabun New" w:cs="TH Sarabun New"/>
                <w:sz w:val="32"/>
                <w:szCs w:val="32"/>
              </w:rPr>
              <w:t>2554</w:t>
            </w:r>
          </w:p>
        </w:tc>
        <w:tc>
          <w:tcPr>
            <w:tcW w:w="4252" w:type="dxa"/>
          </w:tcPr>
          <w:p w14:paraId="55C9F129" w14:textId="77777777" w:rsidR="00CD7A17" w:rsidRPr="00056BDA" w:rsidRDefault="00CD7A17" w:rsidP="00CE5D40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056BDA">
              <w:rPr>
                <w:rFonts w:ascii="TH Sarabun New" w:hAnsi="TH Sarabun New" w:cs="TH Sarabun New"/>
                <w:sz w:val="32"/>
                <w:szCs w:val="32"/>
              </w:rPr>
              <w:t>Malardalen</w:t>
            </w:r>
            <w:proofErr w:type="spellEnd"/>
            <w:r w:rsidRPr="00056BDA">
              <w:rPr>
                <w:rFonts w:ascii="TH Sarabun New" w:hAnsi="TH Sarabun New" w:cs="TH Sarabun New"/>
                <w:sz w:val="32"/>
                <w:szCs w:val="32"/>
              </w:rPr>
              <w:t xml:space="preserve"> University, Sweden</w:t>
            </w:r>
          </w:p>
        </w:tc>
      </w:tr>
      <w:tr w:rsidR="00CD7A17" w:rsidRPr="00056BDA" w14:paraId="1EED9B40" w14:textId="77777777" w:rsidTr="00056BD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CCDD" w14:textId="77777777" w:rsidR="00CD7A17" w:rsidRPr="00056BDA" w:rsidRDefault="00CD7A17" w:rsidP="00CE5D4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056BD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ปริญญาเอก</w:t>
            </w:r>
          </w:p>
        </w:tc>
        <w:tc>
          <w:tcPr>
            <w:tcW w:w="2835" w:type="dxa"/>
          </w:tcPr>
          <w:p w14:paraId="2A9EEED0" w14:textId="77777777" w:rsidR="00CD7A17" w:rsidRPr="00056BDA" w:rsidRDefault="00CD7A17" w:rsidP="00CE5D4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6BDA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กำลังศึกษา</w:t>
            </w:r>
          </w:p>
        </w:tc>
        <w:tc>
          <w:tcPr>
            <w:tcW w:w="709" w:type="dxa"/>
          </w:tcPr>
          <w:p w14:paraId="2E3C61B4" w14:textId="77777777" w:rsidR="00CD7A17" w:rsidRPr="00056BDA" w:rsidRDefault="00CD7A17" w:rsidP="00CE5D4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6BDA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252" w:type="dxa"/>
          </w:tcPr>
          <w:p w14:paraId="5D7CFC72" w14:textId="77777777" w:rsidR="00CD7A17" w:rsidRPr="00056BDA" w:rsidRDefault="00CD7A17" w:rsidP="00CE5D40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056BDA">
              <w:rPr>
                <w:rFonts w:ascii="TH Sarabun New" w:hAnsi="TH Sarabun New" w:cs="TH Sarabun New"/>
                <w:sz w:val="32"/>
                <w:szCs w:val="32"/>
              </w:rPr>
              <w:t>Malardalen</w:t>
            </w:r>
            <w:proofErr w:type="spellEnd"/>
            <w:r w:rsidRPr="00056BDA">
              <w:rPr>
                <w:rFonts w:ascii="TH Sarabun New" w:hAnsi="TH Sarabun New" w:cs="TH Sarabun New"/>
                <w:sz w:val="32"/>
                <w:szCs w:val="32"/>
              </w:rPr>
              <w:t xml:space="preserve"> University, Sweden</w:t>
            </w:r>
          </w:p>
        </w:tc>
      </w:tr>
    </w:tbl>
    <w:p w14:paraId="1C69A711" w14:textId="77777777" w:rsidR="00C52546" w:rsidRDefault="00C52546" w:rsidP="00102AD1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</w:pPr>
    </w:p>
    <w:p w14:paraId="1C3AEF3A" w14:textId="77777777" w:rsidR="00102AD1" w:rsidRPr="00102AD1" w:rsidRDefault="00102AD1" w:rsidP="00102AD1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  <w:lang w:eastAsia="en-GB"/>
        </w:rPr>
      </w:pP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>คุณวุฒิหลักสูตรฝึกอบรมพยาบาลขั้นสูง (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  <w:t>APN)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4"/>
        <w:gridCol w:w="5016"/>
      </w:tblGrid>
      <w:tr w:rsidR="00102AD1" w:rsidRPr="00102AD1" w14:paraId="6F7A653A" w14:textId="77777777" w:rsidTr="00C52546"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3274" w14:textId="77777777" w:rsidR="00102AD1" w:rsidRPr="00102AD1" w:rsidRDefault="00102AD1" w:rsidP="00CD7A1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สาขา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5054" w14:textId="77777777" w:rsidR="00102AD1" w:rsidRPr="00102AD1" w:rsidRDefault="00102AD1" w:rsidP="00CD7A1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ปี พ.ศ</w:t>
            </w:r>
          </w:p>
        </w:tc>
      </w:tr>
      <w:tr w:rsidR="00CD7A17" w:rsidRPr="00CD7A17" w14:paraId="1CF06BFA" w14:textId="77777777" w:rsidTr="00C52546"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638C" w14:textId="77777777" w:rsidR="00CD7A17" w:rsidRPr="00CD7A17" w:rsidRDefault="00CD7A17" w:rsidP="00CD7A1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eastAsia="en-GB"/>
              </w:rPr>
            </w:pPr>
            <w:r w:rsidRPr="00CD7A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  <w:lang w:eastAsia="en-GB"/>
              </w:rPr>
              <w:t>-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C6E7" w14:textId="77777777" w:rsidR="00CD7A17" w:rsidRPr="00CD7A17" w:rsidRDefault="00CD7A17" w:rsidP="00CD7A1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eastAsia="en-GB"/>
              </w:rPr>
            </w:pPr>
            <w:r w:rsidRPr="00CD7A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  <w:lang w:eastAsia="en-GB"/>
              </w:rPr>
              <w:t>-</w:t>
            </w:r>
          </w:p>
        </w:tc>
      </w:tr>
    </w:tbl>
    <w:p w14:paraId="4E6B2A6A" w14:textId="77777777" w:rsidR="00C52546" w:rsidRDefault="00C52546" w:rsidP="00102AD1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</w:pPr>
    </w:p>
    <w:p w14:paraId="00470120" w14:textId="77777777" w:rsidR="00102AD1" w:rsidRPr="00102AD1" w:rsidRDefault="00102AD1" w:rsidP="00102AD1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  <w:lang w:eastAsia="en-GB"/>
        </w:rPr>
      </w:pP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>สาขาและความเชี่ยวชาญ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491"/>
      </w:tblGrid>
      <w:tr w:rsidR="00102AD1" w:rsidRPr="00102AD1" w14:paraId="17A8613B" w14:textId="77777777" w:rsidTr="00CF510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C938" w14:textId="77777777" w:rsidR="00102AD1" w:rsidRPr="00102AD1" w:rsidRDefault="00102AD1" w:rsidP="00CD7A1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สาขา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43B5" w14:textId="77777777" w:rsidR="00102AD1" w:rsidRPr="00102AD1" w:rsidRDefault="00102AD1" w:rsidP="00CD7A1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  <w:t>ความเชี่ยวชาญ</w:t>
            </w:r>
          </w:p>
        </w:tc>
      </w:tr>
      <w:tr w:rsidR="00CD7A17" w:rsidRPr="00102AD1" w14:paraId="34E31B96" w14:textId="77777777" w:rsidTr="00CF510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CC2E" w14:textId="77777777" w:rsidR="00CD7A17" w:rsidRPr="00102AD1" w:rsidRDefault="00C02518" w:rsidP="00C54DD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eastAsia="en-GB"/>
              </w:rPr>
              <w:t>การพยาบาลมารดาทารก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DFF1" w14:textId="39F58D1E" w:rsidR="00CD7A17" w:rsidRPr="00C02518" w:rsidRDefault="00C02518" w:rsidP="00C54DD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eastAsia="en-GB"/>
              </w:rPr>
            </w:pPr>
            <w:r w:rsidRPr="00C0251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  <w:lang w:eastAsia="en-GB"/>
              </w:rPr>
              <w:t>การ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  <w:lang w:eastAsia="en-GB"/>
              </w:rPr>
              <w:t>ดูแลหญิงในระยะตั้งครรภ์ ระยะคลอดและหลังคลอด และการ</w:t>
            </w:r>
            <w:r w:rsidR="00CF510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  <w:lang w:eastAsia="en-GB"/>
              </w:rPr>
              <w:t>ดูแล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  <w:lang w:eastAsia="en-GB"/>
              </w:rPr>
              <w:t>ทารกแรกเกิด</w:t>
            </w:r>
          </w:p>
        </w:tc>
      </w:tr>
    </w:tbl>
    <w:p w14:paraId="248886BD" w14:textId="2F3D4353" w:rsidR="00431A7A" w:rsidRPr="00430099" w:rsidRDefault="00102AD1" w:rsidP="00F23B75">
      <w:pPr>
        <w:spacing w:after="120"/>
        <w:rPr>
          <w:rFonts w:ascii="TH Sarabun New" w:hAnsi="TH Sarabun New" w:cs="TH Sarabun New"/>
          <w:b/>
          <w:bCs/>
          <w:sz w:val="28"/>
          <w:szCs w:val="36"/>
          <w:lang w:val="en-US"/>
        </w:rPr>
      </w:pP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  <w:t>(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 xml:space="preserve">หลัก 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  <w:t xml:space="preserve">1, 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 xml:space="preserve">รอง ได้มากกว่า 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  <w:t>1)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  <w:br/>
      </w:r>
      <w:r w:rsidR="00C52546">
        <w:rPr>
          <w:rFonts w:ascii="TH Sarabun New" w:eastAsia="Times New Roman" w:hAnsi="TH Sarabun New" w:cs="TH Sarabun New"/>
          <w:color w:val="000000"/>
          <w:sz w:val="32"/>
          <w:szCs w:val="32"/>
          <w:lang w:eastAsia="en-GB"/>
        </w:rPr>
        <w:t>(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eastAsia="en-GB"/>
        </w:rPr>
        <w:t>สาขา ประกอบด้วย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lang w:eastAsia="en-GB"/>
        </w:rPr>
        <w:t xml:space="preserve">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การพยาบาลผู้ใหญ่ การพยาบาลผู้สูงอายุ การพยาบาลเวชปฏิบัติผู้สูงอายุ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lang w:eastAsia="en-GB"/>
        </w:rPr>
        <w:br/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การพยาบาลเด็ก การพยาบาลผดุงครรภ์ การพยาบาลมารดาทารก การพยาบาลอนามัยชุมชน</w:t>
      </w:r>
      <w:r w:rsidR="00CF5101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 xml:space="preserve">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การพยาบาลครอบครัว การพยาบาลเวชปฏิบัติชุมชน การพยาบาลจิตเวช การศึกษาพยาบาล การบริหารการพยาบาล)</w:t>
      </w:r>
    </w:p>
    <w:p w14:paraId="24A5B7BC" w14:textId="6D41B8E7" w:rsidR="00F758C2" w:rsidRDefault="00F758C2" w:rsidP="00F758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06A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</w:t>
      </w:r>
      <w:r w:rsidRPr="00CF06A1">
        <w:rPr>
          <w:rFonts w:ascii="TH SarabunPSK" w:hAnsi="TH SarabunPSK" w:cs="TH SarabunPSK"/>
          <w:b/>
          <w:bCs/>
          <w:sz w:val="32"/>
          <w:szCs w:val="32"/>
          <w:cs/>
        </w:rPr>
        <w:t>พัฒนาความเชี่ยวชาญด้านการให้บริการพยาบาล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ปีการศึกษา..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A48F7"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  <w:r w:rsidRPr="00CF06A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</w:p>
    <w:p w14:paraId="04866E2F" w14:textId="77777777" w:rsidR="00F758C2" w:rsidRDefault="00F758C2" w:rsidP="00F758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ระบุสถานบริการ....สูติกรรม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และคลินิกนมแม่.......</w:t>
      </w:r>
      <w:r w:rsidRPr="00B71720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สรรพสิทธิประสงค์.....................</w:t>
      </w:r>
    </w:p>
    <w:p w14:paraId="343DAE1B" w14:textId="77777777" w:rsidR="00F758C2" w:rsidRPr="00F70328" w:rsidRDefault="00F758C2" w:rsidP="00F758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268"/>
        <w:gridCol w:w="3686"/>
        <w:gridCol w:w="3622"/>
      </w:tblGrid>
      <w:tr w:rsidR="00F758C2" w:rsidRPr="004A4FAE" w14:paraId="3D8F2D96" w14:textId="77777777" w:rsidTr="00B16945">
        <w:trPr>
          <w:tblHeader/>
        </w:trPr>
        <w:tc>
          <w:tcPr>
            <w:tcW w:w="738" w:type="dxa"/>
          </w:tcPr>
          <w:p w14:paraId="3D4D2204" w14:textId="77777777" w:rsidR="00F758C2" w:rsidRPr="004A4FAE" w:rsidRDefault="00F758C2" w:rsidP="001410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68" w:type="dxa"/>
            <w:shd w:val="clear" w:color="auto" w:fill="auto"/>
          </w:tcPr>
          <w:p w14:paraId="531ED5FC" w14:textId="77777777" w:rsidR="00F758C2" w:rsidRPr="004A4FAE" w:rsidRDefault="00F758C2" w:rsidP="001410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4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686" w:type="dxa"/>
            <w:shd w:val="clear" w:color="auto" w:fill="auto"/>
          </w:tcPr>
          <w:p w14:paraId="6103F8EA" w14:textId="77777777" w:rsidR="00F758C2" w:rsidRPr="004A4FAE" w:rsidRDefault="00F758C2" w:rsidP="001410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4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กิจกรรมและวิธีปฏิบัติ</w:t>
            </w:r>
          </w:p>
        </w:tc>
        <w:tc>
          <w:tcPr>
            <w:tcW w:w="3622" w:type="dxa"/>
          </w:tcPr>
          <w:p w14:paraId="70711713" w14:textId="77777777" w:rsidR="00F758C2" w:rsidRPr="004A4FAE" w:rsidRDefault="00F758C2" w:rsidP="001410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F758C2" w:rsidRPr="006365AA" w14:paraId="4D9C14B8" w14:textId="77777777" w:rsidTr="00B16945">
        <w:tc>
          <w:tcPr>
            <w:tcW w:w="738" w:type="dxa"/>
          </w:tcPr>
          <w:p w14:paraId="38D4ACBC" w14:textId="77777777" w:rsidR="00F758C2" w:rsidRPr="00CF06A1" w:rsidRDefault="00F758C2" w:rsidP="001410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06A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302A660" w14:textId="77777777" w:rsidR="009A48F7" w:rsidRDefault="009A48F7" w:rsidP="009A48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หน่วยงานฝากครรภ์</w:t>
            </w:r>
          </w:p>
          <w:p w14:paraId="57B58FA8" w14:textId="77777777" w:rsidR="009A48F7" w:rsidRDefault="009A48F7" w:rsidP="009A48F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7-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8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ธ.ค. 65</w:t>
            </w:r>
          </w:p>
          <w:p w14:paraId="215A5E11" w14:textId="3335156A" w:rsidR="009A48F7" w:rsidRDefault="009A48F7" w:rsidP="009A48F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20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2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1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มี.ค.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6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>6</w:t>
            </w:r>
          </w:p>
          <w:p w14:paraId="3C024756" w14:textId="77777777" w:rsidR="009A48F7" w:rsidRDefault="009A48F7" w:rsidP="009A48F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 xml:space="preserve">3-4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 xml:space="preserve">เม.ย.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>66</w:t>
            </w:r>
          </w:p>
          <w:p w14:paraId="1E83A94A" w14:textId="77777777" w:rsidR="009A48F7" w:rsidRDefault="009A48F7" w:rsidP="009A48F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</w:p>
          <w:p w14:paraId="3A77DE58" w14:textId="77777777" w:rsidR="009A48F7" w:rsidRPr="008B36D2" w:rsidRDefault="009A48F7" w:rsidP="009A48F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US" w:eastAsia="en-GB"/>
              </w:rPr>
            </w:pPr>
            <w:r w:rsidRPr="008B36D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ตึกสูติกรรม</w:t>
            </w:r>
          </w:p>
          <w:p w14:paraId="239996A2" w14:textId="79F450B0" w:rsidR="009A48F7" w:rsidRDefault="009A48F7" w:rsidP="009A48F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14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-1</w:t>
            </w:r>
            <w:r w:rsidR="00FA22A5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5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มี.ค.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6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>6</w:t>
            </w:r>
          </w:p>
          <w:p w14:paraId="2FCC4925" w14:textId="49896F44" w:rsidR="009A48F7" w:rsidRPr="009A48F7" w:rsidRDefault="009A48F7" w:rsidP="00FA22A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en-GB"/>
              </w:rPr>
            </w:pPr>
          </w:p>
        </w:tc>
        <w:tc>
          <w:tcPr>
            <w:tcW w:w="3686" w:type="dxa"/>
            <w:shd w:val="clear" w:color="auto" w:fill="auto"/>
          </w:tcPr>
          <w:p w14:paraId="342BA09A" w14:textId="77777777" w:rsidR="00F758C2" w:rsidRDefault="00F758C2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วิเคราะห์อุบัติการณ์ ปัญหาและอุปสรรคของการสร้างสัมพันธภาพและการเลี้ยงลูกด้วยนมแม่ของแม่วัยรุ่น โดย</w:t>
            </w:r>
          </w:p>
          <w:p w14:paraId="2BB0BD20" w14:textId="56E1EC1B" w:rsidR="00F758C2" w:rsidRDefault="00F758C2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 w:rsidRPr="00C52546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 xml:space="preserve">-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ทบทวนวรรณกรรม อุบัติการณ์ ปัญหาและอุปสรรคของการสร้าง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สัมพันธภาพและการเลี้ยงลูกด้วยนมแม่ของแม่วัยรุ่น</w:t>
            </w:r>
          </w:p>
          <w:p w14:paraId="36542C99" w14:textId="77777777" w:rsidR="00F758C2" w:rsidRDefault="00F758C2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- ปัจจัยที่ส่งเสริมการสร้างสัมพันธภาพและการเลี้ยงลูกด้วยนมแม่ของแม่วัยรุ่น</w:t>
            </w:r>
          </w:p>
          <w:p w14:paraId="563FB75B" w14:textId="77777777" w:rsidR="00F758C2" w:rsidRDefault="00F758C2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- การประเมินสัมพันธภาพระหว่างมารดาและทารก</w:t>
            </w:r>
          </w:p>
          <w:p w14:paraId="656A0CBA" w14:textId="77777777" w:rsidR="00F758C2" w:rsidRDefault="00F758C2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สังเกตพฤติกรรมการสร้างสัมพันธภาพและการนำบุตรดูดนมของแม่วัยรุ่น</w:t>
            </w:r>
          </w:p>
          <w:p w14:paraId="30772046" w14:textId="77777777" w:rsidR="00F758C2" w:rsidRPr="00C52546" w:rsidRDefault="00F758C2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- 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การฝึกทักษะการให้คำแนะนำการนำบุตรดูดนม การบีบและการเก็บน้ำนม</w:t>
            </w:r>
          </w:p>
          <w:p w14:paraId="651DFC10" w14:textId="77777777" w:rsidR="00F758C2" w:rsidRDefault="00F758C2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C52546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 xml:space="preserve">-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การประเมิน </w:t>
            </w:r>
            <w:r w:rsidRPr="00C52546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LATCH score</w:t>
            </w:r>
          </w:p>
          <w:p w14:paraId="1CB147DF" w14:textId="77777777" w:rsidR="00F758C2" w:rsidRDefault="00F758C2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การดูแลเต้านมคัดตึง</w:t>
            </w:r>
          </w:p>
          <w:p w14:paraId="5253356D" w14:textId="581EFC25" w:rsidR="00F758C2" w:rsidRPr="006365AA" w:rsidRDefault="00F758C2" w:rsidP="00F758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การกระตุ้นการสร้างของน้ำนม</w:t>
            </w:r>
          </w:p>
        </w:tc>
        <w:tc>
          <w:tcPr>
            <w:tcW w:w="3622" w:type="dxa"/>
          </w:tcPr>
          <w:p w14:paraId="64461983" w14:textId="3E12A8D5" w:rsidR="00F758C2" w:rsidRDefault="00F758C2" w:rsidP="001410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ทราบ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ปัญหาและอุปสรรคของการสร้างสัมพันธภาพและการเลี้ยงลูกด้วยนมแม่ของแม่วัยรุ่น</w:t>
            </w:r>
          </w:p>
          <w:p w14:paraId="5D357ED2" w14:textId="62A59668" w:rsidR="00F758C2" w:rsidRDefault="00F758C2" w:rsidP="001410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พัฒนา</w:t>
            </w:r>
            <w:r w:rsidRPr="0046426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สร้างเสริมสัมพันธภาพระหว่างมารดาและทารก และทักษะการส่งเสริมการเลี้ยงลูกด้วยนมแม่</w:t>
            </w:r>
            <w:r w:rsidR="00B1694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สำหรับมารดาวัยรุ่น</w:t>
            </w:r>
          </w:p>
          <w:p w14:paraId="412BEFD2" w14:textId="77777777" w:rsidR="00F758C2" w:rsidRPr="00E95907" w:rsidRDefault="00F758C2" w:rsidP="00F758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F87" w:rsidRPr="006365AA" w14:paraId="0C22EB65" w14:textId="77777777" w:rsidTr="00B16945">
        <w:tc>
          <w:tcPr>
            <w:tcW w:w="738" w:type="dxa"/>
          </w:tcPr>
          <w:p w14:paraId="781CE75B" w14:textId="5ED4FB86" w:rsidR="00B23F87" w:rsidRPr="00B23F87" w:rsidRDefault="00B23F87" w:rsidP="001410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967710E" w14:textId="77777777" w:rsidR="00FA22A5" w:rsidRDefault="00FA22A5" w:rsidP="00FA22A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หน่วยงานฝากครรภ์</w:t>
            </w:r>
          </w:p>
          <w:p w14:paraId="65071199" w14:textId="77777777" w:rsidR="00FA22A5" w:rsidRDefault="00FA22A5" w:rsidP="00FA22A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20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2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1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มี.ค.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6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>6</w:t>
            </w:r>
          </w:p>
          <w:p w14:paraId="5B3B0BF2" w14:textId="77777777" w:rsidR="00FA22A5" w:rsidRDefault="00FA22A5" w:rsidP="00FA22A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 xml:space="preserve">3-4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 xml:space="preserve">เม.ย.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>66</w:t>
            </w:r>
          </w:p>
          <w:p w14:paraId="66E6D6F7" w14:textId="77777777" w:rsidR="00FA22A5" w:rsidRPr="008B36D2" w:rsidRDefault="00FA22A5" w:rsidP="00FA22A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US" w:eastAsia="en-GB"/>
              </w:rPr>
            </w:pPr>
            <w:r w:rsidRPr="008B36D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en-GB"/>
              </w:rPr>
              <w:t>ตึกสูติกรรม</w:t>
            </w:r>
          </w:p>
          <w:p w14:paraId="40D1AA8E" w14:textId="2B1DC317" w:rsidR="00FA22A5" w:rsidRDefault="00FA22A5" w:rsidP="00FA22A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1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6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มี.ค.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6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>6</w:t>
            </w:r>
          </w:p>
          <w:p w14:paraId="4688E7D8" w14:textId="77777777" w:rsidR="00FA22A5" w:rsidRPr="008B36D2" w:rsidRDefault="00FA22A5" w:rsidP="00FA22A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 xml:space="preserve">5, 7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 xml:space="preserve">เม.ย.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>66</w:t>
            </w:r>
          </w:p>
          <w:p w14:paraId="6EB9BF25" w14:textId="77777777" w:rsidR="00FA22A5" w:rsidRDefault="00FA22A5" w:rsidP="00FA22A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</w:p>
          <w:p w14:paraId="07E47B4F" w14:textId="16FB1529" w:rsidR="00B23F87" w:rsidRPr="00B23F87" w:rsidRDefault="00B23F87" w:rsidP="00B23F8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en-GB"/>
              </w:rPr>
            </w:pPr>
          </w:p>
        </w:tc>
        <w:tc>
          <w:tcPr>
            <w:tcW w:w="3686" w:type="dxa"/>
            <w:shd w:val="clear" w:color="auto" w:fill="auto"/>
          </w:tcPr>
          <w:p w14:paraId="128AAC77" w14:textId="45DFBA5E" w:rsidR="00B23F87" w:rsidRDefault="00B23F87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- รวบรวมแนวทางการปฏิบัติในการสร้างเสริมสัมพันธภาพระหว่างมารดาและทารก และแนวทางการส่งเสริมการเลี้ยงลูกด้วยนมแม่</w:t>
            </w:r>
            <w:r w:rsidR="00F23B75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สำหรับมารดาวัยรุ่น</w:t>
            </w:r>
          </w:p>
          <w:p w14:paraId="24505FA3" w14:textId="25052D35" w:rsidR="00B23F87" w:rsidRDefault="00B23F87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- นำเสนอแนวทางการปฏิบัติกับแหล่งฝึกเพื่อปรับปรุงและพัฒนาและหาแนวทางการปฏิบัติร่วมกัน</w:t>
            </w:r>
          </w:p>
          <w:p w14:paraId="635B32E1" w14:textId="30A384B5" w:rsidR="00B23F87" w:rsidRDefault="00B23F87" w:rsidP="00F758C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US"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- ทดลองใช้แนวทางการปฏิบัติและสรุปผล</w:t>
            </w:r>
          </w:p>
        </w:tc>
        <w:tc>
          <w:tcPr>
            <w:tcW w:w="3622" w:type="dxa"/>
          </w:tcPr>
          <w:p w14:paraId="3CBBCFE2" w14:textId="191C9B49" w:rsidR="00B23F87" w:rsidRDefault="00B23F87" w:rsidP="0014103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การแลกเปลี่ยนความคิดเห็นเกี่ยวกับ</w:t>
            </w:r>
            <w:r w:rsidR="00B16945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แนวทางการสร้างเสริมสัมพันธภาพระหว่างมารดาและทารกและการสร้างเสริม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การเลี้ยงลูกด้วยนมแม่</w:t>
            </w:r>
            <w:r w:rsidR="00F23B7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สำหรับมารดาวัยรุ่น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โดยใช้หลักฐานเชิงประจักษ์</w:t>
            </w:r>
          </w:p>
        </w:tc>
      </w:tr>
    </w:tbl>
    <w:p w14:paraId="77B50960" w14:textId="1C9BEAB9" w:rsidR="00F758C2" w:rsidRDefault="00F758C2" w:rsidP="00431A7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  <w:lang w:eastAsia="en-GB"/>
        </w:rPr>
        <w:sectPr w:rsidR="00F758C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735A6CD" w14:textId="77777777" w:rsidR="00431A7A" w:rsidRPr="00C52546" w:rsidRDefault="00102AD1" w:rsidP="00431A7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lang w:eastAsia="en-GB"/>
        </w:rPr>
      </w:pPr>
      <w:r w:rsidRPr="00102AD1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  <w:lang w:eastAsia="en-GB"/>
        </w:rPr>
        <w:lastRenderedPageBreak/>
        <w:t>แผนพัฒนาบุคลากรรายบุคคล (</w:t>
      </w:r>
      <w:r w:rsidR="00CD7A17" w:rsidRPr="00C52546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lang w:eastAsia="en-GB"/>
        </w:rPr>
        <w:t>Individual Development Plan</w:t>
      </w:r>
      <w:r w:rsidRPr="00102AD1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lang w:eastAsia="en-GB"/>
        </w:rPr>
        <w:t>: IDP)</w:t>
      </w:r>
    </w:p>
    <w:p w14:paraId="604CFB49" w14:textId="77777777" w:rsidR="00102AD1" w:rsidRPr="00C52546" w:rsidRDefault="00102AD1" w:rsidP="00431A7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lang w:eastAsia="en-GB"/>
        </w:rPr>
      </w:pP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lang w:eastAsia="en-GB"/>
        </w:rPr>
        <w:t xml:space="preserve">(1)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ระบุภาระงานที่รับผิดชอบและต้องการพัฒนา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lang w:eastAsia="en-GB"/>
        </w:rPr>
        <w:br/>
        <w:t xml:space="preserve">(2)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ระบุหัวข้อที่ต้องการเรียนรู้/</w:t>
      </w:r>
      <w:r w:rsidR="00CD7A17" w:rsidRPr="00C52546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 xml:space="preserve">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 xml:space="preserve">พัฒนา โดยพิจารณาตามความต้องการและความจำเป็นของงานที่รับผิดชอบและต้องการพัฒนา ทั้งนี้ เพื่อนำความรู้มาใช้ในการพัฒนางาน ไม่เกิน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lang w:eastAsia="en-GB"/>
        </w:rPr>
        <w:t xml:space="preserve">3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หัวข้อ/</w:t>
      </w:r>
      <w:r w:rsidR="00C52546" w:rsidRPr="00C52546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 xml:space="preserve">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คน/</w:t>
      </w:r>
      <w:r w:rsidR="00C52546" w:rsidRPr="00C52546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 xml:space="preserve">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ปีงบประมาณ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lang w:eastAsia="en-GB"/>
        </w:rPr>
        <w:br/>
        <w:t xml:space="preserve">(3)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เลือกวิธีการ/</w:t>
      </w:r>
      <w:r w:rsidR="005D2053" w:rsidRPr="00C52546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 xml:space="preserve">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เครื่องมือที่ใช้ในการเรียนรู้/</w:t>
      </w:r>
      <w:r w:rsidR="005D2053" w:rsidRPr="00C52546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 xml:space="preserve">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พัฒนา วิธีการใดวิธีการหนึ่งเท่านั้น (เลือกเครื่องมือเพื่อพัฒนา)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lang w:eastAsia="en-GB"/>
        </w:rPr>
        <w:br/>
        <w:t xml:space="preserve">(4)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กำหนดช่วงระยะเวลาที่จะดำเนินการเรียนรู้/</w:t>
      </w:r>
      <w:r w:rsidR="005D2053" w:rsidRPr="00C52546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eastAsia="en-GB"/>
        </w:rPr>
        <w:t xml:space="preserve"> </w:t>
      </w:r>
      <w:r w:rsidRPr="00102AD1">
        <w:rPr>
          <w:rFonts w:ascii="TH Sarabun New" w:eastAsia="Times New Roman" w:hAnsi="TH Sarabun New" w:cs="TH Sarabun New"/>
          <w:color w:val="000000"/>
          <w:sz w:val="32"/>
          <w:szCs w:val="32"/>
          <w:cs/>
          <w:lang w:eastAsia="en-GB"/>
        </w:rPr>
        <w:t>พัฒนา ตามไตรมาส (เลือก ไตรมาสที่จะพัฒนา)</w:t>
      </w:r>
    </w:p>
    <w:p w14:paraId="04510042" w14:textId="77777777" w:rsidR="00CD7A17" w:rsidRPr="00102AD1" w:rsidRDefault="00CD7A17" w:rsidP="00102AD1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  <w:lang w:val="en-US"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"/>
        <w:gridCol w:w="2244"/>
        <w:gridCol w:w="3704"/>
        <w:gridCol w:w="5670"/>
        <w:gridCol w:w="1620"/>
      </w:tblGrid>
      <w:tr w:rsidR="000657D6" w:rsidRPr="00C52546" w14:paraId="7A973070" w14:textId="77777777" w:rsidTr="00056BDA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8432" w14:textId="77777777" w:rsidR="00102AD1" w:rsidRPr="00102AD1" w:rsidRDefault="00102AD1" w:rsidP="00431A7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eastAsia="en-GB"/>
              </w:rPr>
              <w:t>ลำดับที่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500C" w14:textId="77777777" w:rsidR="00102AD1" w:rsidRPr="00102AD1" w:rsidRDefault="00102AD1" w:rsidP="00431A7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t>(1)</w:t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br/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eastAsia="en-GB"/>
              </w:rPr>
              <w:t>งานที่รับผิดชอบและต้องการพัฒนา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CD0D" w14:textId="77777777" w:rsidR="00102AD1" w:rsidRPr="00102AD1" w:rsidRDefault="00102AD1" w:rsidP="00431A7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t>(2)</w:t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br/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eastAsia="en-GB"/>
              </w:rPr>
              <w:t>หัวข้อเรื่องที่ต้องการเรียนรู้/พัฒนา</w:t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br/>
              <w:t>(</w:t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eastAsia="en-GB"/>
              </w:rPr>
              <w:t>ความรู้ ความสามารถ ทักษะ)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4CC2" w14:textId="77777777" w:rsidR="00102AD1" w:rsidRPr="00102AD1" w:rsidRDefault="00102AD1" w:rsidP="00431A7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t>(3)</w:t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br/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eastAsia="en-GB"/>
              </w:rPr>
              <w:t>วิธีการ/</w:t>
            </w:r>
            <w:r w:rsidR="005D2053" w:rsidRPr="00C5254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  <w:lang w:eastAsia="en-GB"/>
              </w:rPr>
              <w:t xml:space="preserve"> </w:t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eastAsia="en-GB"/>
              </w:rPr>
              <w:t>เครื่องมือ</w:t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br/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eastAsia="en-GB"/>
              </w:rPr>
              <w:t>ที่ใช้ในการเรียนรู้/พัฒนา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6A92" w14:textId="77777777" w:rsidR="00102AD1" w:rsidRPr="00102AD1" w:rsidRDefault="00102AD1" w:rsidP="00431A7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t>(4)</w:t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br/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eastAsia="en-GB"/>
              </w:rPr>
              <w:t>ช่วงระยะเวลา</w:t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lang w:eastAsia="en-GB"/>
              </w:rPr>
              <w:br/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eastAsia="en-GB"/>
              </w:rPr>
              <w:t>ที่จะดำเนินการเรียนรู้/</w:t>
            </w:r>
            <w:r w:rsidR="005D2053" w:rsidRPr="00C52546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  <w:lang w:eastAsia="en-GB"/>
              </w:rPr>
              <w:t xml:space="preserve"> </w:t>
            </w:r>
            <w:r w:rsidRPr="00102AD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eastAsia="en-GB"/>
              </w:rPr>
              <w:t>พัฒนา</w:t>
            </w:r>
          </w:p>
        </w:tc>
      </w:tr>
      <w:tr w:rsidR="000657D6" w:rsidRPr="00C52546" w14:paraId="4FBDE385" w14:textId="77777777" w:rsidTr="0005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2AE2" w14:textId="77777777" w:rsidR="00102AD1" w:rsidRPr="00102AD1" w:rsidRDefault="00102AD1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eastAsia="en-GB"/>
              </w:rPr>
              <w:t xml:space="preserve">1 </w:t>
            </w:r>
          </w:p>
        </w:tc>
        <w:tc>
          <w:tcPr>
            <w:tcW w:w="2244" w:type="dxa"/>
            <w:hideMark/>
          </w:tcPr>
          <w:p w14:paraId="0DBBCCB0" w14:textId="1EE4AFB5" w:rsidR="00CF5101" w:rsidRPr="00102AD1" w:rsidRDefault="00CF5101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การส่งเริม</w:t>
            </w:r>
            <w:r w:rsidR="00D82D9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สัมพันธภาพและ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การเลี้ยงลูกด้วยนมแม่ของแม่วัยรุ่น</w:t>
            </w:r>
          </w:p>
        </w:tc>
        <w:tc>
          <w:tcPr>
            <w:tcW w:w="3704" w:type="dxa"/>
            <w:hideMark/>
          </w:tcPr>
          <w:p w14:paraId="78A83255" w14:textId="3BE929D0" w:rsidR="00102AD1" w:rsidRPr="00102AD1" w:rsidRDefault="00D82D96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US"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วิเคราะห์อุบัติการณ์ ปัญหาและอุปสรรคของการสร้างสัมพันธภาพและการเลี้ยงลูกด้วยนมแม่ของแม่วัยรุ่น</w:t>
            </w:r>
            <w:r w:rsidR="00F23B75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เพื่อหาแนวทางการปฏิบัติในการสร้างเสริมสัมพันธภาพระหว่างมารดาและทารก และแนวทางการส่งเสริมการเลี้ยงลูกด้วยนมแม่สำหรับมารดาวัยรุ่น</w:t>
            </w:r>
          </w:p>
        </w:tc>
        <w:tc>
          <w:tcPr>
            <w:tcW w:w="5670" w:type="dxa"/>
            <w:hideMark/>
          </w:tcPr>
          <w:p w14:paraId="6073888E" w14:textId="0D358FDD" w:rsidR="00D82D96" w:rsidRDefault="005D2053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 w:rsidRPr="00C52546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 xml:space="preserve">- </w:t>
            </w:r>
            <w:r w:rsidR="00D82D9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ทบทวนวรรณกรรม อุบัติการณ์ ปัญหาและอุปสรรคของการสร้าง</w:t>
            </w:r>
            <w:r w:rsidR="00D82D9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สัมพันธภาพและการเลี้ยงลูกด้วยนมแม่ของแม่วัยรุ่น</w:t>
            </w:r>
          </w:p>
          <w:p w14:paraId="5ADCBA32" w14:textId="623A2072" w:rsidR="00D82D96" w:rsidRDefault="00D82D96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- ปัจจัยที่ส่งเสริมการสร้างสัมพันธภาพและการเลี้ยงลูกด้วยนมแม่ของแม่วัยรุ่น</w:t>
            </w:r>
          </w:p>
          <w:p w14:paraId="6AFBA4FB" w14:textId="68A1F3C0" w:rsidR="00D82D96" w:rsidRDefault="00D82D96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- การประเมินสัมพันธภาพระหว่างมารดาและทารก</w:t>
            </w:r>
          </w:p>
          <w:p w14:paraId="01490CE1" w14:textId="6A7FD526" w:rsidR="00D82D96" w:rsidRDefault="00D82D96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สังเกตพฤติกรรมการสร้างสัมพันธภาพและการนำบุตรดูดนมของแม่วัยรุ่น</w:t>
            </w:r>
          </w:p>
          <w:p w14:paraId="679FE222" w14:textId="5F1ED781" w:rsidR="00102AD1" w:rsidRPr="00C52546" w:rsidRDefault="00D82D96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- </w:t>
            </w:r>
            <w:r w:rsidR="005D2053"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การฝึกทักษะการให้คำแนะนำการนำบุตรดูดนม การบีบและการเก็บน้ำนม</w:t>
            </w:r>
          </w:p>
          <w:p w14:paraId="31987D15" w14:textId="77777777" w:rsidR="005D2053" w:rsidRDefault="005D2053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C52546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 xml:space="preserve">- </w:t>
            </w:r>
            <w:r w:rsidR="00D82D9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การประเมิน </w:t>
            </w:r>
            <w:r w:rsidRPr="00C52546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LATCH score</w:t>
            </w:r>
          </w:p>
          <w:p w14:paraId="04F6EABB" w14:textId="77777777" w:rsidR="00D82D96" w:rsidRDefault="00D82D96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lastRenderedPageBreak/>
              <w:t>- การดูแลเต้านมคัดตึง</w:t>
            </w:r>
          </w:p>
          <w:p w14:paraId="7BB32AE8" w14:textId="51E1E5CF" w:rsidR="00D82D96" w:rsidRPr="00102AD1" w:rsidRDefault="00D82D96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การกระตุ้นการสร้างของน้ำนม</w:t>
            </w:r>
          </w:p>
        </w:tc>
        <w:tc>
          <w:tcPr>
            <w:tcW w:w="1620" w:type="dxa"/>
            <w:hideMark/>
          </w:tcPr>
          <w:p w14:paraId="5B05CB73" w14:textId="42D6C7C6" w:rsidR="00102AD1" w:rsidRDefault="00056BDA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lastRenderedPageBreak/>
              <w:t>ม.ค. 6</w:t>
            </w:r>
            <w:r w:rsidR="00FA22A5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6</w:t>
            </w:r>
          </w:p>
          <w:p w14:paraId="6ECE0D22" w14:textId="759E8A95" w:rsidR="00056BDA" w:rsidRDefault="00056BDA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คลินิกนมแม่</w:t>
            </w:r>
          </w:p>
          <w:p w14:paraId="23928E76" w14:textId="0ADDAF66" w:rsidR="003F2547" w:rsidRDefault="00056BDA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ตึกสูติกรรมหลังคลอด</w:t>
            </w:r>
          </w:p>
          <w:p w14:paraId="23821073" w14:textId="73A34E75" w:rsidR="00056BDA" w:rsidRPr="00056BDA" w:rsidRDefault="00056BDA" w:rsidP="00FA22A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en-GB"/>
              </w:rPr>
            </w:pPr>
          </w:p>
        </w:tc>
      </w:tr>
      <w:tr w:rsidR="000657D6" w:rsidRPr="00C52546" w14:paraId="65A8DB85" w14:textId="77777777" w:rsidTr="0005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3B1" w14:textId="77777777" w:rsidR="00102AD1" w:rsidRPr="00102AD1" w:rsidRDefault="00102AD1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eastAsia="en-GB"/>
              </w:rPr>
              <w:t xml:space="preserve">2 </w:t>
            </w:r>
          </w:p>
        </w:tc>
        <w:tc>
          <w:tcPr>
            <w:tcW w:w="2244" w:type="dxa"/>
            <w:hideMark/>
          </w:tcPr>
          <w:p w14:paraId="7BA1E6FD" w14:textId="7D8CFFBC" w:rsidR="00102AD1" w:rsidRPr="00102AD1" w:rsidRDefault="005D2053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นิเทศนักศึกษาที่ตึกสูติกรรมหลังคลอด</w:t>
            </w:r>
            <w:r w:rsidR="00056BDA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เน้นการดูแลทารกแรกเกิด</w:t>
            </w:r>
          </w:p>
        </w:tc>
        <w:tc>
          <w:tcPr>
            <w:tcW w:w="3704" w:type="dxa"/>
            <w:hideMark/>
          </w:tcPr>
          <w:p w14:paraId="739C5F6B" w14:textId="77777777" w:rsidR="00102AD1" w:rsidRDefault="00D82D96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การดูแลทารกแรกเกิด เช่น</w:t>
            </w:r>
            <w:r w:rsidR="005D2053"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การอุ้ม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เพื่อปลอบโยน การคัดกรองความพิการแต่กำเนิด</w:t>
            </w:r>
            <w:r w:rsidR="005D2053"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การตรวจร่างกาย การเจาะเลือดและการฉีดวัคซีน</w:t>
            </w:r>
            <w:r w:rsidR="002E7D31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 xml:space="preserve"> BCG</w:t>
            </w:r>
            <w:r w:rsidR="005D2053"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การสังเกตอาการผิดปกติของทารกแรกเกิด เป็นต้น</w:t>
            </w:r>
          </w:p>
          <w:p w14:paraId="0D276203" w14:textId="426D3BD0" w:rsidR="006C7751" w:rsidRPr="00102AD1" w:rsidRDefault="006C7751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</w:p>
        </w:tc>
        <w:tc>
          <w:tcPr>
            <w:tcW w:w="5670" w:type="dxa"/>
            <w:hideMark/>
          </w:tcPr>
          <w:p w14:paraId="3AE7C85C" w14:textId="77777777" w:rsidR="005D2053" w:rsidRPr="00C52546" w:rsidRDefault="005D2053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</w:pP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>- การลงมือปฏิบัติ/ การสังเกต/ การแลกเปลี่ยนประสบการณ์กับบุคคลากรบนตึก</w:t>
            </w:r>
          </w:p>
          <w:p w14:paraId="735F8124" w14:textId="77777777" w:rsidR="00102AD1" w:rsidRDefault="005D2053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 xml:space="preserve">- 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แบบประเมินทารกแรกเกิด </w:t>
            </w:r>
            <w:r w:rsidRPr="00C52546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Ballard Score</w:t>
            </w:r>
          </w:p>
          <w:p w14:paraId="6B16AE11" w14:textId="77777777" w:rsidR="005127B3" w:rsidRDefault="005127B3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ฝึกการให้การพยาบาลทารกแรกเกิดที่ได้รับการส่องไฟ</w:t>
            </w:r>
          </w:p>
          <w:p w14:paraId="1A0F8138" w14:textId="77777777" w:rsidR="00EB221B" w:rsidRDefault="00EB221B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การมีลิ้นยึดติด</w:t>
            </w:r>
          </w:p>
          <w:p w14:paraId="68FE3EE5" w14:textId="351FA526" w:rsidR="00EB221B" w:rsidRPr="00102AD1" w:rsidRDefault="00EB221B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</w:p>
        </w:tc>
        <w:tc>
          <w:tcPr>
            <w:tcW w:w="1620" w:type="dxa"/>
            <w:hideMark/>
          </w:tcPr>
          <w:p w14:paraId="458A8EAF" w14:textId="46F154C8" w:rsidR="00102AD1" w:rsidRDefault="005127B3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พ.ค.</w:t>
            </w:r>
            <w:r w:rsidR="005D2053"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6</w:t>
            </w:r>
            <w:r w:rsidR="00FA22A5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6</w:t>
            </w:r>
          </w:p>
          <w:p w14:paraId="770D3A78" w14:textId="6EBB3A3D" w:rsidR="003F2547" w:rsidRDefault="003F2547" w:rsidP="003F254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ตึกสูติกรรมหลังคลอด</w:t>
            </w:r>
          </w:p>
          <w:p w14:paraId="7CBFD059" w14:textId="0E6B4D8B" w:rsidR="003F2547" w:rsidRPr="00102AD1" w:rsidRDefault="003F2547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</w:p>
        </w:tc>
      </w:tr>
      <w:tr w:rsidR="000657D6" w:rsidRPr="00C52546" w14:paraId="2F71A79E" w14:textId="77777777" w:rsidTr="0005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5A74" w14:textId="77777777" w:rsidR="00102AD1" w:rsidRPr="00102AD1" w:rsidRDefault="00102AD1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102A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2244" w:type="dxa"/>
            <w:hideMark/>
          </w:tcPr>
          <w:p w14:paraId="346CE584" w14:textId="77FF590C" w:rsidR="00102AD1" w:rsidRPr="00102AD1" w:rsidRDefault="00431A7A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นิเทศนักศึกษาที่ตึกสูติกรรมหลังคลอด</w:t>
            </w:r>
            <w:r w:rsidR="00F75D32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เน้นการดูแลมารดาหลังคลอดที่มีภาวะแทรกซ้อน</w:t>
            </w:r>
          </w:p>
        </w:tc>
        <w:tc>
          <w:tcPr>
            <w:tcW w:w="3704" w:type="dxa"/>
            <w:hideMark/>
          </w:tcPr>
          <w:p w14:paraId="32CDF251" w14:textId="77777777" w:rsidR="00102AD1" w:rsidRDefault="00431A7A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การดูแลหญิงหลังคลอดที่มีภาวะแทรกซ้อน</w:t>
            </w:r>
          </w:p>
          <w:p w14:paraId="0766E556" w14:textId="77777777" w:rsidR="005127B3" w:rsidRDefault="005127B3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การตกเลือดหลังคลอด</w:t>
            </w:r>
          </w:p>
          <w:p w14:paraId="77239CF4" w14:textId="77777777" w:rsidR="005127B3" w:rsidRDefault="005127B3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ความดันโลหิตสูงในขณะตั้งครรภ์</w:t>
            </w:r>
          </w:p>
          <w:p w14:paraId="50ADB678" w14:textId="5FFE119F" w:rsidR="005127B3" w:rsidRPr="00102AD1" w:rsidRDefault="005127B3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- ภาวะเบาหวานในขณะตั้งครรภ์</w:t>
            </w:r>
          </w:p>
        </w:tc>
        <w:tc>
          <w:tcPr>
            <w:tcW w:w="5670" w:type="dxa"/>
            <w:hideMark/>
          </w:tcPr>
          <w:p w14:paraId="333DF84E" w14:textId="006A7535" w:rsidR="00102AD1" w:rsidRPr="00C52546" w:rsidRDefault="00431A7A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- </w:t>
            </w:r>
            <w:r w:rsidR="003F2547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ปฏิบัติ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การพยาบาลหญิงหลังคลอดที่มีภาวะแทรกซ้อน</w:t>
            </w:r>
            <w:r w:rsidR="003F2547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เช่น ตกเลือดหลังคลอด ความดันโลหิตสูง เบาหวาน</w:t>
            </w:r>
          </w:p>
          <w:p w14:paraId="6B6B9296" w14:textId="2A2A5BF4" w:rsidR="00431A7A" w:rsidRPr="00C52546" w:rsidRDefault="00431A7A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- </w:t>
            </w:r>
            <w:r w:rsidR="003F2547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ประเมิน </w:t>
            </w:r>
            <w:r w:rsidRPr="00C52546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visual pain score</w:t>
            </w:r>
          </w:p>
          <w:p w14:paraId="18E384EC" w14:textId="74E1A3DA" w:rsidR="00431A7A" w:rsidRDefault="00431A7A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 w:rsidRPr="00C52546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 xml:space="preserve">- </w:t>
            </w:r>
            <w:r w:rsid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ประเมิน</w:t>
            </w:r>
            <w:r w:rsidR="00C02518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หลังคลอดโดยใช้หลัก </w:t>
            </w:r>
            <w:r w:rsidRPr="00C52546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13 B</w:t>
            </w:r>
          </w:p>
          <w:p w14:paraId="6B6F1218" w14:textId="228E91BA" w:rsidR="00C52546" w:rsidRPr="00102AD1" w:rsidRDefault="00C52546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- </w:t>
            </w:r>
            <w:r w:rsidR="003F2547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ทบทวนแนวทางการดูแลหญิงหลังคลอดที่มีภาวะตกเลือดหลังคลอด การดูแล</w:t>
            </w:r>
            <w:r w:rsidR="003F2547"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ความดันโลหิตสูง</w:t>
            </w:r>
            <w:r w:rsidR="003F2547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หรือ</w:t>
            </w:r>
            <w:r w:rsidR="003F2547"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เบาหวาน</w:t>
            </w:r>
            <w:r w:rsidR="003F2547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หลังคลอด</w:t>
            </w:r>
          </w:p>
        </w:tc>
        <w:tc>
          <w:tcPr>
            <w:tcW w:w="1620" w:type="dxa"/>
            <w:hideMark/>
          </w:tcPr>
          <w:p w14:paraId="6EF71949" w14:textId="77777777" w:rsidR="00FA22A5" w:rsidRDefault="00FA22A5" w:rsidP="00FA22A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พ.ค.</w:t>
            </w:r>
            <w:r w:rsidRPr="00C52546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6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6</w:t>
            </w:r>
          </w:p>
          <w:p w14:paraId="41618331" w14:textId="27FAD174" w:rsidR="003F2547" w:rsidRDefault="003F2547" w:rsidP="003F254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ตึกสูติกรรมหลังคลอด</w:t>
            </w:r>
          </w:p>
          <w:p w14:paraId="1F16240C" w14:textId="518901F5" w:rsidR="003F2547" w:rsidRPr="00102AD1" w:rsidRDefault="003F2547" w:rsidP="00431A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</w:p>
        </w:tc>
      </w:tr>
    </w:tbl>
    <w:p w14:paraId="0C5F2928" w14:textId="7AF5F3B0" w:rsidR="006C7751" w:rsidRDefault="006C7751" w:rsidP="006C77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9BA973C" w14:textId="778D73BE" w:rsidR="006C7751" w:rsidRPr="006C7751" w:rsidRDefault="006C7751" w:rsidP="006C7751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7751">
        <w:rPr>
          <w:rFonts w:ascii="TH SarabunPSK" w:hAnsi="TH SarabunPSK" w:cs="TH SarabunPSK"/>
          <w:sz w:val="32"/>
          <w:szCs w:val="32"/>
          <w:cs/>
        </w:rPr>
        <w:t>อย่างน้อย 8</w:t>
      </w:r>
      <w:r w:rsidRPr="006C7751">
        <w:rPr>
          <w:rFonts w:ascii="TH SarabunPSK" w:hAnsi="TH SarabunPSK" w:cs="TH SarabunPSK"/>
          <w:sz w:val="32"/>
          <w:szCs w:val="32"/>
        </w:rPr>
        <w:t xml:space="preserve">0 </w:t>
      </w:r>
      <w:r w:rsidRPr="006C7751">
        <w:rPr>
          <w:rFonts w:ascii="TH SarabunPSK" w:hAnsi="TH SarabunPSK" w:cs="TH SarabunPSK" w:hint="cs"/>
          <w:sz w:val="32"/>
          <w:szCs w:val="32"/>
          <w:cs/>
        </w:rPr>
        <w:t>ชม</w:t>
      </w:r>
      <w:r w:rsidRPr="006C7751">
        <w:rPr>
          <w:rFonts w:ascii="TH SarabunPSK" w:hAnsi="TH SarabunPSK" w:cs="TH SarabunPSK"/>
          <w:sz w:val="32"/>
          <w:szCs w:val="32"/>
        </w:rPr>
        <w:t xml:space="preserve">. </w:t>
      </w:r>
      <w:r w:rsidRPr="006C7751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</w:t>
      </w:r>
      <w:r w:rsidRPr="006C7751">
        <w:rPr>
          <w:rFonts w:ascii="TH SarabunPSK" w:hAnsi="TH SarabunPSK" w:cs="TH SarabunPSK"/>
          <w:sz w:val="32"/>
          <w:szCs w:val="32"/>
        </w:rPr>
        <w:t>256</w:t>
      </w:r>
      <w:r w:rsidR="00164AF4">
        <w:rPr>
          <w:rFonts w:ascii="TH SarabunPSK" w:hAnsi="TH SarabunPSK" w:cs="TH SarabunPSK"/>
          <w:sz w:val="32"/>
          <w:szCs w:val="32"/>
          <w:lang w:val="en-US"/>
        </w:rPr>
        <w:t>5</w:t>
      </w:r>
    </w:p>
    <w:p w14:paraId="46489903" w14:textId="77777777" w:rsidR="006C7751" w:rsidRPr="006C7751" w:rsidRDefault="006C7751" w:rsidP="006C7751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7751">
        <w:rPr>
          <w:rFonts w:ascii="TH SarabunPSK" w:hAnsi="TH SarabunPSK" w:cs="TH SarabunPSK"/>
          <w:sz w:val="32"/>
          <w:szCs w:val="32"/>
        </w:rPr>
        <w:t xml:space="preserve">1 </w:t>
      </w:r>
      <w:r w:rsidRPr="006C7751">
        <w:rPr>
          <w:rFonts w:ascii="TH SarabunPSK" w:hAnsi="TH SarabunPSK" w:cs="TH SarabunPSK" w:hint="cs"/>
          <w:sz w:val="32"/>
          <w:szCs w:val="32"/>
          <w:cs/>
        </w:rPr>
        <w:t xml:space="preserve">วัน คิดเป็น </w:t>
      </w:r>
      <w:r w:rsidRPr="006C7751">
        <w:rPr>
          <w:rFonts w:ascii="TH SarabunPSK" w:hAnsi="TH SarabunPSK" w:cs="TH SarabunPSK"/>
          <w:sz w:val="32"/>
          <w:szCs w:val="32"/>
        </w:rPr>
        <w:t xml:space="preserve">7 </w:t>
      </w:r>
      <w:r w:rsidRPr="006C7751">
        <w:rPr>
          <w:rFonts w:ascii="TH SarabunPSK" w:hAnsi="TH SarabunPSK" w:cs="TH SarabunPSK" w:hint="cs"/>
          <w:sz w:val="32"/>
          <w:szCs w:val="32"/>
          <w:cs/>
        </w:rPr>
        <w:t xml:space="preserve">ชม. และสามารถเบิกเงิน </w:t>
      </w:r>
      <w:proofErr w:type="spellStart"/>
      <w:r w:rsidRPr="006C7751"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 w:rsidRPr="006C7751">
        <w:rPr>
          <w:rFonts w:ascii="TH SarabunPSK" w:hAnsi="TH SarabunPSK" w:cs="TH SarabunPSK" w:hint="cs"/>
          <w:sz w:val="32"/>
          <w:szCs w:val="32"/>
          <w:cs/>
        </w:rPr>
        <w:t xml:space="preserve">.ส. ได้ โดยใช้แบบฟอร์มการเบิก </w:t>
      </w:r>
      <w:proofErr w:type="spellStart"/>
      <w:r w:rsidRPr="006C7751"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 w:rsidRPr="006C7751">
        <w:rPr>
          <w:rFonts w:ascii="TH SarabunPSK" w:hAnsi="TH SarabunPSK" w:cs="TH SarabunPSK" w:hint="cs"/>
          <w:sz w:val="32"/>
          <w:szCs w:val="32"/>
          <w:cs/>
        </w:rPr>
        <w:t xml:space="preserve">.ส. สำหรับ </w:t>
      </w:r>
      <w:r w:rsidRPr="006C7751">
        <w:rPr>
          <w:rFonts w:ascii="TH SarabunPSK" w:hAnsi="TH SarabunPSK" w:cs="TH SarabunPSK"/>
          <w:sz w:val="32"/>
          <w:szCs w:val="32"/>
        </w:rPr>
        <w:t>Faculty practice</w:t>
      </w:r>
    </w:p>
    <w:p w14:paraId="280C5A3C" w14:textId="5E470DC7" w:rsidR="006C7751" w:rsidRPr="00EB221B" w:rsidRDefault="006C7751" w:rsidP="006C7751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7751">
        <w:rPr>
          <w:rFonts w:ascii="TH SarabunPSK" w:hAnsi="TH SarabunPSK" w:cs="TH SarabunPSK"/>
          <w:sz w:val="32"/>
          <w:szCs w:val="32"/>
          <w:cs/>
        </w:rPr>
        <w:lastRenderedPageBreak/>
        <w:t>กรณีที่ไม่สามารถฝึกได้ตามแผนฯ ให้ทำบันทึกขอเปลี่ยนวัน ที่รับรองโดยหัวหน้ากลุ่มวิชา</w:t>
      </w:r>
    </w:p>
    <w:p w14:paraId="23B771AE" w14:textId="4892B30E" w:rsidR="006C7751" w:rsidRPr="006C7751" w:rsidRDefault="006C7751" w:rsidP="006C7751">
      <w:pPr>
        <w:tabs>
          <w:tab w:val="left" w:pos="972"/>
        </w:tabs>
        <w:rPr>
          <w:rFonts w:ascii="TH Sarabun New" w:hAnsi="TH Sarabun New" w:cs="TH Sarabun New"/>
          <w:sz w:val="28"/>
          <w:szCs w:val="36"/>
          <w:cs/>
        </w:rPr>
        <w:sectPr w:rsidR="006C7751" w:rsidRPr="006C7751" w:rsidSect="00431A7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F90D93B" w14:textId="77777777" w:rsidR="00102AD1" w:rsidRPr="00102AD1" w:rsidRDefault="00102AD1" w:rsidP="00102AD1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102AD1">
        <w:rPr>
          <w:rFonts w:ascii="TH Sarabun New" w:hAnsi="TH Sarabun New" w:cs="TH Sarabun New"/>
          <w:b/>
          <w:bCs/>
          <w:sz w:val="28"/>
          <w:szCs w:val="36"/>
          <w:cs/>
        </w:rPr>
        <w:lastRenderedPageBreak/>
        <w:t>การปฏิบัติการพยาบาล</w:t>
      </w:r>
    </w:p>
    <w:p w14:paraId="02EA8F0B" w14:textId="3BFC70D5" w:rsidR="00937D6D" w:rsidRDefault="001058A7" w:rsidP="00102AD1">
      <w:pPr>
        <w:jc w:val="center"/>
        <w:rPr>
          <w:rFonts w:ascii="TH Sarabun New" w:hAnsi="TH Sarabun New" w:cs="TH Sarabun New"/>
          <w:sz w:val="24"/>
          <w:szCs w:val="32"/>
        </w:rPr>
      </w:pPr>
      <w:r w:rsidRPr="00102AD1">
        <w:rPr>
          <w:rFonts w:ascii="TH Sarabun New" w:hAnsi="TH Sarabun New" w:cs="TH Sarabun New"/>
          <w:sz w:val="24"/>
          <w:szCs w:val="32"/>
          <w:cs/>
        </w:rPr>
        <w:t>หอผู้ป่วย/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102AD1">
        <w:rPr>
          <w:rFonts w:ascii="TH Sarabun New" w:hAnsi="TH Sarabun New" w:cs="TH Sarabun New"/>
          <w:sz w:val="24"/>
          <w:szCs w:val="32"/>
          <w:cs/>
        </w:rPr>
        <w:t>แผนก</w:t>
      </w:r>
      <w:r>
        <w:rPr>
          <w:rFonts w:ascii="TH Sarabun New" w:hAnsi="TH Sarabun New" w:cs="TH Sarabun New"/>
          <w:sz w:val="24"/>
          <w:szCs w:val="32"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สูติกรรม</w:t>
      </w:r>
      <w:r w:rsidR="00FA22A5">
        <w:rPr>
          <w:rFonts w:ascii="TH Sarabun New" w:hAnsi="TH Sarabun New" w:cs="TH Sarabun New" w:hint="cs"/>
          <w:sz w:val="24"/>
          <w:szCs w:val="32"/>
          <w:cs/>
        </w:rPr>
        <w:t>หลังคลอด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1</w:t>
      </w:r>
      <w:r>
        <w:rPr>
          <w:rFonts w:ascii="TH Sarabun New" w:hAnsi="TH Sarabun New" w:cs="TH Sarabun New"/>
          <w:sz w:val="24"/>
          <w:szCs w:val="32"/>
        </w:rPr>
        <w:t xml:space="preserve"> </w:t>
      </w:r>
      <w:r w:rsidRPr="00102AD1">
        <w:rPr>
          <w:rFonts w:ascii="TH Sarabun New" w:hAnsi="TH Sarabun New" w:cs="TH Sarabun New"/>
          <w:sz w:val="24"/>
          <w:szCs w:val="32"/>
          <w:cs/>
        </w:rPr>
        <w:t>โรงพยาบาล</w:t>
      </w:r>
      <w:r>
        <w:rPr>
          <w:rFonts w:ascii="TH Sarabun New" w:hAnsi="TH Sarabun New" w:cs="TH Sarabun New" w:hint="cs"/>
          <w:sz w:val="24"/>
          <w:szCs w:val="32"/>
          <w:cs/>
        </w:rPr>
        <w:t>สรรพสิทธิประสงค์</w:t>
      </w:r>
    </w:p>
    <w:p w14:paraId="64789AAB" w14:textId="3EF4BE34" w:rsidR="00FC6515" w:rsidRPr="00FC6515" w:rsidRDefault="00FC6515" w:rsidP="00FC6515">
      <w:pPr>
        <w:rPr>
          <w:rFonts w:ascii="TH Sarabun New" w:hAnsi="TH Sarabun New" w:cs="TH Sarabun New"/>
          <w:b/>
          <w:bCs/>
          <w:sz w:val="24"/>
          <w:szCs w:val="32"/>
        </w:rPr>
      </w:pPr>
      <w:r w:rsidRPr="00FC6515">
        <w:rPr>
          <w:rFonts w:ascii="TH Sarabun New" w:hAnsi="TH Sarabun New" w:cs="TH Sarabun New" w:hint="cs"/>
          <w:b/>
          <w:bCs/>
          <w:sz w:val="24"/>
          <w:szCs w:val="32"/>
          <w:cs/>
        </w:rPr>
        <w:t>ประเด็นการส่งเสริมการเลี้ยงบุตรด้วยนมมารดา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2AD1" w14:paraId="37820D0C" w14:textId="77777777" w:rsidTr="001B686E">
        <w:trPr>
          <w:tblHeader/>
        </w:trPr>
        <w:tc>
          <w:tcPr>
            <w:tcW w:w="9242" w:type="dxa"/>
          </w:tcPr>
          <w:p w14:paraId="7B7E4DF8" w14:textId="77777777" w:rsidR="00102AD1" w:rsidRPr="00102AD1" w:rsidRDefault="00102AD1" w:rsidP="00102A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102AD1">
              <w:rPr>
                <w:rStyle w:val="fontstyle01"/>
                <w:rFonts w:ascii="TH Sarabun New" w:hAnsi="TH Sarabun New" w:cs="TH Sarabun New"/>
              </w:rPr>
              <w:t>Productivities/</w:t>
            </w:r>
            <w:r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102AD1">
              <w:rPr>
                <w:rStyle w:val="fontstyle01"/>
                <w:rFonts w:ascii="TH Sarabun New" w:hAnsi="TH Sarabun New" w:cs="TH Sarabun New"/>
              </w:rPr>
              <w:t>Outcomes</w:t>
            </w:r>
          </w:p>
        </w:tc>
      </w:tr>
      <w:tr w:rsidR="00102AD1" w14:paraId="0AA7CBFB" w14:textId="77777777" w:rsidTr="00102AD1">
        <w:tc>
          <w:tcPr>
            <w:tcW w:w="9242" w:type="dxa"/>
          </w:tcPr>
          <w:p w14:paraId="133B49C6" w14:textId="77777777" w:rsidR="00102AD1" w:rsidRDefault="007A2238" w:rsidP="007A2238">
            <w:pP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         </w:t>
            </w:r>
            <w:r w:rsidR="00A665DC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การฝึกทักษะให้หญิงหลังคลอดนำทารกดูดนมมารดาเป็นเรื่องที่ท้าทาย เนื่องจากต้องอาศัยความเข้าใจในธรรมชาติของทารกและการหลั่งของน้ำนม ความอดทนและใจเย็นของผู้เป็นมารดาและญาติ ความท้าทายจะมากยิ่งขึ้นในรายที่เป็นมารดาครรภ์แรก หรือมารดาที่มีประวัติเลี้ยงบุตรด้วยนมผสมมาก่อน เนื่องจากมารดาเหล่านี้ส่วนใหญ่ยังขาดความมั่นใจและต้องการการส่งเสริมความเชื่อมั่นในศักยภาพของตนเองต่อการเลี้ยงบุตรด้วยนมมารดา ประกอบกับเมื่อทารกร้อง ทารกมักจะได้รับนมผสมโดยวิธี </w:t>
            </w:r>
            <w:r w:rsidR="00A665DC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 xml:space="preserve">cup feeding </w:t>
            </w:r>
            <w:r w:rsidR="00A665DC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จากบุคลากร ทำให้ทารก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คุ้นชินกับการได้รับนมจากแก้ว จึงทำให้ทารกเรียนรู้และพัฒนาทักษะการดูดนมจากเต้าล่าช้า นอกจากนี้ ในช่วง 2-3 วันหลังคลอด น้ำนมแม่ส่วนใหญ่ ยังไม่มาหรือมาน้อย ทางเลือกหนึ่งของทั้งหญิงหลังคลอดและเจ้าหน้าที่คือการให้นมผสมแก่ทารก เพื่อให้ทารกได้รับนมและการพักผ่อนเพียงพอ ด้วยเหตุนี้โอกาสที่หญิงหลังคลอดที่ยังไม่สามารถนำทารกเข้าเต้าได้ด้วยตนเอง หรือทารกยังดูดนมไม่ได้ จะเลือกเลี้ยงบุตรด้วยนมผสม หลังจากออกจากโรงพยาบาล จึงมีความเป็นไปได้สูง</w:t>
            </w:r>
          </w:p>
          <w:p w14:paraId="6489DE2F" w14:textId="77777777" w:rsidR="007A2238" w:rsidRDefault="007A2238" w:rsidP="007A2238">
            <w:pP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         ในฐานะที่เป็นอาจารย์นิเทศ จึงเป็นเรื่องจำเป็นที่ต้องเข้าใจ และหาแนวทางในการส่งเสริมหญิงหลังคลอด ให้มีความสำเร็จในการเลี้ยงบุตรด้วยนมมารดา การจัดท่า</w:t>
            </w:r>
            <w:r w:rsidR="00CD678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และ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การแนะนำ</w:t>
            </w:r>
            <w:r w:rsidR="00CD678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ดูแล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ให้มารดาเอาบุตรเข้าเต้า </w:t>
            </w:r>
            <w:r w:rsidR="00CD678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ได้ถูกต้อง เป็นทักษะที่อาจารย์นิเทศ ต้องฝึกฝนให้เกิดความเชี่ยวชาญ โดยเฉพาะอาจารย์ที่ยังไม่มีประสบการณ์การเลี้ยงบุตรด้วยนมมารดามาก่อน แม้จะมีความรู้แต่ก็ยังขาดประสบการณ์ตรง การสังเกตและการฝึกฝนในคลินิกที่มากพอ จะช่วยพัฒนาให้ทำให้อาจารย์มีความเชี่ยวชาญและชำนาญในการนิเทศนักศึกษาเพื่อส่งเสริมให้หญิงหลังคลอดเลี้ยงบุตรด้วยนมมารดาต่อไป</w:t>
            </w:r>
          </w:p>
          <w:p w14:paraId="181DA631" w14:textId="2E973EB5" w:rsidR="007A2238" w:rsidRDefault="00CD6789" w:rsidP="007A2238">
            <w:pP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         จากการขึ้นฝึกปฏิบัติงาน ได้ช่วยให้หญิงหลังคลอด นำบุตรดูดนมมารดาจำนวน</w:t>
            </w:r>
            <w:r w:rsidR="005C6805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หลายราย แต่มีรายที่น่าสนใจ</w:t>
            </w:r>
            <w:r w:rsidR="00FC6515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อยู่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="00FC6515">
              <w:rPr>
                <w:rFonts w:ascii="TH Sarabun New" w:eastAsia="Times New Roman" w:hAnsi="TH Sarabun New" w:cs="TH Sarabun New"/>
                <w:sz w:val="32"/>
                <w:szCs w:val="32"/>
                <w:lang w:val="en-US" w:eastAsia="en-GB"/>
              </w:rPr>
              <w:t>3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ราย </w:t>
            </w:r>
            <w:r w:rsidR="00FC6515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ซึ่ง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เป็นหญิงตั้งครรภ์แรก และคลอดโดยการผ่าตัดคลอดทางหน้าท้อง 1 วันแรกหลังผ่าท้องคลอด ยังเคลื่อนไหวร่างกายได้น้อย น้ำนมยังไม่</w:t>
            </w:r>
            <w:r w:rsidR="00FC6515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ไหล</w:t>
            </w:r>
            <w:r w:rsidR="00CF1A5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เต้านมไม่คัดตึง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ทารกดูดนมได้น้อย</w:t>
            </w:r>
            <w:r w:rsidR="00CF1A5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="00FC6515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และ</w:t>
            </w:r>
            <w:r w:rsidR="00CF1A5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ยัง</w:t>
            </w:r>
            <w:r w:rsidR="00FC6515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เข้าเต้า</w:t>
            </w:r>
            <w:r w:rsidR="00CF1A5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ไม่</w:t>
            </w:r>
            <w:r w:rsidR="00FC6515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ได้</w:t>
            </w:r>
            <w:r w:rsidR="00CF1A5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ดูดไม่ถึง 5 นาทีก็หยุด นอนตลอดเวลา ปลุกตื่นยาก กระตุ้นและดูแลให้หญิงหลังคลอดนำบุตรดูดนมทุก 2 ชั่วโมง หญิงหลังคลอดพยายามปฏิบัติตามคำแนะนำ แต่เนื่องจากทารกนอนหลับตลอดเวลา ปลุกตื่นไม่ถึง 2 นาทีก็หลับ ทำให้ทารกดูดนมได้ไม่ดีเท่าที่ควร พยายามเสริมความมั่นใจและให้กำลังใจแก่หญิงหลังคลอดให้กระตุ้นต่อไป หญิงหลังคลอดอีกราย น้ำนมไหลดีทั้ง 2 ข้าง แต่หัวนมสั้น ทำให้ทารกดูดนมไม่ได้และทารกคุ้นกับ </w:t>
            </w:r>
            <w:r w:rsidR="00CF1A59"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 xml:space="preserve">cup feed </w:t>
            </w:r>
            <w:r w:rsidR="00CF1A5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จึงยังดูดนมไม่เป็น และร้องกวน หญิงหลังคลอดพยายามนำบุตรดูดนม โดยได้รับการช่วยเหลืออย่างใกล้ชิด แต่ทารกก็ยังดูดนมได้น้อย ประมาณ 3 นาทีก็หยุดเนื่องจาก หัวนมหลุด แนะนำให้บีบนมมารดาออกเพื่อให้ลายนมนิ่ม และกระตุ้นหัวนมให้แข็ง</w:t>
            </w:r>
            <w:r w:rsidR="001B686E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เป็นไต ก่อนนำบุตรดูดนม มาร</w:t>
            </w:r>
            <w:r w:rsidR="00CF1A5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>ดา</w:t>
            </w:r>
            <w:r w:rsidR="00CF1A59"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lastRenderedPageBreak/>
              <w:t>ปฏิบัติตาม แต่ทารกไม่อ้าปาก แต่ทำปากจู๋ เวลาดูดนม จึงทำให้ยังงับนมไม่เป็น ให้กำลังใจและกระตุ้นให้หญิงหลังคลอดเอาบุตรเข้าเต้าต่อไป</w:t>
            </w:r>
          </w:p>
          <w:p w14:paraId="447D559B" w14:textId="77777777" w:rsidR="001B686E" w:rsidRPr="00CF1A59" w:rsidRDefault="001B686E" w:rsidP="007A2238">
            <w:pP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         การฝึกปฏิบัติครั้งนี้ ทำให้ทราบว่า การส่งเสริมให้มารดาเลี้ยงบุตรด้วยนมมารดาเป็นเรื่องที่ท้าทายและต้องใช้เวลา ความตั้งใจในการเลี้ยงบุตรด้วยนมมารดาเป็นปัจจัยแรกของความสำเร็จ นอกจากนี้การเตรียมเต้านมก็เป็นสิ่งสำคัญที่ควรทำตั้งแต่ในช่วงฝากครรภ์ การค้นหาความผิดปกติของทารกเช่น ลิ้นยึดติด และให้การแก้ไขโดยเร็ว จะช่วยให้ทารกสามารถดูดนมแม่ได้ดี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val="en-US" w:eastAsia="en-GB"/>
              </w:rPr>
              <w:t xml:space="preserve">การ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en-GB"/>
              </w:rPr>
              <w:t>cup feed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en-GB"/>
              </w:rPr>
              <w:t xml:space="preserve"> ให้ทารก แม้จะมีประโยชน์ แต่ก็อาจเป็นสิ่งขัดขวางที่จะทำให้การเลี้ยงลูกด้วยนมแม่ ไม่ประสบความสำเร็จ ประเด็นนี้น่าจะได้รับการศึกษาต่อไป</w:t>
            </w:r>
          </w:p>
          <w:p w14:paraId="1749F0CE" w14:textId="77777777" w:rsidR="007A2238" w:rsidRPr="00A665DC" w:rsidRDefault="007A2238" w:rsidP="007A2238">
            <w:pPr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</w:tr>
    </w:tbl>
    <w:p w14:paraId="1B84A89D" w14:textId="77777777" w:rsidR="001B686E" w:rsidRDefault="001B686E" w:rsidP="00FC6515">
      <w:pPr>
        <w:rPr>
          <w:rFonts w:ascii="TH Sarabun New" w:hAnsi="TH Sarabun New" w:cs="TH Sarabun New"/>
          <w:b/>
          <w:bCs/>
          <w:sz w:val="28"/>
          <w:szCs w:val="36"/>
        </w:rPr>
      </w:pPr>
    </w:p>
    <w:p w14:paraId="282C101C" w14:textId="3FA8DA65" w:rsidR="00A665DC" w:rsidRPr="00FC6515" w:rsidRDefault="00FC6515" w:rsidP="00FC6515">
      <w:pPr>
        <w:rPr>
          <w:rFonts w:ascii="TH Sarabun New" w:hAnsi="TH Sarabun New" w:cs="TH Sarabun New"/>
          <w:b/>
          <w:bCs/>
          <w:sz w:val="28"/>
          <w:szCs w:val="36"/>
        </w:rPr>
      </w:pPr>
      <w:r w:rsidRPr="00FC6515">
        <w:rPr>
          <w:rFonts w:ascii="TH Sarabun New" w:hAnsi="TH Sarabun New" w:cs="TH Sarabun New" w:hint="cs"/>
          <w:b/>
          <w:bCs/>
          <w:sz w:val="24"/>
          <w:szCs w:val="32"/>
          <w:cs/>
        </w:rPr>
        <w:t>ประเด็นการ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ดูแลทารกแรกเกิดและการ</w:t>
      </w:r>
      <w:r w:rsidRPr="00FC6515">
        <w:rPr>
          <w:rFonts w:ascii="TH Sarabun New" w:hAnsi="TH Sarabun New" w:cs="TH Sarabun New" w:hint="cs"/>
          <w:b/>
          <w:bCs/>
          <w:sz w:val="24"/>
          <w:szCs w:val="32"/>
          <w:cs/>
        </w:rPr>
        <w:t>ส่งเสริม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สัมพันธภาพระหว่างมารดาและทารกแรกเกิด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5DC" w14:paraId="76673F30" w14:textId="77777777" w:rsidTr="009F1A7A">
        <w:trPr>
          <w:tblHeader/>
        </w:trPr>
        <w:tc>
          <w:tcPr>
            <w:tcW w:w="9242" w:type="dxa"/>
          </w:tcPr>
          <w:p w14:paraId="3D72C11D" w14:textId="77777777" w:rsidR="00A665DC" w:rsidRPr="00102AD1" w:rsidRDefault="00A665DC" w:rsidP="00E00D6A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102AD1">
              <w:rPr>
                <w:rStyle w:val="fontstyle01"/>
                <w:rFonts w:ascii="TH Sarabun New" w:hAnsi="TH Sarabun New" w:cs="TH Sarabun New"/>
              </w:rPr>
              <w:t>Productivities/</w:t>
            </w:r>
            <w:r>
              <w:rPr>
                <w:rStyle w:val="fontstyle01"/>
                <w:rFonts w:ascii="TH Sarabun New" w:hAnsi="TH Sarabun New" w:cs="TH Sarabun New"/>
              </w:rPr>
              <w:t xml:space="preserve"> </w:t>
            </w:r>
            <w:r w:rsidRPr="00102AD1">
              <w:rPr>
                <w:rStyle w:val="fontstyle01"/>
                <w:rFonts w:ascii="TH Sarabun New" w:hAnsi="TH Sarabun New" w:cs="TH Sarabun New"/>
              </w:rPr>
              <w:t>Outcomes</w:t>
            </w:r>
          </w:p>
        </w:tc>
      </w:tr>
      <w:tr w:rsidR="00A665DC" w14:paraId="0B21878A" w14:textId="77777777" w:rsidTr="00E00D6A">
        <w:tc>
          <w:tcPr>
            <w:tcW w:w="9242" w:type="dxa"/>
          </w:tcPr>
          <w:p w14:paraId="71F0037B" w14:textId="63C1E74D" w:rsidR="00A665DC" w:rsidRDefault="00A471B3" w:rsidP="00A471B3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         </w:t>
            </w:r>
            <w:r w:rsidR="001B686E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การดูแลทารกแรกเกิดเป็นสิ่งที่สำคัญและต้องกระทำด้วยความตั้งใจ มีอุบัติการณ์ของการเสียชีวิตของทารกแรกเกิดปกติ ที่อยู่ๆ ก็หยุดหายใจไปเองโดยไม่ทราบสาเหตุ เป็นผลให้ การตรวจติดตามสุขภาพของทารกแรกเกิดอย่างต่อเนื่องเป็นสิ่งที่จำเป็น </w:t>
            </w:r>
            <w:r w:rsidR="001B686E" w:rsidRPr="00FC6515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ในช่วงที่ขึ้นฝึกประสบการณ์ พบทารกแรกเกิ</w:t>
            </w:r>
            <w:r w:rsidR="00FC6515" w:rsidRPr="00FC6515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ดหลาย</w:t>
            </w:r>
            <w:r w:rsidR="001B686E" w:rsidRPr="00FC6515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 ที่มีอาการหายใจเร็ว 80-</w:t>
            </w:r>
            <w:r w:rsidRPr="00FC651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110 ครั้ง/ นาที </w:t>
            </w:r>
            <w:r w:rsidR="001B686E" w:rsidRPr="00FC651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ไม่มี </w:t>
            </w:r>
            <w:r w:rsidRPr="00FC6515">
              <w:rPr>
                <w:rFonts w:ascii="TH Sarabun New" w:hAnsi="TH Sarabun New" w:cs="TH Sarabun New"/>
                <w:sz w:val="32"/>
                <w:szCs w:val="32"/>
              </w:rPr>
              <w:t xml:space="preserve">Retraction </w:t>
            </w:r>
            <w:r w:rsidRPr="00FC6515">
              <w:rPr>
                <w:rFonts w:ascii="TH Sarabun New" w:hAnsi="TH Sarabun New" w:cs="TH Sarabun New" w:hint="cs"/>
                <w:sz w:val="32"/>
                <w:szCs w:val="32"/>
                <w:cs/>
                <w:lang w:val="en-US"/>
              </w:rPr>
              <w:t xml:space="preserve">และ </w:t>
            </w:r>
            <w:r w:rsidRPr="00FC6515">
              <w:rPr>
                <w:rFonts w:ascii="TH Sarabun New" w:hAnsi="TH Sarabun New" w:cs="TH Sarabun New"/>
                <w:sz w:val="32"/>
                <w:szCs w:val="32"/>
              </w:rPr>
              <w:t>flaring nose</w:t>
            </w:r>
            <w:r w:rsidRPr="00FC651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อัตราการเต้นของหัวใจอยู่ในช่วงปกติ คือ 120-150 ครั้ง/ นาที </w:t>
            </w:r>
            <w:r w:rsidRPr="00FC6515">
              <w:rPr>
                <w:rFonts w:ascii="TH Sarabun New" w:hAnsi="TH Sarabun New" w:cs="TH Sarabun New"/>
                <w:sz w:val="32"/>
                <w:szCs w:val="32"/>
              </w:rPr>
              <w:t>Oxygen sat</w:t>
            </w:r>
            <w:r w:rsidRPr="00FC651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มากกว่า 96</w:t>
            </w:r>
            <w:r w:rsidRPr="00FC6515">
              <w:rPr>
                <w:rFonts w:ascii="TH Sarabun New" w:hAnsi="TH Sarabun New" w:cs="TH Sarabun New"/>
                <w:sz w:val="32"/>
                <w:szCs w:val="32"/>
              </w:rPr>
              <w:t xml:space="preserve">% </w:t>
            </w:r>
            <w:r w:rsidR="00FC6515" w:rsidRPr="00FC6515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ตรวจร่างกาย</w:t>
            </w:r>
            <w:r w:rsidR="00FC6515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ทารกอย่างละเอียด นอกเหนือจากการหายใจเร็ว ไม่พบความผิดปกติทางร่างกายอื่นใด รายงานแพทย์เด็ก เจาะ </w:t>
            </w:r>
            <w:r w:rsidR="00FC6515">
              <w:rPr>
                <w:rFonts w:ascii="TH Sarabun New" w:hAnsi="TH Sarabun New" w:cs="TH Sarabun New"/>
                <w:sz w:val="24"/>
                <w:szCs w:val="32"/>
              </w:rPr>
              <w:t xml:space="preserve">blood sugar </w:t>
            </w:r>
            <w:r w:rsidR="00FC6515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ต่ำเล็กน้อย </w:t>
            </w:r>
            <w:r w:rsidR="0059462C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นำเด็ก </w:t>
            </w:r>
            <w:r w:rsidR="0059462C">
              <w:rPr>
                <w:rFonts w:ascii="TH Sarabun New" w:hAnsi="TH Sarabun New" w:cs="TH Sarabun New"/>
                <w:sz w:val="24"/>
                <w:szCs w:val="32"/>
                <w:lang w:val="en-US"/>
              </w:rPr>
              <w:t xml:space="preserve">cup feed </w:t>
            </w:r>
            <w:r w:rsidR="0059462C">
              <w:rPr>
                <w:rFonts w:ascii="TH Sarabun New" w:hAnsi="TH Sarabun New" w:cs="TH Sarabun New" w:hint="cs"/>
                <w:sz w:val="24"/>
                <w:szCs w:val="32"/>
                <w:cs/>
              </w:rPr>
              <w:t>และสังเกตอาการต่อ</w:t>
            </w:r>
          </w:p>
          <w:p w14:paraId="1FC26705" w14:textId="43B96485" w:rsidR="00A471B3" w:rsidRDefault="00A471B3" w:rsidP="00FE2581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         ในการดูแลทารกรายนี้ ได้ข้อคิดว่า ปัญหาของทารกแรกเกิด หลักๆ คือ อุณหภูมิกายเปลี่ยนแปลงได้ง่าย ตามสิ่งแวดล้อม</w:t>
            </w:r>
            <w:r w:rsidR="00FE258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ถ้าเด็กซึม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หรือหายใจหอบ ให้ตรวจดูทางเดินหายใจ</w:t>
            </w:r>
            <w:r w:rsidR="00FE258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ดูอุณหภูมิว่ามีภาวะ </w:t>
            </w:r>
            <w:r w:rsidR="00FE2581">
              <w:rPr>
                <w:rFonts w:ascii="TH Sarabun New" w:hAnsi="TH Sarabun New" w:cs="TH Sarabun New"/>
                <w:sz w:val="24"/>
                <w:szCs w:val="32"/>
              </w:rPr>
              <w:t xml:space="preserve">hypothermia </w:t>
            </w:r>
            <w:r w:rsidR="00FE258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หรือไม่ จับ </w:t>
            </w:r>
            <w:r w:rsidR="00FE2581">
              <w:rPr>
                <w:rFonts w:ascii="TH Sarabun New" w:hAnsi="TH Sarabun New" w:cs="TH Sarabun New"/>
                <w:sz w:val="24"/>
                <w:szCs w:val="32"/>
              </w:rPr>
              <w:t xml:space="preserve">oxygen saturation </w:t>
            </w:r>
            <w:r w:rsidR="00FE2581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>เพื่อประเมินภาวะขาดออกซิเจน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และรายงานแพทย์พิจารณา</w:t>
            </w:r>
            <w:r w:rsidR="00FE2581">
              <w:rPr>
                <w:rFonts w:ascii="TH Sarabun New" w:hAnsi="TH Sarabun New" w:cs="TH Sarabun New" w:hint="cs"/>
                <w:sz w:val="24"/>
                <w:szCs w:val="32"/>
                <w:cs/>
              </w:rPr>
              <w:t>เจาะเลือดเพื่อดู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ระดับน้ำตาลในเลือด</w:t>
            </w:r>
            <w:r w:rsidR="00FE258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เด็กบางรายที่มีอาการซึม ไม่ดูดนม ปลุกตื่นยาก นอกจากระดับน้ำตาลในเลือด</w:t>
            </w:r>
            <w:r w:rsidR="0059462C">
              <w:rPr>
                <w:rFonts w:ascii="TH Sarabun New" w:hAnsi="TH Sarabun New" w:cs="TH Sarabun New" w:hint="cs"/>
                <w:sz w:val="24"/>
                <w:szCs w:val="32"/>
                <w:cs/>
              </w:rPr>
              <w:t>ต่ำ</w:t>
            </w:r>
            <w:r w:rsidR="00FE2581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แล้ว อาจจะมีปัญหาจาก ระดับบิลลิรูบินในเลือดที่มากเกินไป ซึ่งเหล่านี้ ล้วนมีผลทำให้ทารกมีอาการซึมลง ซึ่งจะมีผลต่อการดูดนม เมื่อทารกดูดนมไม่ได้ ก็จะยิ่งทำให้อาการทารกแย่ลงไปกว่าเดิม </w:t>
            </w:r>
          </w:p>
          <w:p w14:paraId="6165E828" w14:textId="2032AC65" w:rsidR="0059462C" w:rsidRDefault="00FE2581" w:rsidP="00FE2581">
            <w:pPr>
              <w:rPr>
                <w:rFonts w:ascii="TH Sarabun New" w:hAnsi="TH Sarabun New" w:cs="TH Sarabun New"/>
                <w:sz w:val="24"/>
                <w:szCs w:val="32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         การดูดนมของทารกจึงเป็นสิ่งจำเป็น ที่ต้องส่งเสริมให้เกิดและประสบความสำเร็จให้ไวที่สุด เพื่อป้องกันภาวะ </w:t>
            </w:r>
            <w:r>
              <w:rPr>
                <w:rFonts w:ascii="TH Sarabun New" w:hAnsi="TH Sarabun New" w:cs="TH Sarabun New"/>
                <w:sz w:val="24"/>
                <w:szCs w:val="32"/>
              </w:rPr>
              <w:t>hypoglycaemia</w:t>
            </w:r>
            <w:r w:rsidR="00D507CC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="00D507CC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 xml:space="preserve">หรือภาวะ </w:t>
            </w:r>
            <w:r w:rsidR="00D507CC">
              <w:rPr>
                <w:rFonts w:ascii="TH Sarabun New" w:hAnsi="TH Sarabun New" w:cs="TH Sarabun New"/>
                <w:sz w:val="24"/>
                <w:szCs w:val="32"/>
              </w:rPr>
              <w:t>hyperbi</w:t>
            </w:r>
            <w:r>
              <w:rPr>
                <w:rFonts w:ascii="TH Sarabun New" w:hAnsi="TH Sarabun New" w:cs="TH Sarabun New"/>
                <w:sz w:val="24"/>
                <w:szCs w:val="32"/>
              </w:rPr>
              <w:t>l</w:t>
            </w:r>
            <w:r w:rsidR="00D507CC">
              <w:rPr>
                <w:rFonts w:ascii="TH Sarabun New" w:hAnsi="TH Sarabun New" w:cs="TH Sarabun New"/>
                <w:sz w:val="24"/>
                <w:szCs w:val="32"/>
              </w:rPr>
              <w:t>irubi</w:t>
            </w:r>
            <w:r>
              <w:rPr>
                <w:rFonts w:ascii="TH Sarabun New" w:hAnsi="TH Sarabun New" w:cs="TH Sarabun New"/>
                <w:sz w:val="24"/>
                <w:szCs w:val="32"/>
              </w:rPr>
              <w:t xml:space="preserve">nemia </w:t>
            </w:r>
            <w:r w:rsidR="00D507CC">
              <w:rPr>
                <w:rFonts w:ascii="TH Sarabun New" w:hAnsi="TH Sarabun New" w:cs="TH Sarabun New" w:hint="cs"/>
                <w:sz w:val="24"/>
                <w:szCs w:val="32"/>
                <w:cs/>
              </w:rPr>
              <w:t>เป็นที่น่าสังเกตที่ทารกที่เกิดจากการผ่าตัดคลอดทางหน้าท้อง มักจะดูดนมแม่ได้ช้ากว่าทารกที่คลอดทางช่องคลอด อาจจะเนื่องมาจาก ช่วงที่ทารกตื่นตัว เป็นช่วงที่มารดากำลังพักฟื้นจากการผ่าตัด พอมารดาตื่นตัวเต็มที่กลับเป็นช่วงที่ทารกเข้าสู่ระยะหลับลึก ทำให้การกระตุ้นดูดนมครั้งแรกล่าช้า การหาแนวทางเพื่อให้ทารกได้ดูดนมครั้งแรกให้เร็วที่สุด ในรายผ่าท้องคลอด จึงเป็นเรื่องที่จำเป็นและควรส่งเสริมอย่างยิ่ง</w:t>
            </w:r>
            <w:r w:rsidR="0059462C"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จากงานวิจัย ได้แสดงถึงความสัมพันธ์ระหว่างการทำ </w:t>
            </w:r>
            <w:r w:rsidR="0059462C">
              <w:rPr>
                <w:rFonts w:ascii="TH Sarabun New" w:hAnsi="TH Sarabun New" w:cs="TH Sarabun New"/>
                <w:sz w:val="24"/>
                <w:szCs w:val="32"/>
                <w:lang w:val="en-US"/>
              </w:rPr>
              <w:lastRenderedPageBreak/>
              <w:t xml:space="preserve">bonding </w:t>
            </w:r>
            <w:r w:rsidR="0059462C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>ทันทีหลังคลอดต่อความสำเร็จของการให้นมมารดา การควบคุมอุณหภูมิกายและระดับน้ำตาลในเลือดของทารก นอกจากนี้ยังส่งเสริมความรู้สึกมั่นคงและอบอุ่นระหว่างมารดาและทารกได้อีกด้วย</w:t>
            </w:r>
            <w:r w:rsidR="00716EBB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 xml:space="preserve"> ห้องคลอดวางแนวทางการปฏิบัติในการทำ </w:t>
            </w:r>
            <w:r w:rsidR="00716EBB">
              <w:rPr>
                <w:rFonts w:ascii="TH Sarabun New" w:hAnsi="TH Sarabun New" w:cs="TH Sarabun New"/>
                <w:sz w:val="24"/>
                <w:szCs w:val="32"/>
                <w:lang w:val="en-US"/>
              </w:rPr>
              <w:t xml:space="preserve">bonding </w:t>
            </w:r>
            <w:r w:rsidR="00716EBB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 xml:space="preserve">ทุกรายในรายที่ไม่มีภาวะแทรกซ้อนเร่งด่วน แต่ไม่พบรายงานการทำ </w:t>
            </w:r>
            <w:r w:rsidR="00716EBB">
              <w:rPr>
                <w:rFonts w:ascii="TH Sarabun New" w:hAnsi="TH Sarabun New" w:cs="TH Sarabun New"/>
                <w:sz w:val="24"/>
                <w:szCs w:val="32"/>
                <w:lang w:val="en-US"/>
              </w:rPr>
              <w:t>bonding</w:t>
            </w:r>
            <w:r w:rsidR="00716EBB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 xml:space="preserve"> ในห้องผ่าตัด โดยส่วนตัวเห็นว่า นโยบายการส่เสริมการเลี้ยงบุตรด้วยนมมารดา ควรได้รับ</w:t>
            </w:r>
            <w:r w:rsidR="009F1A7A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>ความร่วมมือจากหลายฝ่าย อย่างจริงจัง และควรทำทันทีหลังคลอด ก่อนให้การพยาบาลทารกแรกเกิด</w:t>
            </w:r>
            <w:r w:rsidR="00716EBB">
              <w:rPr>
                <w:rFonts w:ascii="TH Sarabun New" w:hAnsi="TH Sarabun New" w:cs="TH Sarabun New"/>
                <w:sz w:val="24"/>
                <w:szCs w:val="32"/>
                <w:lang w:val="en-US"/>
              </w:rPr>
              <w:t xml:space="preserve"> </w:t>
            </w:r>
            <w:r w:rsidR="009F1A7A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 xml:space="preserve">หลังทารกเกิดทันที ควรให้มารดาได้โอบกอดทารก อย่างน้อย </w:t>
            </w:r>
            <w:r w:rsidR="009F1A7A">
              <w:rPr>
                <w:rFonts w:ascii="TH Sarabun New" w:hAnsi="TH Sarabun New" w:cs="TH Sarabun New"/>
                <w:sz w:val="24"/>
                <w:szCs w:val="32"/>
                <w:lang w:val="en-US"/>
              </w:rPr>
              <w:t>10</w:t>
            </w:r>
            <w:r w:rsidR="009F1A7A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 xml:space="preserve"> นาที นอกจากจะเป็นการสร้าง </w:t>
            </w:r>
            <w:r w:rsidR="009F1A7A">
              <w:rPr>
                <w:rFonts w:ascii="TH Sarabun New" w:hAnsi="TH Sarabun New" w:cs="TH Sarabun New"/>
                <w:sz w:val="24"/>
                <w:szCs w:val="32"/>
                <w:lang w:val="en-US"/>
              </w:rPr>
              <w:t xml:space="preserve">bonding </w:t>
            </w:r>
            <w:r w:rsidR="009F1A7A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 xml:space="preserve">แล้วยังเป็นการส่งเสริม </w:t>
            </w:r>
            <w:r w:rsidR="009F1A7A">
              <w:rPr>
                <w:rFonts w:ascii="TH Sarabun New" w:hAnsi="TH Sarabun New" w:cs="TH Sarabun New"/>
                <w:sz w:val="24"/>
                <w:szCs w:val="32"/>
                <w:lang w:val="en-US"/>
              </w:rPr>
              <w:t>Attachment</w:t>
            </w:r>
            <w:r w:rsidR="009F1A7A">
              <w:rPr>
                <w:rFonts w:ascii="TH Sarabun New" w:hAnsi="TH Sarabun New" w:cs="TH Sarabun New" w:hint="cs"/>
                <w:sz w:val="24"/>
                <w:szCs w:val="32"/>
                <w:cs/>
                <w:lang w:val="en-US"/>
              </w:rPr>
              <w:t xml:space="preserve"> ได้อีกด้วย</w:t>
            </w:r>
            <w:r w:rsidR="009F1A7A">
              <w:rPr>
                <w:rFonts w:ascii="TH Sarabun New" w:hAnsi="TH Sarabun New" w:cs="TH Sarabun New"/>
                <w:sz w:val="24"/>
                <w:szCs w:val="32"/>
                <w:lang w:val="en-US"/>
              </w:rPr>
              <w:t xml:space="preserve"> </w:t>
            </w:r>
          </w:p>
          <w:p w14:paraId="3C75B806" w14:textId="77777777" w:rsidR="00D507CC" w:rsidRPr="00A471B3" w:rsidRDefault="00D507CC" w:rsidP="00FE2581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         การได้ฝึกการทำหัตถการในทารกแรกเกิด เช่นการเจาะเลือด การฉีดยา เป็นประสบการณ์ที่ดี และเพิ่มความมั่นใจในการนิเทศนักศึกษามากยิ่งขึ้น แต่ถึงอย่างไร การฝึกจนเกิดความเชี่ยวชาญก็ยังเป็นสิ่งจำเป็น</w:t>
            </w:r>
            <w:r w:rsidR="00361D9D">
              <w:rPr>
                <w:rFonts w:ascii="TH Sarabun New" w:hAnsi="TH Sarabun New" w:cs="TH Sarabun New" w:hint="cs"/>
                <w:sz w:val="24"/>
                <w:szCs w:val="32"/>
                <w:cs/>
              </w:rPr>
              <w:t>และต้องทำอย่างต่อเนื่อง</w:t>
            </w:r>
          </w:p>
        </w:tc>
      </w:tr>
    </w:tbl>
    <w:p w14:paraId="1C4CF61D" w14:textId="77777777" w:rsidR="00164AF4" w:rsidRDefault="00164AF4" w:rsidP="00164AF4">
      <w:pPr>
        <w:rPr>
          <w:rFonts w:ascii="TH Sarabun New" w:hAnsi="TH Sarabun New" w:cs="TH Sarabun New"/>
          <w:b/>
          <w:bCs/>
          <w:sz w:val="24"/>
          <w:szCs w:val="32"/>
        </w:rPr>
      </w:pPr>
    </w:p>
    <w:p w14:paraId="205965F1" w14:textId="5D430287" w:rsidR="00A665DC" w:rsidRDefault="00164AF4" w:rsidP="00164AF4">
      <w:pPr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สรุป</w:t>
      </w:r>
      <w:r w:rsidRPr="00164AF4">
        <w:rPr>
          <w:rFonts w:ascii="TH Sarabun New" w:hAnsi="TH Sarabun New" w:cs="TH Sarabun New" w:hint="cs"/>
          <w:b/>
          <w:bCs/>
          <w:sz w:val="24"/>
          <w:szCs w:val="32"/>
          <w:cs/>
        </w:rPr>
        <w:t>การเรียนรู้</w:t>
      </w:r>
    </w:p>
    <w:p w14:paraId="6914164F" w14:textId="2E4F1117" w:rsidR="00164AF4" w:rsidRPr="00CE5D40" w:rsidRDefault="00164AF4" w:rsidP="00164AF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 xml:space="preserve">- </w:t>
      </w:r>
      <w:r w:rsidRPr="00CE5D40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 xml:space="preserve">ตรวจร่างกายทารกเพื่อประเมินอายุครรภ์ โดยใช้ </w:t>
      </w:r>
      <w:r w:rsidRPr="00CE5D40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  <w:t xml:space="preserve">Ballard's score </w:t>
      </w:r>
      <w:r w:rsidRPr="00CE5D40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พบว่า</w:t>
      </w:r>
      <w:r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มี</w:t>
      </w:r>
      <w:r w:rsidRPr="00CE5D40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 xml:space="preserve">การตรวจคลาดเคลื่อน เนื่องจากทักษะของผู้ตรวจ เช่นการดู </w:t>
      </w:r>
      <w:r w:rsidRPr="00CE5D40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  <w:t xml:space="preserve">heel to ear, arm recoil  </w:t>
      </w:r>
      <w:r w:rsidRPr="00CE5D40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 xml:space="preserve">แต่อย่างไรก็ตาม ยังเห็นว่า การใช้ </w:t>
      </w:r>
      <w:r w:rsidRPr="00CE5D40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  <w:t xml:space="preserve">Ballard's score </w:t>
      </w:r>
      <w:r w:rsidRPr="00CE5D40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ยังมีความจำเป็น แม้ว่าจะไม่ใช่บทบาทของพยาบาลโดยตรง แต่ถ้าพยาบาลประเมินทารกได้ก็จะเป็นประโยชน์ในการวางแผนการพยาบาลทารกแรกเกิดได้</w:t>
      </w:r>
    </w:p>
    <w:p w14:paraId="42A8B1FC" w14:textId="7E748926" w:rsidR="00164AF4" w:rsidRDefault="00164AF4" w:rsidP="00164AF4">
      <w:pPr>
        <w:rPr>
          <w:rFonts w:ascii="TH Sarabun New" w:hAnsi="TH Sarabun New" w:cs="TH Sarabun New"/>
          <w:sz w:val="32"/>
          <w:szCs w:val="32"/>
          <w:lang w:val="en-US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>ระดับ</w:t>
      </w:r>
      <w:r w:rsidRPr="00C60393">
        <w:rPr>
          <w:rFonts w:ascii="TH Sarabun New" w:hAnsi="TH Sarabun New" w:cs="TH Sarabun New" w:hint="cs"/>
          <w:sz w:val="32"/>
          <w:szCs w:val="32"/>
          <w:cs/>
          <w:lang w:val="en-US"/>
        </w:rPr>
        <w:t>การตื่นตัวของ</w:t>
      </w:r>
      <w:r w:rsidRPr="00C60393">
        <w:rPr>
          <w:rFonts w:ascii="TH Sarabun New" w:hAnsi="TH Sarabun New" w:cs="TH Sarabun New" w:hint="cs"/>
          <w:sz w:val="32"/>
          <w:szCs w:val="32"/>
          <w:cs/>
        </w:rPr>
        <w:t>ทารกแรกเกิดมีคว</w:t>
      </w:r>
      <w:r>
        <w:rPr>
          <w:rFonts w:ascii="TH Sarabun New" w:hAnsi="TH Sarabun New" w:cs="TH Sarabun New" w:hint="cs"/>
          <w:sz w:val="32"/>
          <w:szCs w:val="32"/>
          <w:cs/>
        </w:rPr>
        <w:t>ามเชื่อมโยงกับการดูดนมมารดา</w:t>
      </w:r>
      <w:r w:rsidRPr="00C60393">
        <w:rPr>
          <w:rFonts w:ascii="TH Sarabun New" w:hAnsi="TH Sarabun New" w:cs="TH Sarabun New" w:hint="cs"/>
          <w:sz w:val="32"/>
          <w:szCs w:val="32"/>
          <w:cs/>
        </w:rPr>
        <w:t xml:space="preserve"> ทารกที่ </w:t>
      </w:r>
      <w:r w:rsidRPr="00C60393">
        <w:rPr>
          <w:rFonts w:ascii="TH Sarabun New" w:hAnsi="TH Sarabun New" w:cs="TH Sarabun New"/>
          <w:sz w:val="32"/>
          <w:szCs w:val="32"/>
          <w:lang w:val="en-US"/>
        </w:rPr>
        <w:t xml:space="preserve">active 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>มักจะดูดนมได้ โดยไม่ต้องกระตุ้นมาก แต่ทารกที่ซึม มีแนวโน้มที่จะดูดนมได้น้อย หรือไม่ได้เลย แม้จะพยายามกระตุ้น ปลุกให้ดูดนมเพียงใด ก็เป็นการยากจะสำเร็จ เหมือนเป็นเส้นบาง</w:t>
      </w:r>
      <w:r>
        <w:rPr>
          <w:rFonts w:ascii="TH Sarabun New" w:hAnsi="TH Sarabun New" w:cs="TH Sarabun New"/>
          <w:sz w:val="32"/>
          <w:szCs w:val="32"/>
          <w:lang w:val="en-US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ๆ ของการประเมินว่า ทารกอยู่ในระหว่างช่วงการหลับลึก หรือทารกซึมเนื่องจากพยาธิสภาพ เช่น </w:t>
      </w:r>
      <w:r>
        <w:rPr>
          <w:rFonts w:ascii="TH Sarabun New" w:hAnsi="TH Sarabun New" w:cs="TH Sarabun New"/>
          <w:sz w:val="32"/>
          <w:szCs w:val="32"/>
          <w:lang w:val="en-US"/>
        </w:rPr>
        <w:t>hypoglycemia,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 </w:t>
      </w:r>
      <w:r>
        <w:rPr>
          <w:rFonts w:ascii="TH Sarabun New" w:hAnsi="TH Sarabun New" w:cs="TH Sarabun New"/>
          <w:sz w:val="32"/>
          <w:szCs w:val="32"/>
          <w:lang w:val="en-US"/>
        </w:rPr>
        <w:t xml:space="preserve">hyperbilirubinemia, hypothermia 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สิ่งที่ท้าทายคือ จะแก้ไขหรือช่วยเหลือทารกให้ดูดนมได้อย่างไร ทำอย่างไรจะคลายความวิตกกังวลของมารดาและญาติลงได้ โดยเฉพาะมารดา เพราะความวิตกกังวลจะส่งผลต่อการสร้างและการหลั่งของน้ำนมได้   </w:t>
      </w:r>
    </w:p>
    <w:p w14:paraId="41539033" w14:textId="77777777" w:rsidR="00164AF4" w:rsidRDefault="00164AF4" w:rsidP="00164AF4">
      <w:pPr>
        <w:pStyle w:val="a7"/>
        <w:spacing w:before="0" w:beforeAutospacing="0" w:after="240" w:afterAutospacing="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- </w:t>
      </w:r>
      <w:r w:rsidRPr="007E6E34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ความยากง่ายของการให้นมบุตรของแต่ละคนไม่เท่ากัน แม้การดูดนมจะเป็นเรื่องสัญชาตญาณ และเป็นธรรมชาติ แต่การที่จะให้แม่นำบุตรดูดนมได้สำเร็จ นั้นไม่ได้ง่ายอย่างที่คิด หญิงหลังคลอดที่เจอบางคน แม้จะกระตุ้นให้บุตรดูดนม ตามเวลาที่กำหนด </w:t>
      </w:r>
      <w:r w:rsidRPr="007E6E34">
        <w:rPr>
          <w:rFonts w:ascii="TH Sarabun New" w:hAnsi="TH Sarabun New" w:cs="TH Sarabun New" w:hint="cs"/>
          <w:color w:val="000000"/>
          <w:sz w:val="32"/>
          <w:szCs w:val="32"/>
        </w:rPr>
        <w:t xml:space="preserve">2 </w:t>
      </w:r>
      <w:r w:rsidRPr="007E6E34">
        <w:rPr>
          <w:rFonts w:ascii="TH Sarabun New" w:hAnsi="TH Sarabun New" w:cs="TH Sarabun New" w:hint="cs"/>
          <w:color w:val="000000"/>
          <w:sz w:val="32"/>
          <w:szCs w:val="32"/>
          <w:cs/>
        </w:rPr>
        <w:t>วันแล้วก็ยังไม่มีน้ำนมให้ลูก และแม้จะให้หญิงหลังคลอดดื่มน้ำอุ่น หรือน้ำขิง ก็ดูเหมือนจะยังไม่ช่วย กรณีอย่างนี้เป็นเรื่องที่ท้าทาย และต้องส่งต่อให้ผู้เชี่ยวชาญในการหาสาเหตุและแก้ไขอย่างตรงจุด</w:t>
      </w:r>
      <w:r w:rsidRPr="007E6E34">
        <w:rPr>
          <w:rFonts w:ascii="TH Sarabun New" w:hAnsi="TH Sarabun New" w:cs="TH Sarabun New" w:hint="cs"/>
          <w:color w:val="000000"/>
          <w:sz w:val="32"/>
          <w:szCs w:val="32"/>
        </w:rPr>
        <w:br/>
      </w:r>
      <w:r w:rsidRPr="007E6E34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การส่งเสริม </w:t>
      </w:r>
      <w:r w:rsidRPr="007E6E34">
        <w:rPr>
          <w:rFonts w:ascii="TH Sarabun New" w:hAnsi="TH Sarabun New" w:cs="TH Sarabun New" w:hint="cs"/>
          <w:color w:val="000000"/>
          <w:sz w:val="32"/>
          <w:szCs w:val="32"/>
        </w:rPr>
        <w:t xml:space="preserve">Exclusive breast feeding </w:t>
      </w:r>
      <w:r w:rsidRPr="007E6E34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ยังจำเป็นต้องส่งเสริมและให้การสนับสนุนอย่างต่อเนื่อง การรณรงค์ให้หญิงหลังคลอดมีความมุ่งมั่นที่จะ </w:t>
      </w:r>
      <w:r w:rsidRPr="007E6E34">
        <w:rPr>
          <w:rFonts w:ascii="TH Sarabun New" w:hAnsi="TH Sarabun New" w:cs="TH Sarabun New" w:hint="cs"/>
          <w:color w:val="000000"/>
          <w:sz w:val="32"/>
          <w:szCs w:val="32"/>
        </w:rPr>
        <w:t xml:space="preserve">breast feeding </w:t>
      </w:r>
      <w:r w:rsidRPr="007E6E34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ให้สำเร็จ ยังเป็นสิ่งที่ท้าทาย สาเหตุมาจากหลายปัจจัย </w:t>
      </w:r>
      <w:r w:rsidRPr="007E6E34">
        <w:rPr>
          <w:rFonts w:ascii="TH Sarabun New" w:hAnsi="TH Sarabun New" w:cs="TH Sarabun New" w:hint="cs"/>
          <w:color w:val="000000"/>
          <w:sz w:val="32"/>
          <w:szCs w:val="32"/>
          <w:cs/>
        </w:rPr>
        <w:lastRenderedPageBreak/>
        <w:t>เช่น การขาดความต่อเนื่องของการสนับสนุน ขณะที่อยู่ในโรงพยาบาล หญิงหลังคลอดจะได้รับการกระตุ้นให้นำบุตรดูดนมอย่างสม่ำเสมอ และได้รับการดูแลให้นมบุตรเข้าเต้าอย่างถูกวิธี ภายหลังจำหน่าย เนื่องจาก หญิงหลังคลอด อาจต้องทำบทบาทหลายอย่าง จึงทำให้เกิดความสะดุดในการให้บุตรดูดนมได้ โดยเฉพาะในรายที่น้ำนมยังไม่มา โอกาสที่จะให้นมผสมจึงมีได้สูง เพราะกังวลว่า บุตรจะได้รับนมไม่เพียงพอกับความต้องการ</w:t>
      </w:r>
    </w:p>
    <w:p w14:paraId="67CA121C" w14:textId="77777777" w:rsidR="00164AF4" w:rsidRPr="00FA1A79" w:rsidRDefault="00164AF4" w:rsidP="00164AF4">
      <w:pPr>
        <w:pStyle w:val="a7"/>
        <w:spacing w:before="0" w:beforeAutospacing="0" w:after="240" w:afterAutospacing="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- </w:t>
      </w:r>
      <w:r w:rsidRPr="00FA1A79">
        <w:rPr>
          <w:rFonts w:ascii="TH Sarabun New" w:hAnsi="TH Sarabun New" w:cs="TH Sarabun New" w:hint="cs"/>
          <w:color w:val="000000"/>
          <w:sz w:val="32"/>
          <w:szCs w:val="32"/>
          <w:cs/>
        </w:rPr>
        <w:t>แม้จะมีการศึกษายืนยันว่า การทำ</w:t>
      </w:r>
      <w:r w:rsidRPr="00FA1A79">
        <w:rPr>
          <w:rFonts w:ascii="TH Sarabun New" w:hAnsi="TH Sarabun New" w:cs="TH Sarabun New" w:hint="cs"/>
          <w:color w:val="000000"/>
          <w:sz w:val="32"/>
          <w:szCs w:val="32"/>
        </w:rPr>
        <w:t xml:space="preserve"> skin to skin contact  </w:t>
      </w:r>
      <w:r w:rsidRPr="00FA1A7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จะช่วยเรื่องการดูดนม สร้างสัมพันธภาพ ระหว่างแม่กับลูก สร้างความมั่นใจ และความปลอดภัย โดยเฉพาะถ้าทำภายใน </w:t>
      </w:r>
      <w:r w:rsidRPr="00FA1A79">
        <w:rPr>
          <w:rFonts w:ascii="TH Sarabun New" w:hAnsi="TH Sarabun New" w:cs="TH Sarabun New" w:hint="cs"/>
          <w:color w:val="000000"/>
          <w:sz w:val="32"/>
          <w:szCs w:val="32"/>
        </w:rPr>
        <w:t xml:space="preserve">1 </w:t>
      </w:r>
      <w:r w:rsidRPr="00FA1A7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ชั่วโมงหลังคลอด แต่การทำ </w:t>
      </w:r>
      <w:r w:rsidRPr="00FA1A79">
        <w:rPr>
          <w:rFonts w:ascii="TH Sarabun New" w:hAnsi="TH Sarabun New" w:cs="TH Sarabun New" w:hint="cs"/>
          <w:color w:val="000000"/>
          <w:sz w:val="32"/>
          <w:szCs w:val="32"/>
        </w:rPr>
        <w:t xml:space="preserve">skin to skin contact </w:t>
      </w:r>
      <w:r w:rsidRPr="00FA1A79">
        <w:rPr>
          <w:rFonts w:ascii="TH Sarabun New" w:hAnsi="TH Sarabun New" w:cs="TH Sarabun New" w:hint="cs"/>
          <w:color w:val="000000"/>
          <w:sz w:val="32"/>
          <w:szCs w:val="32"/>
          <w:cs/>
        </w:rPr>
        <w:t>จริง</w:t>
      </w:r>
      <w:r w:rsidRPr="00FA1A79">
        <w:rPr>
          <w:rFonts w:ascii="TH Sarabun New" w:hAnsi="TH Sarabun New" w:cs="TH Sarabun New" w:hint="cs"/>
          <w:color w:val="000000"/>
          <w:sz w:val="32"/>
          <w:szCs w:val="32"/>
          <w:lang w:val="en-US"/>
        </w:rPr>
        <w:t xml:space="preserve"> </w:t>
      </w:r>
      <w:r w:rsidRPr="00FA1A7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ๆ ในเมืองไทย แทบจะไม่ได้ทำอย่างต่อเนื่อง เป็นเรื่องที่น่าศึกษาต่อคือ ทำไม </w:t>
      </w:r>
      <w:r w:rsidRPr="00FA1A79">
        <w:rPr>
          <w:rFonts w:ascii="TH Sarabun New" w:hAnsi="TH Sarabun New" w:cs="TH Sarabun New" w:hint="cs"/>
          <w:color w:val="000000"/>
          <w:sz w:val="32"/>
          <w:szCs w:val="32"/>
        </w:rPr>
        <w:t xml:space="preserve">skin to skin contact </w:t>
      </w:r>
      <w:r w:rsidRPr="00FA1A79">
        <w:rPr>
          <w:rFonts w:ascii="TH Sarabun New" w:hAnsi="TH Sarabun New" w:cs="TH Sarabun New" w:hint="cs"/>
          <w:color w:val="000000"/>
          <w:sz w:val="32"/>
          <w:szCs w:val="32"/>
          <w:cs/>
        </w:rPr>
        <w:t>ในบริบทไทย ถึงไม่ได้รับความนิยม</w:t>
      </w:r>
      <w:r w:rsidRPr="00FA1A79">
        <w:rPr>
          <w:rFonts w:ascii="TH Sarabun New" w:hAnsi="TH Sarabun New" w:cs="TH Sarabun New" w:hint="cs"/>
          <w:color w:val="000000"/>
          <w:sz w:val="32"/>
          <w:szCs w:val="32"/>
        </w:rPr>
        <w:t> </w:t>
      </w:r>
    </w:p>
    <w:p w14:paraId="6E950504" w14:textId="4551B678" w:rsidR="00164AF4" w:rsidRDefault="00164AF4" w:rsidP="00164AF4">
      <w:pPr>
        <w:rPr>
          <w:rStyle w:val="fontstyle01"/>
          <w:rFonts w:ascii="TH Sarabun New" w:hAnsi="TH Sarabun New" w:cs="TH Sarabun New"/>
          <w:b w:val="0"/>
          <w:bCs w:val="0"/>
        </w:rPr>
      </w:pPr>
      <w:r>
        <w:rPr>
          <w:rStyle w:val="fontstyle01"/>
          <w:rFonts w:ascii="TH Sarabun New" w:hAnsi="TH Sarabun New" w:cs="TH Sarabun New" w:hint="cs"/>
          <w:b w:val="0"/>
          <w:bCs w:val="0"/>
          <w:cs/>
          <w:lang w:val="en-US"/>
        </w:rPr>
        <w:t>- จากการศึกษาเพิ่มเติมนั้น</w:t>
      </w:r>
      <w:r w:rsidRPr="0013235C">
        <w:rPr>
          <w:rStyle w:val="fontstyle01"/>
          <w:rFonts w:ascii="TH Sarabun New" w:hAnsi="TH Sarabun New" w:cs="TH Sarabun New" w:hint="cs"/>
          <w:b w:val="0"/>
          <w:bCs w:val="0"/>
          <w:cs/>
        </w:rPr>
        <w:t>ได้แนวคิดที่ต้องการพัฒนา</w:t>
      </w:r>
      <w:r>
        <w:rPr>
          <w:rStyle w:val="fontstyle01"/>
          <w:rFonts w:ascii="TH Sarabun New" w:hAnsi="TH Sarabun New" w:cs="TH Sarabun New" w:hint="cs"/>
          <w:b w:val="0"/>
          <w:bCs w:val="0"/>
          <w:cs/>
        </w:rPr>
        <w:t>ในประเด็นนี้</w:t>
      </w:r>
      <w:r w:rsidRPr="0013235C">
        <w:rPr>
          <w:rStyle w:val="fontstyle01"/>
          <w:rFonts w:ascii="TH Sarabun New" w:hAnsi="TH Sarabun New" w:cs="TH Sarabun New" w:hint="cs"/>
          <w:b w:val="0"/>
          <w:bCs w:val="0"/>
          <w:cs/>
        </w:rPr>
        <w:t>ต่อหลายประเด็น</w:t>
      </w:r>
      <w:r>
        <w:rPr>
          <w:rStyle w:val="fontstyle01"/>
          <w:rFonts w:ascii="TH Sarabun New" w:hAnsi="TH Sarabun New" w:cs="TH Sarabun New" w:hint="cs"/>
          <w:b w:val="0"/>
          <w:bCs w:val="0"/>
          <w:cs/>
        </w:rPr>
        <w:t xml:space="preserve"> เช่น</w:t>
      </w:r>
    </w:p>
    <w:p w14:paraId="65EE6ACE" w14:textId="77777777" w:rsidR="00164AF4" w:rsidRDefault="00164AF4" w:rsidP="00164AF4">
      <w:pPr>
        <w:pStyle w:val="a4"/>
        <w:numPr>
          <w:ilvl w:val="0"/>
          <w:numId w:val="1"/>
        </w:numPr>
        <w:rPr>
          <w:rStyle w:val="fontstyle01"/>
          <w:rFonts w:ascii="TH Sarabun New" w:hAnsi="TH Sarabun New" w:cs="TH Sarabun New"/>
          <w:b w:val="0"/>
          <w:bCs w:val="0"/>
        </w:rPr>
      </w:pPr>
      <w:r w:rsidRPr="00FA1A79">
        <w:rPr>
          <w:rStyle w:val="fontstyle01"/>
          <w:rFonts w:ascii="TH Sarabun New" w:hAnsi="TH Sarabun New" w:cs="TH Sarabun New" w:hint="cs"/>
          <w:b w:val="0"/>
          <w:bCs w:val="0"/>
          <w:cs/>
        </w:rPr>
        <w:t>แนวทางการฝึกการดูดให้แก่ทารกแรกเกิดที่มีปัญหาเรื่องการดูดนม</w:t>
      </w:r>
    </w:p>
    <w:p w14:paraId="06844086" w14:textId="77777777" w:rsidR="00164AF4" w:rsidRDefault="00164AF4" w:rsidP="00164AF4">
      <w:pPr>
        <w:pStyle w:val="a4"/>
        <w:numPr>
          <w:ilvl w:val="0"/>
          <w:numId w:val="1"/>
        </w:numPr>
        <w:rPr>
          <w:rStyle w:val="fontstyle01"/>
          <w:rFonts w:ascii="TH Sarabun New" w:hAnsi="TH Sarabun New" w:cs="TH Sarabun New"/>
          <w:b w:val="0"/>
          <w:bCs w:val="0"/>
        </w:rPr>
      </w:pPr>
      <w:r>
        <w:rPr>
          <w:rStyle w:val="fontstyle01"/>
          <w:rFonts w:ascii="TH Sarabun New" w:hAnsi="TH Sarabun New" w:cs="TH Sarabun New" w:hint="cs"/>
          <w:b w:val="0"/>
          <w:bCs w:val="0"/>
          <w:cs/>
        </w:rPr>
        <w:t>การส่งเสริมให้สามีช่วยบรรเทาอาการคัดตึงเต้านม</w:t>
      </w:r>
    </w:p>
    <w:p w14:paraId="1AAC066F" w14:textId="77777777" w:rsidR="00164AF4" w:rsidRPr="00CE5D40" w:rsidRDefault="00164AF4" w:rsidP="00164AF4">
      <w:pPr>
        <w:pStyle w:val="a4"/>
        <w:numPr>
          <w:ilvl w:val="0"/>
          <w:numId w:val="1"/>
        </w:numPr>
        <w:rPr>
          <w:rStyle w:val="fontstyle01"/>
          <w:rFonts w:ascii="TH Sarabun New" w:hAnsi="TH Sarabun New" w:cs="TH Sarabun New"/>
          <w:b w:val="0"/>
          <w:bCs w:val="0"/>
        </w:rPr>
      </w:pPr>
      <w:r>
        <w:rPr>
          <w:rStyle w:val="fontstyle01"/>
          <w:rFonts w:ascii="TH Sarabun New" w:hAnsi="TH Sarabun New" w:cs="TH Sarabun New" w:hint="cs"/>
          <w:b w:val="0"/>
          <w:bCs w:val="0"/>
          <w:cs/>
        </w:rPr>
        <w:t xml:space="preserve">รูปแบบการทำ </w:t>
      </w:r>
      <w:r>
        <w:rPr>
          <w:rStyle w:val="fontstyle01"/>
          <w:rFonts w:ascii="TH Sarabun New" w:hAnsi="TH Sarabun New" w:cs="TH Sarabun New"/>
          <w:b w:val="0"/>
          <w:bCs w:val="0"/>
          <w:lang w:val="en-US"/>
        </w:rPr>
        <w:t xml:space="preserve">Skin to skin contract </w:t>
      </w:r>
      <w:r>
        <w:rPr>
          <w:rStyle w:val="fontstyle01"/>
          <w:rFonts w:ascii="TH Sarabun New" w:hAnsi="TH Sarabun New" w:cs="TH Sarabun New" w:hint="cs"/>
          <w:b w:val="0"/>
          <w:bCs w:val="0"/>
          <w:cs/>
          <w:lang w:val="en-US"/>
        </w:rPr>
        <w:t>ในบริบทไทย</w:t>
      </w:r>
    </w:p>
    <w:p w14:paraId="0BD2899C" w14:textId="25CD1948" w:rsidR="00164AF4" w:rsidRPr="00164AF4" w:rsidRDefault="00164AF4" w:rsidP="00164AF4">
      <w:pPr>
        <w:pStyle w:val="a4"/>
        <w:numPr>
          <w:ilvl w:val="0"/>
          <w:numId w:val="1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CE5D40">
        <w:rPr>
          <w:rStyle w:val="fontstyle01"/>
          <w:rFonts w:ascii="TH Sarabun New" w:hAnsi="TH Sarabun New" w:cs="TH Sarabun New" w:hint="cs"/>
          <w:b w:val="0"/>
          <w:bCs w:val="0"/>
          <w:cs/>
          <w:lang w:val="en-US"/>
        </w:rPr>
        <w:t xml:space="preserve">การส่งเสริม </w:t>
      </w:r>
      <w:r w:rsidRPr="00CE5D40">
        <w:rPr>
          <w:rStyle w:val="fontstyle01"/>
          <w:rFonts w:ascii="TH Sarabun New" w:hAnsi="TH Sarabun New" w:cs="TH Sarabun New" w:hint="cs"/>
          <w:b w:val="0"/>
          <w:bCs w:val="0"/>
          <w:lang w:val="en-US"/>
        </w:rPr>
        <w:t xml:space="preserve">breast feeding </w:t>
      </w:r>
      <w:r w:rsidRPr="00CE5D40">
        <w:rPr>
          <w:rStyle w:val="fontstyle01"/>
          <w:rFonts w:ascii="TH Sarabun New" w:hAnsi="TH Sarabun New" w:cs="TH Sarabun New" w:hint="cs"/>
          <w:b w:val="0"/>
          <w:bCs w:val="0"/>
          <w:cs/>
          <w:lang w:val="en-US"/>
        </w:rPr>
        <w:t>ในหญิงตั้งครรภ์หลังที่มีประสบการณ์ไม่พึงประสงค์ในขณะให้นมบุตรในครรภ์ที่ผ่านมา</w:t>
      </w:r>
    </w:p>
    <w:p w14:paraId="20A899DB" w14:textId="77777777" w:rsidR="00A665DC" w:rsidRDefault="00A665DC" w:rsidP="00A665DC"/>
    <w:p w14:paraId="7F232F16" w14:textId="77777777" w:rsidR="00A665DC" w:rsidRPr="00102AD1" w:rsidRDefault="00A665DC" w:rsidP="00A665DC">
      <w:pPr>
        <w:rPr>
          <w:rFonts w:ascii="TH Sarabun New" w:hAnsi="TH Sarabun New" w:cs="TH Sarabun New"/>
        </w:rPr>
      </w:pPr>
      <w:r w:rsidRPr="00102AD1">
        <w:rPr>
          <w:rStyle w:val="fontstyle01"/>
          <w:rFonts w:ascii="TH Sarabun New" w:hAnsi="TH Sarabun New" w:cs="TH Sarabun New"/>
          <w:cs/>
        </w:rPr>
        <w:t>ขอรับรองข้อมูลทั้งหมดเป็นความจริง...............................................................อาจารย์ปฏิบัติการพยาบาล</w:t>
      </w:r>
      <w:r w:rsidRPr="00102AD1">
        <w:rPr>
          <w:rFonts w:ascii="TH Sarabun New" w:hAnsi="TH Sarabun New" w:cs="TH Sarabun New"/>
          <w:color w:val="000000"/>
          <w:sz w:val="32"/>
          <w:szCs w:val="32"/>
        </w:rPr>
        <w:br/>
      </w:r>
      <w:r w:rsidRPr="00102AD1">
        <w:rPr>
          <w:rStyle w:val="fontstyle01"/>
          <w:rFonts w:ascii="TH Sarabun New" w:hAnsi="TH Sarabun New" w:cs="TH Sarabun New"/>
        </w:rPr>
        <w:t>..........................................................................................................................</w:t>
      </w:r>
      <w:r w:rsidRPr="00102AD1">
        <w:rPr>
          <w:rStyle w:val="fontstyle01"/>
          <w:rFonts w:ascii="TH Sarabun New" w:hAnsi="TH Sarabun New" w:cs="TH Sarabun New"/>
          <w:cs/>
        </w:rPr>
        <w:t>หัวหน้าสาขาวิชา</w:t>
      </w:r>
    </w:p>
    <w:p w14:paraId="03D2589B" w14:textId="3F0C0EF0" w:rsidR="00102AD1" w:rsidRDefault="00102AD1">
      <w:pPr>
        <w:rPr>
          <w:rStyle w:val="fontstyle01"/>
          <w:rFonts w:ascii="TH Sarabun New" w:hAnsi="TH Sarabun New" w:cs="TH Sarabun New"/>
        </w:rPr>
      </w:pPr>
    </w:p>
    <w:sectPr w:rsidR="00102AD1" w:rsidSect="00DB3BB5">
      <w:pgSz w:w="11906" w:h="16838"/>
      <w:pgMar w:top="1440" w:right="1440" w:bottom="97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-Bold">
    <w:altName w:val="Cambria"/>
    <w:panose1 w:val="00000000000000000000"/>
    <w:charset w:val="00"/>
    <w:family w:val="roman"/>
    <w:notTrueType/>
    <w:pitch w:val="default"/>
  </w:font>
  <w:font w:name="THSarabunPSK">
    <w:altName w:val="Cambria"/>
    <w:panose1 w:val="00000000000000000000"/>
    <w:charset w:val="00"/>
    <w:family w:val="roman"/>
    <w:notTrueType/>
    <w:pitch w:val="default"/>
  </w:font>
  <w:font w:name="THSarabunIT๙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34F9A"/>
    <w:multiLevelType w:val="hybridMultilevel"/>
    <w:tmpl w:val="24C6022E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A14"/>
    <w:multiLevelType w:val="hybridMultilevel"/>
    <w:tmpl w:val="A56EFA00"/>
    <w:lvl w:ilvl="0" w:tplc="930CC08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D1"/>
    <w:rsid w:val="00056BDA"/>
    <w:rsid w:val="000657D6"/>
    <w:rsid w:val="00102AD1"/>
    <w:rsid w:val="001058A7"/>
    <w:rsid w:val="0013235C"/>
    <w:rsid w:val="00164AF4"/>
    <w:rsid w:val="001B686E"/>
    <w:rsid w:val="0024669A"/>
    <w:rsid w:val="002E7D31"/>
    <w:rsid w:val="00361D9D"/>
    <w:rsid w:val="003F2547"/>
    <w:rsid w:val="00430099"/>
    <w:rsid w:val="00431A7A"/>
    <w:rsid w:val="004A659B"/>
    <w:rsid w:val="005127B3"/>
    <w:rsid w:val="0059462C"/>
    <w:rsid w:val="005C6805"/>
    <w:rsid w:val="005D2053"/>
    <w:rsid w:val="005D54EC"/>
    <w:rsid w:val="006C7751"/>
    <w:rsid w:val="00716EBB"/>
    <w:rsid w:val="007A2238"/>
    <w:rsid w:val="007E6E34"/>
    <w:rsid w:val="008E6F44"/>
    <w:rsid w:val="00937D6D"/>
    <w:rsid w:val="009A48F7"/>
    <w:rsid w:val="009F1A7A"/>
    <w:rsid w:val="00A471B3"/>
    <w:rsid w:val="00A665DC"/>
    <w:rsid w:val="00AF2485"/>
    <w:rsid w:val="00B16945"/>
    <w:rsid w:val="00B23F87"/>
    <w:rsid w:val="00C02518"/>
    <w:rsid w:val="00C52546"/>
    <w:rsid w:val="00C54DD5"/>
    <w:rsid w:val="00C60393"/>
    <w:rsid w:val="00CD6789"/>
    <w:rsid w:val="00CD7A17"/>
    <w:rsid w:val="00CE5D40"/>
    <w:rsid w:val="00CF1A59"/>
    <w:rsid w:val="00CF5101"/>
    <w:rsid w:val="00D507CC"/>
    <w:rsid w:val="00D82D96"/>
    <w:rsid w:val="00DB3BB5"/>
    <w:rsid w:val="00DE0A73"/>
    <w:rsid w:val="00EB221B"/>
    <w:rsid w:val="00F23B75"/>
    <w:rsid w:val="00F758C2"/>
    <w:rsid w:val="00F75D32"/>
    <w:rsid w:val="00FA1A79"/>
    <w:rsid w:val="00FA22A5"/>
    <w:rsid w:val="00FA6399"/>
    <w:rsid w:val="00FC3BED"/>
    <w:rsid w:val="00FC6515"/>
    <w:rsid w:val="00F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6C40"/>
  <w15:docId w15:val="{E911C755-14FB-BB47-9ADA-9C7190AA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02AD1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table" w:styleId="a3">
    <w:name w:val="Table Grid"/>
    <w:basedOn w:val="a1"/>
    <w:uiPriority w:val="59"/>
    <w:rsid w:val="0010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102AD1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102AD1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basedOn w:val="a"/>
    <w:uiPriority w:val="34"/>
    <w:qFormat/>
    <w:rsid w:val="005D20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5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52546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unhideWhenUsed/>
    <w:rsid w:val="005D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9670-7C5E-4512-BA08-2276CBED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2241</Words>
  <Characters>12779</Characters>
  <Application>Microsoft Office Word</Application>
  <DocSecurity>0</DocSecurity>
  <Lines>106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2024-02-15T02:43:00Z</dcterms:created>
  <dcterms:modified xsi:type="dcterms:W3CDTF">2024-02-15T02:43:00Z</dcterms:modified>
</cp:coreProperties>
</file>