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2743D" w14:textId="5E0F9C57" w:rsidR="0012451F" w:rsidRDefault="000B44B3" w:rsidP="000B44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968B63C" wp14:editId="390EA960">
            <wp:extent cx="535459" cy="490089"/>
            <wp:effectExtent l="0" t="0" r="0" b="5715"/>
            <wp:docPr id="671666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7" cy="49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0A595" w14:textId="04BEB376" w:rsidR="00EB4908" w:rsidRPr="005248EB" w:rsidRDefault="007D19F0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248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 </w:t>
      </w:r>
      <w:r w:rsidRPr="005248EB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0539FE42" w14:textId="5B5A9F9D" w:rsidR="000C758D" w:rsidRPr="005248EB" w:rsidRDefault="000C758D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48E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คณะพยาบาลศาสตร์ วิทยาลัยพยาบาลบรมราชชนนี จังหวัดนนทบุรี</w:t>
      </w:r>
    </w:p>
    <w:p w14:paraId="63F3B1D4" w14:textId="2A11DBC9" w:rsidR="002A1DBC" w:rsidRDefault="007D19F0" w:rsidP="009C527C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9C527C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ตามความเชี่ยวชาญของอาจารย์พยาบาล</w:t>
      </w:r>
      <w:r w:rsidRPr="001439F3">
        <w:rPr>
          <w:rFonts w:ascii="TH SarabunPSK" w:hAnsi="TH SarabunPSK" w:cs="TH SarabunPSK"/>
          <w:sz w:val="32"/>
          <w:szCs w:val="32"/>
          <w:cs/>
        </w:rPr>
        <w:t xml:space="preserve"> สาขาการพยาบาล</w:t>
      </w:r>
      <w:bookmarkStart w:id="0" w:name="_Hlk144131238"/>
      <w:r w:rsidR="002A1DBC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="00C305CB">
        <w:rPr>
          <w:rFonts w:ascii="TH SarabunPSK" w:hAnsi="TH SarabunPSK" w:cs="TH SarabunPSK" w:hint="cs"/>
          <w:sz w:val="32"/>
          <w:szCs w:val="32"/>
          <w:cs/>
        </w:rPr>
        <w:t xml:space="preserve">ทารกและการผดุงครรภ์ </w:t>
      </w:r>
      <w:bookmarkEnd w:id="0"/>
      <w:r w:rsidR="000C758D" w:rsidRPr="009C527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ภาคการศึกษาที่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C305C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1-</w:t>
      </w:r>
      <w:r w:rsidR="00277F1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0C758D" w:rsidRPr="009C527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ปีการศึกษา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C305C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2566</w:t>
      </w:r>
    </w:p>
    <w:p w14:paraId="61ECE7BF" w14:textId="17476D6E" w:rsidR="00BA161A" w:rsidRDefault="007D19F0" w:rsidP="00BA161A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C305CB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1550" w:rsidRPr="0012451F">
        <w:rPr>
          <w:rFonts w:ascii="TH SarabunPSK" w:hAnsi="TH SarabunPSK" w:cs="TH SarabunPSK"/>
          <w:sz w:val="32"/>
          <w:szCs w:val="32"/>
          <w:cs/>
        </w:rPr>
        <w:t>....</w:t>
      </w:r>
      <w:r w:rsidR="00C305CB" w:rsidRPr="00C305CB">
        <w:rPr>
          <w:rFonts w:ascii="TH SarabunPSK" w:hAnsi="TH SarabunPSK" w:cs="TH SarabunPSK"/>
          <w:sz w:val="32"/>
          <w:szCs w:val="32"/>
          <w:cs/>
        </w:rPr>
        <w:t>อ.ดร.ธัญ</w:t>
      </w:r>
      <w:proofErr w:type="spellStart"/>
      <w:r w:rsidR="00C305CB" w:rsidRPr="00C305CB">
        <w:rPr>
          <w:rFonts w:ascii="TH SarabunPSK" w:hAnsi="TH SarabunPSK" w:cs="TH SarabunPSK"/>
          <w:sz w:val="32"/>
          <w:szCs w:val="32"/>
          <w:cs/>
        </w:rPr>
        <w:t>ญว</w:t>
      </w:r>
      <w:proofErr w:type="spellEnd"/>
      <w:r w:rsidR="00C305CB" w:rsidRPr="00C305CB">
        <w:rPr>
          <w:rFonts w:ascii="TH SarabunPSK" w:hAnsi="TH SarabunPSK" w:cs="TH SarabunPSK"/>
          <w:sz w:val="32"/>
          <w:szCs w:val="32"/>
          <w:cs/>
        </w:rPr>
        <w:t>ลัย ชัยรัตน์</w:t>
      </w:r>
      <w:r w:rsidR="00BA161A">
        <w:rPr>
          <w:rFonts w:ascii="TH SarabunPSK" w:hAnsi="TH SarabunPSK" w:cs="TH SarabunPSK" w:hint="cs"/>
          <w:sz w:val="32"/>
          <w:szCs w:val="32"/>
          <w:cs/>
        </w:rPr>
        <w:t>…</w:t>
      </w:r>
      <w:r w:rsidR="00BA161A">
        <w:rPr>
          <w:rFonts w:ascii="TH SarabunPSK" w:hAnsi="TH SarabunPSK" w:cs="TH SarabunPSK"/>
          <w:sz w:val="32"/>
          <w:szCs w:val="32"/>
        </w:rPr>
        <w:t>.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>.</w:t>
      </w:r>
      <w:r w:rsidR="00BA161A">
        <w:rPr>
          <w:rFonts w:ascii="TH SarabunPSK" w:hAnsi="TH SarabunPSK" w:cs="TH SarabunPSK" w:hint="cs"/>
          <w:sz w:val="32"/>
          <w:szCs w:val="32"/>
          <w:cs/>
        </w:rPr>
        <w:t>อ.</w:t>
      </w:r>
      <w:r w:rsidR="00BA161A" w:rsidRPr="00BA161A">
        <w:rPr>
          <w:rFonts w:ascii="TH SarabunPSK" w:hAnsi="TH SarabunPSK" w:cs="TH SarabunPSK"/>
          <w:sz w:val="32"/>
          <w:szCs w:val="32"/>
          <w:cs/>
        </w:rPr>
        <w:t>วลีรัตน์ แตรตุลาการ</w:t>
      </w:r>
      <w:r w:rsidR="00BA161A">
        <w:rPr>
          <w:rFonts w:ascii="TH SarabunPSK" w:hAnsi="TH SarabunPSK" w:cs="TH SarabunPSK"/>
          <w:sz w:val="32"/>
          <w:szCs w:val="32"/>
        </w:rPr>
        <w:t>….</w:t>
      </w:r>
      <w:r w:rsidR="00BA161A">
        <w:rPr>
          <w:rFonts w:ascii="TH SarabunPSK" w:hAnsi="TH SarabunPSK" w:cs="TH SarabunPSK" w:hint="cs"/>
          <w:sz w:val="32"/>
          <w:szCs w:val="32"/>
          <w:cs/>
        </w:rPr>
        <w:t>อ.</w:t>
      </w:r>
      <w:r w:rsidR="00BA161A" w:rsidRPr="00BA161A">
        <w:rPr>
          <w:rFonts w:ascii="TH SarabunPSK" w:hAnsi="TH SarabunPSK" w:cs="TH SarabunPSK"/>
          <w:sz w:val="32"/>
          <w:szCs w:val="32"/>
          <w:cs/>
        </w:rPr>
        <w:t>ศศิพัชร พูลสวัสดิ</w:t>
      </w:r>
      <w:r w:rsidR="00BA161A">
        <w:rPr>
          <w:rFonts w:ascii="TH SarabunPSK" w:hAnsi="TH SarabunPSK" w:cs="TH SarabunPSK" w:hint="cs"/>
          <w:sz w:val="32"/>
          <w:szCs w:val="32"/>
          <w:cs/>
        </w:rPr>
        <w:t>์</w:t>
      </w:r>
      <w:r w:rsidR="00BA161A">
        <w:rPr>
          <w:rFonts w:ascii="TH SarabunPSK" w:hAnsi="TH SarabunPSK" w:cs="TH SarabunPSK"/>
          <w:sz w:val="32"/>
          <w:szCs w:val="32"/>
        </w:rPr>
        <w:t>….</w:t>
      </w:r>
      <w:r w:rsidR="00BA161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A161A" w:rsidRPr="00BA161A">
        <w:rPr>
          <w:rFonts w:ascii="TH SarabunPSK" w:hAnsi="TH SarabunPSK" w:cs="TH SarabunPSK" w:hint="cs"/>
          <w:sz w:val="32"/>
          <w:szCs w:val="32"/>
          <w:cs/>
        </w:rPr>
        <w:t>อ.วาสนา ทวีบุญ</w:t>
      </w:r>
      <w:bookmarkStart w:id="1" w:name="_GoBack"/>
      <w:bookmarkEnd w:id="1"/>
      <w:r w:rsidR="00BA161A" w:rsidRPr="00BA161A">
        <w:rPr>
          <w:rFonts w:ascii="TH SarabunPSK" w:hAnsi="TH SarabunPSK" w:cs="TH SarabunPSK"/>
          <w:sz w:val="32"/>
          <w:szCs w:val="32"/>
        </w:rPr>
        <w:t>….</w:t>
      </w:r>
      <w:r w:rsidR="00BA161A">
        <w:rPr>
          <w:rFonts w:ascii="TH SarabunPSK" w:hAnsi="TH SarabunPSK" w:cs="TH SarabunPSK" w:hint="cs"/>
          <w:sz w:val="32"/>
          <w:szCs w:val="32"/>
          <w:cs/>
        </w:rPr>
        <w:t>และกลุ่มพยาบาลวิชาชีพ รวมถึงผู้เกี่ยวข้องของ</w:t>
      </w:r>
      <w:r w:rsidR="00BA161A" w:rsidRPr="00BA161A">
        <w:rPr>
          <w:rFonts w:ascii="TH SarabunPSK" w:hAnsi="TH SarabunPSK" w:cs="TH SarabunPSK"/>
          <w:sz w:val="32"/>
          <w:szCs w:val="32"/>
          <w:cs/>
        </w:rPr>
        <w:t xml:space="preserve">หน่วยงานที่ร่วมปฏิบัติการพยาบาล </w:t>
      </w:r>
    </w:p>
    <w:p w14:paraId="4BF28328" w14:textId="7B756692" w:rsidR="00C305CB" w:rsidRDefault="007D19F0" w:rsidP="00BA161A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C305C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E5A" w:rsidRPr="0012451F">
        <w:rPr>
          <w:rFonts w:ascii="TH SarabunPSK" w:hAnsi="TH SarabunPSK" w:cs="TH SarabunPSK"/>
          <w:sz w:val="32"/>
          <w:szCs w:val="32"/>
          <w:cs/>
        </w:rPr>
        <w:t xml:space="preserve"> .........</w:t>
      </w:r>
      <w:r w:rsidR="009C527C" w:rsidRPr="009C527C">
        <w:rPr>
          <w:rFonts w:ascii="TH SarabunPSK" w:hAnsi="TH SarabunPSK" w:cs="TH SarabunPSK"/>
          <w:sz w:val="32"/>
          <w:szCs w:val="32"/>
          <w:cs/>
        </w:rPr>
        <w:t>การส่งเสริมสุขภาพกับการจัดการกับน้ำหนักตัวในสตรีตั้งครรภ์ โดยการประยุกต์ใช้ปิงปองจราจรชีวิต 7 สี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756E5A" w:rsidRPr="0012451F">
        <w:rPr>
          <w:rFonts w:ascii="TH SarabunPSK" w:hAnsi="TH SarabunPSK" w:cs="TH SarabunPSK"/>
          <w:sz w:val="32"/>
          <w:szCs w:val="32"/>
          <w:cs/>
        </w:rPr>
        <w:t>.......</w:t>
      </w:r>
    </w:p>
    <w:p w14:paraId="2D00DE06" w14:textId="3C479183" w:rsidR="00C305CB" w:rsidRDefault="00BA3378" w:rsidP="00C305CB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C305C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</w:t>
      </w:r>
      <w:r w:rsidR="00FB4E81" w:rsidRPr="00C305CB">
        <w:rPr>
          <w:rFonts w:ascii="TH SarabunPSK" w:hAnsi="TH SarabunPSK" w:cs="TH SarabunPSK"/>
          <w:b/>
          <w:bCs/>
          <w:sz w:val="32"/>
          <w:szCs w:val="32"/>
          <w:cs/>
        </w:rPr>
        <w:t>ร่วมปฏิบัติการพยาบาล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451F">
        <w:rPr>
          <w:rFonts w:ascii="TH SarabunPSK" w:hAnsi="TH SarabunPSK" w:cs="TH SarabunPSK"/>
          <w:sz w:val="32"/>
          <w:szCs w:val="32"/>
          <w:cs/>
        </w:rPr>
        <w:t>................</w:t>
      </w:r>
      <w:r w:rsidR="009C527C" w:rsidRPr="009C527C">
        <w:rPr>
          <w:rFonts w:ascii="TH SarabunPSK" w:hAnsi="TH SarabunPSK" w:cs="TH SarabunPSK"/>
          <w:sz w:val="32"/>
          <w:szCs w:val="32"/>
          <w:cs/>
        </w:rPr>
        <w:t xml:space="preserve">คลินิกฝากครรภ์ </w:t>
      </w:r>
      <w:r w:rsidR="009C527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C527C" w:rsidRPr="009C527C">
        <w:rPr>
          <w:rFonts w:ascii="TH SarabunPSK" w:hAnsi="TH SarabunPSK" w:cs="TH SarabunPSK"/>
          <w:sz w:val="32"/>
          <w:szCs w:val="32"/>
          <w:cs/>
        </w:rPr>
        <w:t>โรงพยาบาลปทุมธานี สถาบันบำราศนราดูร</w:t>
      </w:r>
      <w:r w:rsidR="009C527C">
        <w:rPr>
          <w:rFonts w:ascii="TH SarabunPSK" w:hAnsi="TH SarabunPSK" w:cs="TH SarabunPSK" w:hint="cs"/>
          <w:sz w:val="32"/>
          <w:szCs w:val="32"/>
          <w:cs/>
        </w:rPr>
        <w:t xml:space="preserve"> และโรงพยาบาลพระนั่งเกล้า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AC9AB9A" w14:textId="77777777" w:rsidR="00C305CB" w:rsidRDefault="007D19F0" w:rsidP="00C305CB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C305CB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1F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="00C305CB" w:rsidRPr="00C305CB">
        <w:rPr>
          <w:rFonts w:ascii="TH SarabunPSK" w:hAnsi="TH SarabunPSK" w:cs="TH SarabunPSK"/>
          <w:sz w:val="32"/>
          <w:szCs w:val="32"/>
          <w:cs/>
        </w:rPr>
        <w:t>ปฏิบัติงานร่วมกับทีมสหสาขาในคลินิกผู้ป่วยนอก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E201FF" w:rsidRPr="0012451F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4888CBA" w14:textId="77777777" w:rsidR="009C527C" w:rsidRDefault="007D19F0" w:rsidP="009C527C">
      <w:pPr>
        <w:spacing w:after="0" w:line="240" w:lineRule="auto"/>
        <w:ind w:left="2160" w:hanging="2250"/>
        <w:rPr>
          <w:rFonts w:ascii="TH SarabunPSK" w:hAnsi="TH SarabunPSK" w:cs="TH SarabunPSK"/>
          <w:sz w:val="32"/>
          <w:szCs w:val="32"/>
        </w:rPr>
      </w:pPr>
      <w:r w:rsidRPr="00C305CB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BF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527C" w:rsidRPr="009C527C">
        <w:rPr>
          <w:rFonts w:ascii="TH SarabunPSK" w:hAnsi="TH SarabunPSK" w:cs="TH SarabunPSK"/>
          <w:sz w:val="32"/>
          <w:szCs w:val="32"/>
        </w:rPr>
        <w:t xml:space="preserve"> </w:t>
      </w:r>
    </w:p>
    <w:p w14:paraId="0E29CD14" w14:textId="4A2B271E" w:rsidR="009C527C" w:rsidRPr="009C527C" w:rsidRDefault="009C527C" w:rsidP="009C527C">
      <w:pPr>
        <w:spacing w:after="0" w:line="240" w:lineRule="auto"/>
        <w:ind w:left="2160" w:hanging="1440"/>
        <w:rPr>
          <w:rFonts w:ascii="TH SarabunPSK" w:hAnsi="TH SarabunPSK" w:cs="TH SarabunPSK"/>
          <w:sz w:val="32"/>
          <w:szCs w:val="32"/>
        </w:rPr>
      </w:pPr>
      <w:r w:rsidRPr="009C527C">
        <w:rPr>
          <w:rFonts w:ascii="TH SarabunPSK" w:hAnsi="TH SarabunPSK" w:cs="TH SarabunPSK"/>
          <w:sz w:val="32"/>
          <w:szCs w:val="32"/>
        </w:rPr>
        <w:t xml:space="preserve">1. </w:t>
      </w:r>
      <w:r w:rsidRPr="009C527C">
        <w:rPr>
          <w:rFonts w:ascii="TH SarabunPSK" w:hAnsi="TH SarabunPSK" w:cs="TH SarabunPSK"/>
          <w:sz w:val="32"/>
          <w:szCs w:val="32"/>
          <w:cs/>
        </w:rPr>
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</w:r>
      <w:r w:rsidRPr="009C527C">
        <w:rPr>
          <w:rFonts w:ascii="TH SarabunPSK" w:hAnsi="TH SarabunPSK" w:cs="TH SarabunPSK"/>
          <w:sz w:val="32"/>
          <w:szCs w:val="32"/>
        </w:rPr>
        <w:t>7</w:t>
      </w:r>
      <w:r w:rsidRPr="009C527C">
        <w:rPr>
          <w:rFonts w:ascii="TH SarabunPSK" w:hAnsi="TH SarabunPSK" w:cs="TH SarabunPSK"/>
          <w:sz w:val="32"/>
          <w:szCs w:val="32"/>
          <w:cs/>
        </w:rPr>
        <w:t xml:space="preserve"> สี </w:t>
      </w:r>
    </w:p>
    <w:p w14:paraId="74AD431E" w14:textId="77777777" w:rsidR="009C527C" w:rsidRPr="009C527C" w:rsidRDefault="009C527C" w:rsidP="009C527C">
      <w:pPr>
        <w:spacing w:after="0" w:line="240" w:lineRule="auto"/>
        <w:ind w:left="2160" w:hanging="1440"/>
        <w:rPr>
          <w:rFonts w:ascii="TH SarabunPSK" w:hAnsi="TH SarabunPSK" w:cs="TH SarabunPSK"/>
          <w:sz w:val="32"/>
          <w:szCs w:val="32"/>
        </w:rPr>
      </w:pPr>
      <w:r w:rsidRPr="009C527C">
        <w:rPr>
          <w:rFonts w:ascii="TH SarabunPSK" w:hAnsi="TH SarabunPSK" w:cs="TH SarabunPSK"/>
          <w:sz w:val="32"/>
          <w:szCs w:val="32"/>
        </w:rPr>
        <w:t xml:space="preserve">2. </w:t>
      </w:r>
      <w:r w:rsidRPr="009C527C">
        <w:rPr>
          <w:rFonts w:ascii="TH SarabunPSK" w:hAnsi="TH SarabunPSK" w:cs="TH SarabunPSK"/>
          <w:sz w:val="32"/>
          <w:szCs w:val="32"/>
          <w:cs/>
        </w:rPr>
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</w:r>
    </w:p>
    <w:p w14:paraId="35F4C159" w14:textId="77777777" w:rsidR="009C527C" w:rsidRPr="009C527C" w:rsidRDefault="009C527C" w:rsidP="009C527C">
      <w:pPr>
        <w:spacing w:after="0" w:line="240" w:lineRule="auto"/>
        <w:ind w:left="2160" w:hanging="2250"/>
        <w:rPr>
          <w:rFonts w:ascii="TH SarabunPSK" w:hAnsi="TH SarabunPSK" w:cs="TH SarabunPSK"/>
          <w:sz w:val="32"/>
          <w:szCs w:val="32"/>
        </w:rPr>
      </w:pPr>
      <w:r w:rsidRPr="009C527C">
        <w:rPr>
          <w:rFonts w:ascii="TH SarabunPSK" w:hAnsi="TH SarabunPSK" w:cs="TH SarabunPSK"/>
          <w:sz w:val="32"/>
          <w:szCs w:val="32"/>
          <w:cs/>
        </w:rPr>
        <w:t xml:space="preserve">โรงพยาบาลระดับติยภูมิในเขตบริการสุขภาพที่ </w:t>
      </w:r>
      <w:r w:rsidRPr="009C527C">
        <w:rPr>
          <w:rFonts w:ascii="TH SarabunPSK" w:hAnsi="TH SarabunPSK" w:cs="TH SarabunPSK"/>
          <w:sz w:val="32"/>
          <w:szCs w:val="32"/>
        </w:rPr>
        <w:t xml:space="preserve">4 </w:t>
      </w:r>
    </w:p>
    <w:p w14:paraId="4A4B284C" w14:textId="262FF0BE" w:rsidR="009C527C" w:rsidRDefault="009C527C" w:rsidP="009C527C">
      <w:pPr>
        <w:spacing w:after="0" w:line="240" w:lineRule="auto"/>
        <w:ind w:left="2160" w:hanging="1440"/>
        <w:rPr>
          <w:rFonts w:ascii="TH SarabunPSK" w:hAnsi="TH SarabunPSK" w:cs="TH SarabunPSK"/>
          <w:sz w:val="32"/>
          <w:szCs w:val="32"/>
        </w:rPr>
      </w:pPr>
      <w:r w:rsidRPr="009C527C">
        <w:rPr>
          <w:rFonts w:ascii="TH SarabunPSK" w:hAnsi="TH SarabunPSK" w:cs="TH SarabunPSK"/>
          <w:sz w:val="32"/>
          <w:szCs w:val="32"/>
        </w:rPr>
        <w:t xml:space="preserve">3. </w:t>
      </w:r>
      <w:r w:rsidRPr="009C527C">
        <w:rPr>
          <w:rFonts w:ascii="TH SarabunPSK" w:hAnsi="TH SarabunPSK" w:cs="TH SarabunPSK"/>
          <w:sz w:val="32"/>
          <w:szCs w:val="32"/>
          <w:cs/>
        </w:rPr>
        <w:t>ให้คำปรึกษา</w:t>
      </w:r>
      <w:r w:rsidR="00E732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27C">
        <w:rPr>
          <w:rFonts w:ascii="TH SarabunPSK" w:hAnsi="TH SarabunPSK" w:cs="TH SarabunPSK"/>
          <w:sz w:val="32"/>
          <w:szCs w:val="32"/>
          <w:cs/>
        </w:rPr>
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</w:r>
    </w:p>
    <w:p w14:paraId="09AA3918" w14:textId="358BABD0" w:rsidR="009C527C" w:rsidRPr="009C527C" w:rsidRDefault="009C527C" w:rsidP="009C52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527C">
        <w:rPr>
          <w:rFonts w:ascii="TH SarabunPSK" w:hAnsi="TH SarabunPSK" w:cs="TH SarabunPSK"/>
          <w:sz w:val="32"/>
          <w:szCs w:val="32"/>
          <w:cs/>
        </w:rPr>
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</w:r>
    </w:p>
    <w:p w14:paraId="36DAAF0F" w14:textId="77777777" w:rsidR="009C527C" w:rsidRDefault="009C527C" w:rsidP="009C527C">
      <w:pPr>
        <w:spacing w:after="0" w:line="240" w:lineRule="auto"/>
        <w:ind w:left="2160" w:hanging="1440"/>
        <w:rPr>
          <w:rFonts w:ascii="TH SarabunPSK" w:hAnsi="TH SarabunPSK" w:cs="TH SarabunPSK"/>
          <w:sz w:val="32"/>
          <w:szCs w:val="32"/>
        </w:rPr>
      </w:pPr>
      <w:r w:rsidRPr="009C527C">
        <w:rPr>
          <w:rFonts w:ascii="TH SarabunPSK" w:hAnsi="TH SarabunPSK" w:cs="TH SarabunPSK"/>
          <w:sz w:val="32"/>
          <w:szCs w:val="32"/>
        </w:rPr>
        <w:t xml:space="preserve">4. </w:t>
      </w:r>
      <w:r w:rsidRPr="009C527C">
        <w:rPr>
          <w:rFonts w:ascii="TH SarabunPSK" w:hAnsi="TH SarabunPSK" w:cs="TH SarabunPSK"/>
          <w:sz w:val="32"/>
          <w:szCs w:val="32"/>
          <w:cs/>
        </w:rPr>
        <w:t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</w:t>
      </w:r>
    </w:p>
    <w:p w14:paraId="625D0550" w14:textId="4055CE5D" w:rsidR="009C527C" w:rsidRPr="009C527C" w:rsidRDefault="009C527C" w:rsidP="009C52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527C">
        <w:rPr>
          <w:rFonts w:ascii="TH SarabunPSK" w:hAnsi="TH SarabunPSK" w:cs="TH SarabunPSK"/>
          <w:sz w:val="32"/>
          <w:szCs w:val="32"/>
          <w:cs/>
        </w:rPr>
        <w:t xml:space="preserve">ครรภ์ โรงพยาบาลระดับติยภูมิในเขตบริการสุขภาพที่ </w:t>
      </w:r>
      <w:r w:rsidRPr="009C527C">
        <w:rPr>
          <w:rFonts w:ascii="TH SarabunPSK" w:hAnsi="TH SarabunPSK" w:cs="TH SarabunPSK"/>
          <w:sz w:val="32"/>
          <w:szCs w:val="32"/>
        </w:rPr>
        <w:t>4</w:t>
      </w:r>
      <w:r w:rsidRPr="009C527C">
        <w:rPr>
          <w:rFonts w:ascii="TH SarabunPSK" w:hAnsi="TH SarabunPSK" w:cs="TH SarabunPSK"/>
          <w:sz w:val="32"/>
          <w:szCs w:val="32"/>
          <w:cs/>
        </w:rPr>
        <w:t xml:space="preserve"> ตลอดจนผลลัพธ์การตั้งครรภ์และการคลอดที่ไม่พึงประสงค์ ได้แก่ </w:t>
      </w:r>
      <w:r w:rsidRPr="009C527C">
        <w:rPr>
          <w:rFonts w:ascii="TH SarabunPSK" w:hAnsi="TH SarabunPSK" w:cs="TH SarabunPSK"/>
          <w:sz w:val="32"/>
          <w:szCs w:val="32"/>
        </w:rPr>
        <w:t>GDM, HDP, Primary caesarean section, LGA, SGA, macrosomia, post-partum weight retention.</w:t>
      </w:r>
    </w:p>
    <w:p w14:paraId="1ADE769C" w14:textId="77777777" w:rsidR="009C527C" w:rsidRDefault="009C527C" w:rsidP="009C527C">
      <w:pPr>
        <w:spacing w:after="0" w:line="240" w:lineRule="auto"/>
        <w:ind w:left="2160" w:hanging="1440"/>
        <w:rPr>
          <w:rFonts w:ascii="TH SarabunPSK" w:hAnsi="TH SarabunPSK" w:cs="TH SarabunPSK"/>
          <w:sz w:val="32"/>
          <w:szCs w:val="32"/>
        </w:rPr>
      </w:pPr>
      <w:r w:rsidRPr="009C527C">
        <w:rPr>
          <w:rFonts w:ascii="TH SarabunPSK" w:hAnsi="TH SarabunPSK" w:cs="TH SarabunPSK"/>
          <w:sz w:val="32"/>
          <w:szCs w:val="32"/>
        </w:rPr>
        <w:t xml:space="preserve">5. </w:t>
      </w:r>
      <w:r w:rsidRPr="009C527C">
        <w:rPr>
          <w:rFonts w:ascii="TH SarabunPSK" w:hAnsi="TH SarabunPSK" w:cs="TH SarabunPSK"/>
          <w:sz w:val="32"/>
          <w:szCs w:val="32"/>
          <w:cs/>
        </w:rPr>
        <w:t>พัฒนาองค์ความรู้หรือแนวปฏิบัติการพยาบาลร่วมกันระหว่างส</w:t>
      </w:r>
      <w:r>
        <w:rPr>
          <w:rFonts w:ascii="TH SarabunPSK" w:hAnsi="TH SarabunPSK" w:cs="TH SarabunPSK" w:hint="cs"/>
          <w:sz w:val="32"/>
          <w:szCs w:val="32"/>
          <w:cs/>
        </w:rPr>
        <w:t>ถ</w:t>
      </w:r>
      <w:r w:rsidRPr="009C527C">
        <w:rPr>
          <w:rFonts w:ascii="TH SarabunPSK" w:hAnsi="TH SarabunPSK" w:cs="TH SarabunPSK"/>
          <w:sz w:val="32"/>
          <w:szCs w:val="32"/>
          <w:cs/>
        </w:rPr>
        <w:t>าบันการศึกษา และโรงพยาบาล ซึ่งอาจนำปสู่ความร่วมมือในการต่อยอดพัฒนาเป็น</w:t>
      </w:r>
    </w:p>
    <w:p w14:paraId="0BEEC9D0" w14:textId="35134944" w:rsidR="00E201FF" w:rsidRDefault="009C527C" w:rsidP="009C52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527C">
        <w:rPr>
          <w:rFonts w:ascii="TH SarabunPSK" w:hAnsi="TH SarabunPSK" w:cs="TH SarabunPSK"/>
          <w:sz w:val="32"/>
          <w:szCs w:val="32"/>
          <w:cs/>
        </w:rPr>
        <w:t>งานวิจัย/ชิ้นงานนวัตกรรม เพื่อพัฒนาคุณภาพการพยาบาลและเผยแพร่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FAA27AD" w14:textId="21E9D350" w:rsidR="00277F1E" w:rsidRDefault="007D19F0" w:rsidP="00C305C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05CB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9C527C">
        <w:rPr>
          <w:rFonts w:ascii="TH SarabunPSK" w:hAnsi="TH SarabunPSK" w:cs="TH SarabunPSK"/>
          <w:sz w:val="32"/>
          <w:szCs w:val="32"/>
        </w:rPr>
        <w:t>20</w:t>
      </w:r>
      <w:r w:rsidR="00C305CB">
        <w:rPr>
          <w:rFonts w:ascii="TH SarabunPSK" w:hAnsi="TH SarabunPSK" w:cs="TH SarabunPSK"/>
          <w:sz w:val="32"/>
          <w:szCs w:val="32"/>
        </w:rPr>
        <w:t>0</w:t>
      </w:r>
      <w:r w:rsidR="009C5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451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ภาคการศึกษาที่ 1 (24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29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31 ส.ค.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1 ก.ย.66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17-20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 xml:space="preserve">24-27 ต.ค.66) </w:t>
      </w:r>
      <w:r w:rsidR="00277F1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ภาคการศึกษาที่ 2 (10</w:t>
      </w:r>
      <w:r w:rsidR="00277F1E" w:rsidRPr="00277F1E">
        <w:rPr>
          <w:rFonts w:ascii="TH SarabunPSK" w:hAnsi="TH SarabunPSK" w:cs="TH SarabunPSK"/>
          <w:sz w:val="32"/>
          <w:szCs w:val="32"/>
        </w:rPr>
        <w:t>,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17</w:t>
      </w:r>
      <w:r w:rsidR="00277F1E" w:rsidRPr="00277F1E">
        <w:rPr>
          <w:rFonts w:ascii="TH SarabunPSK" w:hAnsi="TH SarabunPSK" w:cs="TH SarabunPSK"/>
          <w:sz w:val="32"/>
          <w:szCs w:val="32"/>
        </w:rPr>
        <w:t>,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24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29-30 พ.ย.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8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15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22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27-28 ธ.ค. 66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12</w:t>
      </w:r>
      <w:r w:rsidR="00277F1E" w:rsidRPr="00277F1E">
        <w:rPr>
          <w:rFonts w:ascii="TH SarabunPSK" w:hAnsi="TH SarabunPSK" w:cs="TH SarabunPSK"/>
          <w:sz w:val="32"/>
          <w:szCs w:val="32"/>
        </w:rPr>
        <w:t>,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19</w:t>
      </w:r>
      <w:r w:rsidR="00277F1E" w:rsidRPr="00277F1E">
        <w:rPr>
          <w:rFonts w:ascii="TH SarabunPSK" w:hAnsi="TH SarabunPSK" w:cs="TH SarabunPSK"/>
          <w:sz w:val="32"/>
          <w:szCs w:val="32"/>
        </w:rPr>
        <w:t>,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24-25 ม.ค.67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2</w:t>
      </w:r>
      <w:r w:rsidR="00277F1E" w:rsidRPr="00277F1E">
        <w:rPr>
          <w:rFonts w:ascii="TH SarabunPSK" w:hAnsi="TH SarabunPSK" w:cs="TH SarabunPSK"/>
          <w:sz w:val="32"/>
          <w:szCs w:val="32"/>
        </w:rPr>
        <w:t>,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9</w:t>
      </w:r>
      <w:r w:rsidR="00277F1E" w:rsidRPr="00277F1E">
        <w:rPr>
          <w:rFonts w:ascii="TH SarabunPSK" w:hAnsi="TH SarabunPSK" w:cs="TH SarabunPSK"/>
          <w:sz w:val="32"/>
          <w:szCs w:val="32"/>
        </w:rPr>
        <w:t>,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16</w:t>
      </w:r>
      <w:r w:rsidR="00277F1E" w:rsidRPr="00277F1E">
        <w:rPr>
          <w:rFonts w:ascii="TH SarabunPSK" w:hAnsi="TH SarabunPSK" w:cs="TH SarabunPSK"/>
          <w:sz w:val="32"/>
          <w:szCs w:val="32"/>
        </w:rPr>
        <w:t xml:space="preserve">, </w:t>
      </w:r>
      <w:r w:rsidR="00277F1E" w:rsidRPr="00277F1E">
        <w:rPr>
          <w:rFonts w:ascii="TH SarabunPSK" w:hAnsi="TH SarabunPSK" w:cs="TH SarabunPSK"/>
          <w:sz w:val="32"/>
          <w:szCs w:val="32"/>
          <w:cs/>
        </w:rPr>
        <w:t>21-23ก.พ.67)</w:t>
      </w:r>
      <w:r w:rsidR="00775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BB59EE2" w14:textId="6CF96AA2" w:rsidR="00017DF3" w:rsidRPr="0012451F" w:rsidRDefault="007D19F0" w:rsidP="00277F1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305CB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527C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C305CB" w:rsidRPr="00C305CB">
        <w:rPr>
          <w:rFonts w:ascii="TH SarabunPSK" w:hAnsi="TH SarabunPSK" w:cs="TH SarabunPSK"/>
          <w:sz w:val="32"/>
          <w:szCs w:val="32"/>
          <w:cs/>
        </w:rPr>
        <w:t>ฝากครรภ์รพ.พระนั่งเกล้า (วันจันทร์-ศุกร์)</w:t>
      </w:r>
      <w:r w:rsidR="00C305CB">
        <w:rPr>
          <w:rFonts w:ascii="TH SarabunPSK" w:hAnsi="TH SarabunPSK" w:cs="TH SarabunPSK"/>
          <w:sz w:val="32"/>
          <w:szCs w:val="32"/>
        </w:rPr>
        <w:t xml:space="preserve"> </w:t>
      </w:r>
      <w:r w:rsidR="00C305CB" w:rsidRPr="00C305CB">
        <w:rPr>
          <w:rFonts w:ascii="TH SarabunPSK" w:hAnsi="TH SarabunPSK" w:cs="TH SarabunPSK"/>
          <w:sz w:val="32"/>
          <w:szCs w:val="32"/>
          <w:cs/>
        </w:rPr>
        <w:t>ห้องฝากครรภ์สถาบันบำราศนราดูร (วันพุธ)</w:t>
      </w:r>
      <w:r w:rsidR="00277F1E">
        <w:rPr>
          <w:rFonts w:ascii="TH SarabunPSK" w:hAnsi="TH SarabunPSK" w:cs="TH SarabunPSK"/>
          <w:sz w:val="32"/>
          <w:szCs w:val="32"/>
        </w:rPr>
        <w:t xml:space="preserve"> </w:t>
      </w:r>
      <w:r w:rsidR="00C305C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305CB" w:rsidRPr="00C305CB">
        <w:rPr>
          <w:rFonts w:ascii="TH SarabunPSK" w:hAnsi="TH SarabunPSK" w:cs="TH SarabunPSK"/>
          <w:sz w:val="32"/>
          <w:szCs w:val="32"/>
          <w:cs/>
        </w:rPr>
        <w:t>ห้องฝากครรภ์รพ.ปทุมธานี (วันพฤหัสบดี)</w:t>
      </w:r>
      <w:r w:rsidR="00017DF3" w:rsidRPr="0012451F">
        <w:rPr>
          <w:rFonts w:ascii="TH SarabunPSK" w:hAnsi="TH SarabunPSK" w:cs="TH SarabunPSK"/>
          <w:sz w:val="32"/>
          <w:szCs w:val="32"/>
          <w:cs/>
        </w:rPr>
        <w:t>......</w:t>
      </w:r>
    </w:p>
    <w:p w14:paraId="026D29DD" w14:textId="7246774A" w:rsidR="00017DF3" w:rsidRPr="002F4425" w:rsidRDefault="007D19F0" w:rsidP="006433C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305C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กลุ่มเป้าหมาย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2F4425">
        <w:rPr>
          <w:rFonts w:ascii="TH SarabunPSK" w:hAnsi="TH SarabunPSK" w:cs="TH SarabunPSK"/>
          <w:sz w:val="32"/>
          <w:szCs w:val="32"/>
          <w:cs/>
        </w:rPr>
        <w:t>.........</w:t>
      </w:r>
      <w:r w:rsidR="00277F1E">
        <w:rPr>
          <w:rFonts w:ascii="TH SarabunPSK" w:hAnsi="TH SarabunPSK" w:cs="TH SarabunPSK" w:hint="cs"/>
          <w:sz w:val="32"/>
          <w:szCs w:val="32"/>
          <w:cs/>
        </w:rPr>
        <w:t xml:space="preserve">หญิงตั้งครรภ์ที่มารับบริการฝากครรภ์รายใหม่ และรายเก่าของคลินิกฝากครรภ์ โรงพยาบาลระดับตติยภูมิ เขตสุขภาพที่ </w:t>
      </w:r>
      <w:r w:rsidR="00277F1E">
        <w:rPr>
          <w:rFonts w:ascii="TH SarabunPSK" w:hAnsi="TH SarabunPSK" w:cs="TH SarabunPSK"/>
          <w:sz w:val="32"/>
          <w:szCs w:val="32"/>
        </w:rPr>
        <w:t xml:space="preserve">4 </w:t>
      </w:r>
      <w:r w:rsidR="00277F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E81" w:rsidRPr="002F4425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6F13FE5" w14:textId="77777777" w:rsidR="009C527C" w:rsidRDefault="00017DF3" w:rsidP="009C527C">
      <w:pPr>
        <w:tabs>
          <w:tab w:val="left" w:pos="19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305C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2F4425">
        <w:rPr>
          <w:rFonts w:ascii="TH SarabunPSK" w:hAnsi="TH SarabunPSK" w:cs="TH SarabunPSK"/>
          <w:sz w:val="32"/>
          <w:szCs w:val="32"/>
          <w:cs/>
        </w:rPr>
        <w:tab/>
      </w:r>
      <w:bookmarkStart w:id="2" w:name="_Hlk144131884"/>
      <w:r w:rsidRPr="002F4425">
        <w:rPr>
          <w:rFonts w:ascii="TH SarabunPSK" w:hAnsi="TH SarabunPSK" w:cs="TH SarabunPSK"/>
          <w:sz w:val="32"/>
          <w:szCs w:val="32"/>
        </w:rPr>
        <w:t>1.</w:t>
      </w:r>
      <w:r w:rsidRPr="002F44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527C" w:rsidRPr="009C527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ส่งเสริมสุขภาพมารดาทารก และการจัดการกับน้ำหนักตัวในสตรีตั้งครรภ์ โดยการประยุกต์ใช้ปิงปองจราจรชีวิต </w:t>
      </w:r>
      <w:r w:rsidR="009C527C" w:rsidRPr="009C527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7 </w:t>
      </w:r>
      <w:r w:rsidR="009C527C" w:rsidRPr="009C527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สี อย่างต่อเนื่อง </w:t>
      </w:r>
    </w:p>
    <w:p w14:paraId="33D591C4" w14:textId="333B986C" w:rsidR="00017DF3" w:rsidRPr="002F4425" w:rsidRDefault="009C527C" w:rsidP="009C527C">
      <w:pPr>
        <w:tabs>
          <w:tab w:val="left" w:pos="19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17DF3" w:rsidRPr="002F4425">
        <w:rPr>
          <w:rFonts w:ascii="TH SarabunPSK" w:hAnsi="TH SarabunPSK" w:cs="TH SarabunPSK"/>
          <w:sz w:val="32"/>
          <w:szCs w:val="32"/>
        </w:rPr>
        <w:t xml:space="preserve">2. </w:t>
      </w:r>
      <w:r w:rsidRPr="009C527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ป้องกันการเกิดผลลัพธ์การตั้งครรภ์และการคลอดที่ไม่พึงประสงค์ ได้แก่ </w:t>
      </w:r>
      <w:r w:rsidRPr="009C527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GDM, HDP, Primary caesarean section, LGA, SGA, macrosomia, post-partum weight retention</w:t>
      </w:r>
      <w:r w:rsidR="00277F1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277F1E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แก่มารดาและทารก </w:t>
      </w:r>
      <w:r w:rsidRPr="009C527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       </w:t>
      </w:r>
    </w:p>
    <w:p w14:paraId="51CA1073" w14:textId="3E222A39" w:rsidR="00707F8E" w:rsidRPr="002F4425" w:rsidRDefault="00017DF3" w:rsidP="00277F1E">
      <w:pPr>
        <w:spacing w:after="0" w:line="276" w:lineRule="auto"/>
        <w:ind w:left="-90" w:firstLine="2070"/>
        <w:rPr>
          <w:rFonts w:ascii="TH SarabunPSK" w:hAnsi="TH SarabunPSK" w:cs="TH SarabunPSK"/>
          <w:sz w:val="32"/>
          <w:szCs w:val="32"/>
          <w:cs/>
        </w:rPr>
      </w:pPr>
      <w:r w:rsidRPr="002F4425">
        <w:rPr>
          <w:rFonts w:ascii="TH SarabunPSK" w:hAnsi="TH SarabunPSK" w:cs="TH SarabunPSK"/>
          <w:sz w:val="32"/>
          <w:szCs w:val="32"/>
        </w:rPr>
        <w:t xml:space="preserve">3. </w:t>
      </w:r>
      <w:bookmarkEnd w:id="2"/>
      <w:r w:rsidR="00277F1E">
        <w:rPr>
          <w:rFonts w:ascii="TH SarabunPSK" w:hAnsi="TH SarabunPSK" w:cs="TH SarabunPSK" w:hint="cs"/>
          <w:sz w:val="32"/>
          <w:szCs w:val="32"/>
          <w:cs/>
        </w:rPr>
        <w:t xml:space="preserve">สร้างเครือข่ายความร่วมมือการผลิตผลงานวิชาการร่วมกันระหว่างสาบันการศึกษา และหน่วยบริการสุภาพ เพื่อการพัฒนาคุณภาพทางการพยาบาลในกลุ่มสตรีตั้งครรภ์ และหญิงวัยเจริญพันธุ์ </w:t>
      </w:r>
    </w:p>
    <w:p w14:paraId="08E75DE1" w14:textId="77777777" w:rsidR="00C305CB" w:rsidRDefault="00CD4D5B" w:rsidP="00C305C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305C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ดัชนีชี้วัดความ</w:t>
      </w:r>
      <w:proofErr w:type="spellStart"/>
      <w:r w:rsidRPr="00C305C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สําเร็จ</w:t>
      </w:r>
      <w:proofErr w:type="spellEnd"/>
      <w:r w:rsidR="00DD6CCF" w:rsidRPr="002F442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</w:t>
      </w:r>
    </w:p>
    <w:p w14:paraId="6542DDB3" w14:textId="387F5B89" w:rsidR="00C305CB" w:rsidRPr="00E732FD" w:rsidRDefault="00C305CB" w:rsidP="00C305CB">
      <w:pPr>
        <w:spacing w:after="0" w:line="240" w:lineRule="auto"/>
        <w:ind w:firstLine="620"/>
        <w:rPr>
          <w:rFonts w:ascii="TH SarabunPSK" w:eastAsia="Times New Roman" w:hAnsi="TH SarabunPSK" w:cs="TH SarabunPSK"/>
          <w:sz w:val="32"/>
          <w:szCs w:val="32"/>
        </w:rPr>
      </w:pPr>
      <w:r w:rsidRPr="00E732FD">
        <w:rPr>
          <w:rFonts w:ascii="TH SarabunPSK" w:hAnsi="TH SarabunPSK" w:cs="TH SarabunPSK"/>
          <w:sz w:val="32"/>
          <w:szCs w:val="32"/>
        </w:rPr>
        <w:t>1.</w:t>
      </w:r>
      <w:r w:rsidRPr="00E732FD">
        <w:rPr>
          <w:rFonts w:ascii="TH SarabunPSK" w:hAnsi="TH SarabunPSK" w:cs="TH SarabunPSK" w:hint="cs"/>
          <w:sz w:val="32"/>
          <w:szCs w:val="32"/>
          <w:cs/>
        </w:rPr>
        <w:t xml:space="preserve"> รายงานข้อมูลการประเมิน/คัดกรองภาวะสุขภาพ ผลการติดตามการเพิ่มขึ้นของน้ำหนักตัวตลอดการตั้งครรภ์ และผลลัพธ์การตั้งครรภ์และการคลอด ของ</w:t>
      </w:r>
      <w:r w:rsidRPr="00E732FD">
        <w:rPr>
          <w:rFonts w:ascii="TH SarabunPSK" w:eastAsia="Times New Roman" w:hAnsi="TH SarabunPSK" w:cs="TH SarabunPSK" w:hint="cs"/>
          <w:sz w:val="32"/>
          <w:szCs w:val="32"/>
          <w:cs/>
        </w:rPr>
        <w:t>กลุ่มหญิงตั้งครรภ์ที่มาใช้บริการ</w:t>
      </w:r>
      <w:r w:rsidRPr="00E732F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732FD">
        <w:rPr>
          <w:rFonts w:ascii="TH SarabunPSK" w:eastAsia="Times New Roman" w:hAnsi="TH SarabunPSK" w:cs="TH SarabunPSK" w:hint="cs"/>
          <w:sz w:val="32"/>
          <w:szCs w:val="32"/>
          <w:cs/>
        </w:rPr>
        <w:t>ณ</w:t>
      </w:r>
      <w:r w:rsidRPr="00E732F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732FD">
        <w:rPr>
          <w:rFonts w:ascii="TH SarabunPSK" w:eastAsia="Times New Roman" w:hAnsi="TH SarabunPSK" w:cs="TH SarabunPSK" w:hint="cs"/>
          <w:sz w:val="32"/>
          <w:szCs w:val="32"/>
          <w:cs/>
        </w:rPr>
        <w:t>หน่วยฝากครรภ์</w:t>
      </w:r>
      <w:r w:rsidRPr="00E732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732FD">
        <w:rPr>
          <w:rFonts w:ascii="TH SarabunPSK" w:eastAsia="Times New Roman" w:hAnsi="TH SarabunPSK" w:cs="TH SarabunPSK" w:hint="cs"/>
          <w:sz w:val="32"/>
          <w:szCs w:val="32"/>
          <w:cs/>
        </w:rPr>
        <w:t>โรงพยาบาลระดับติยภูมิในเขตบริการสุขภาพที่</w:t>
      </w:r>
      <w:r w:rsidRPr="00E732FD">
        <w:rPr>
          <w:rFonts w:ascii="TH SarabunPSK" w:eastAsia="Times New Roman" w:hAnsi="TH SarabunPSK" w:cs="TH SarabunPSK"/>
          <w:sz w:val="32"/>
          <w:szCs w:val="32"/>
          <w:cs/>
        </w:rPr>
        <w:t xml:space="preserve"> 4 </w:t>
      </w:r>
      <w:r w:rsidRPr="00E732F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140053A" w14:textId="77777777" w:rsidR="00C305CB" w:rsidRPr="00E732FD" w:rsidRDefault="00C305CB" w:rsidP="00C305CB">
      <w:pPr>
        <w:spacing w:after="0" w:line="240" w:lineRule="auto"/>
        <w:ind w:left="620"/>
        <w:rPr>
          <w:rFonts w:ascii="TH SarabunPSK" w:hAnsi="TH SarabunPSK" w:cs="TH SarabunPSK"/>
          <w:sz w:val="32"/>
          <w:szCs w:val="32"/>
        </w:rPr>
      </w:pPr>
      <w:r w:rsidRPr="00E732FD">
        <w:rPr>
          <w:rFonts w:ascii="TH SarabunPSK" w:hAnsi="TH SarabunPSK" w:cs="TH SarabunPSK"/>
          <w:sz w:val="32"/>
          <w:szCs w:val="32"/>
        </w:rPr>
        <w:t>2.</w:t>
      </w:r>
      <w:r w:rsidRPr="00E732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32FD">
        <w:rPr>
          <w:rFonts w:ascii="TH SarabunPSK" w:hAnsi="TH SarabunPSK" w:cs="TH SarabunPSK"/>
          <w:sz w:val="32"/>
          <w:szCs w:val="32"/>
          <w:cs/>
        </w:rPr>
        <w:t>ผู้รับบริการ</w:t>
      </w:r>
      <w:r w:rsidRPr="00E732FD">
        <w:rPr>
          <w:rFonts w:ascii="TH SarabunPSK" w:hAnsi="TH SarabunPSK" w:cs="TH SarabunPSK" w:hint="cs"/>
          <w:sz w:val="32"/>
          <w:szCs w:val="32"/>
          <w:cs/>
        </w:rPr>
        <w:t>มีความรู้ ความเข้าใจ และทัศนคติที่ดีต่อ</w:t>
      </w:r>
      <w:r w:rsidRPr="00E732FD">
        <w:rPr>
          <w:rFonts w:ascii="TH SarabunPSK" w:hAnsi="TH SarabunPSK" w:cs="TH SarabunPSK"/>
          <w:sz w:val="32"/>
          <w:szCs w:val="32"/>
          <w:cs/>
        </w:rPr>
        <w:t>กา</w:t>
      </w:r>
      <w:r w:rsidRPr="00E732FD">
        <w:rPr>
          <w:rFonts w:ascii="TH SarabunPSK" w:hAnsi="TH SarabunPSK" w:cs="TH SarabunPSK" w:hint="cs"/>
          <w:sz w:val="32"/>
          <w:szCs w:val="32"/>
          <w:cs/>
        </w:rPr>
        <w:t>รจัดการกับน้ำหนักตัวที่เพิ่มขึ้นขณะตั้งครรภ์ และมีความพึงพอใจต่อการปฏิบัติการพยาบาลของ</w:t>
      </w:r>
    </w:p>
    <w:p w14:paraId="20156846" w14:textId="77777777" w:rsidR="00C305CB" w:rsidRPr="00E732FD" w:rsidRDefault="00C305CB" w:rsidP="00C305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32FD">
        <w:rPr>
          <w:rFonts w:ascii="TH SarabunPSK" w:hAnsi="TH SarabunPSK" w:cs="TH SarabunPSK" w:hint="cs"/>
          <w:sz w:val="32"/>
          <w:szCs w:val="32"/>
          <w:cs/>
        </w:rPr>
        <w:t xml:space="preserve">อาจารย์ปีการศึกษา </w:t>
      </w:r>
      <w:r w:rsidRPr="00E732FD">
        <w:rPr>
          <w:rFonts w:ascii="TH SarabunPSK" w:hAnsi="TH SarabunPSK" w:cs="TH SarabunPSK"/>
          <w:sz w:val="32"/>
          <w:szCs w:val="32"/>
        </w:rPr>
        <w:t>2566</w:t>
      </w:r>
      <w:r w:rsidRPr="00E732FD">
        <w:rPr>
          <w:rFonts w:ascii="TH SarabunPSK" w:hAnsi="TH SarabunPSK" w:cs="TH SarabunPSK" w:hint="cs"/>
          <w:sz w:val="32"/>
          <w:szCs w:val="32"/>
          <w:cs/>
        </w:rPr>
        <w:t xml:space="preserve"> มากกว่าร้อยละ</w:t>
      </w:r>
      <w:r w:rsidRPr="00E732FD">
        <w:rPr>
          <w:rFonts w:ascii="TH SarabunPSK" w:hAnsi="TH SarabunPSK" w:cs="TH SarabunPSK"/>
          <w:sz w:val="32"/>
          <w:szCs w:val="32"/>
        </w:rPr>
        <w:t xml:space="preserve"> 70 </w:t>
      </w:r>
    </w:p>
    <w:p w14:paraId="704E15FA" w14:textId="77777777" w:rsidR="00C305CB" w:rsidRPr="00E732FD" w:rsidRDefault="00C305CB" w:rsidP="00C305CB">
      <w:pPr>
        <w:spacing w:after="0" w:line="240" w:lineRule="auto"/>
        <w:ind w:left="620"/>
        <w:rPr>
          <w:rFonts w:ascii="TH SarabunPSK" w:hAnsi="TH SarabunPSK" w:cs="TH SarabunPSK"/>
          <w:sz w:val="32"/>
          <w:szCs w:val="32"/>
        </w:rPr>
      </w:pPr>
      <w:r w:rsidRPr="00E732FD">
        <w:rPr>
          <w:rFonts w:ascii="TH SarabunPSK" w:hAnsi="TH SarabunPSK" w:cs="TH SarabunPSK"/>
          <w:sz w:val="32"/>
          <w:szCs w:val="32"/>
        </w:rPr>
        <w:t>3.</w:t>
      </w:r>
      <w:r w:rsidRPr="00E732FD">
        <w:rPr>
          <w:rFonts w:ascii="TH SarabunPSK" w:hAnsi="TH SarabunPSK" w:cs="TH SarabunPSK" w:hint="cs"/>
          <w:sz w:val="32"/>
          <w:szCs w:val="32"/>
          <w:cs/>
        </w:rPr>
        <w:t xml:space="preserve"> รายงานสรุปองค์ความรู้หรือแนวปฏิบัติการดูแลสตรีตั้งครรภ์เพื่อการควบคุมน้ำหนักตัว/ วิจัย/ บทความวิชาการ ร่วมกับทีมการพยาบาลของหน่วยบริการ</w:t>
      </w:r>
    </w:p>
    <w:p w14:paraId="7EADFBC5" w14:textId="77777777" w:rsidR="00C305CB" w:rsidRPr="00E732FD" w:rsidRDefault="00C305CB" w:rsidP="00C305C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732FD">
        <w:rPr>
          <w:rFonts w:ascii="TH SarabunPSK" w:hAnsi="TH SarabunPSK" w:cs="TH SarabunPSK" w:hint="cs"/>
          <w:sz w:val="32"/>
          <w:szCs w:val="32"/>
          <w:cs/>
        </w:rPr>
        <w:t>ฝากครรภ์</w:t>
      </w:r>
      <w:r w:rsidRPr="00E732F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                      </w:t>
      </w:r>
      <w:r w:rsidRPr="00E732F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E732F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  <w:t xml:space="preserve">           </w:t>
      </w:r>
    </w:p>
    <w:p w14:paraId="2AEEFA54" w14:textId="7A4D919E" w:rsidR="00F56184" w:rsidRPr="000B44B3" w:rsidRDefault="00F56184" w:rsidP="000B44B3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แผนการดำเนินงาน 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B52791" w:rsidRPr="001245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52791" w:rsidRPr="00F91BF4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Pr="0012451F">
        <w:rPr>
          <w:rFonts w:ascii="TH SarabunPSK" w:hAnsi="TH SarabunPSK" w:cs="TH SarabunPSK"/>
          <w:sz w:val="32"/>
          <w:szCs w:val="32"/>
          <w:cs/>
        </w:rPr>
        <w:t>......</w:t>
      </w:r>
      <w:r w:rsidR="00F91BF4">
        <w:rPr>
          <w:rFonts w:ascii="TH SarabunPSK" w:hAnsi="TH SarabunPSK" w:cs="TH SarabunPSK" w:hint="cs"/>
          <w:sz w:val="32"/>
          <w:szCs w:val="32"/>
          <w:cs/>
        </w:rPr>
        <w:t xml:space="preserve">หน่วยฝากครรภ์ </w:t>
      </w:r>
      <w:r w:rsidRPr="0012451F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Pr="0012451F">
        <w:rPr>
          <w:rFonts w:ascii="TH SarabunPSK" w:hAnsi="TH SarabunPSK" w:cs="TH SarabunPSK"/>
          <w:sz w:val="32"/>
          <w:szCs w:val="32"/>
          <w:cs/>
        </w:rPr>
        <w:t>...........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 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(รวม.</w:t>
      </w:r>
      <w:r w:rsidR="00277F1E" w:rsidRPr="00277F1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29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..วัน คิดเป็น.....</w:t>
      </w:r>
      <w:proofErr w:type="gramStart"/>
      <w:r w:rsidR="00277F1E" w:rsidRPr="00277F1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203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..ชั่วโมง</w:t>
      </w:r>
      <w:proofErr w:type="gramEnd"/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                   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075"/>
        <w:gridCol w:w="1715"/>
        <w:gridCol w:w="1800"/>
        <w:gridCol w:w="1800"/>
        <w:gridCol w:w="1710"/>
        <w:gridCol w:w="1710"/>
        <w:gridCol w:w="1710"/>
        <w:gridCol w:w="1843"/>
      </w:tblGrid>
      <w:tr w:rsidR="00331D70" w:rsidRPr="0012451F" w14:paraId="0FF92E08" w14:textId="77777777" w:rsidTr="00E732FD">
        <w:trPr>
          <w:tblHeader/>
        </w:trPr>
        <w:tc>
          <w:tcPr>
            <w:tcW w:w="1075" w:type="dxa"/>
          </w:tcPr>
          <w:p w14:paraId="44A53FF7" w14:textId="2C0AF2A6" w:rsidR="00331D70" w:rsidRPr="0012451F" w:rsidRDefault="00331D70" w:rsidP="00F95FE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32"/>
                <w:szCs w:val="32"/>
                <w:vertAlign w:val="superscript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B0B90D0" wp14:editId="475C2F60">
                      <wp:simplePos x="0" y="0"/>
                      <wp:positionH relativeFrom="column">
                        <wp:posOffset>-68064</wp:posOffset>
                      </wp:positionH>
                      <wp:positionV relativeFrom="paragraph">
                        <wp:posOffset>43831</wp:posOffset>
                      </wp:positionV>
                      <wp:extent cx="535236" cy="255373"/>
                      <wp:effectExtent l="0" t="0" r="36830" b="30480"/>
                      <wp:wrapNone/>
                      <wp:docPr id="27180787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236" cy="2553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04598AC1" id="Straight Connector 1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3.45pt" to="36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vertAlign w:val="superscript"/>
                <w:cs/>
                <w14:ligatures w14:val="none"/>
              </w:rPr>
              <w:t xml:space="preserve">วัน 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vertAlign w:val="subscript"/>
                <w:cs/>
                <w14:ligatures w14:val="none"/>
              </w:rPr>
              <w:t>เวลา</w:t>
            </w:r>
          </w:p>
        </w:tc>
        <w:tc>
          <w:tcPr>
            <w:tcW w:w="1715" w:type="dxa"/>
          </w:tcPr>
          <w:p w14:paraId="1293B34F" w14:textId="69742550" w:rsidR="00331D70" w:rsidRPr="0012451F" w:rsidRDefault="00331D70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08.00-09.00</w:t>
            </w:r>
          </w:p>
        </w:tc>
        <w:tc>
          <w:tcPr>
            <w:tcW w:w="1800" w:type="dxa"/>
          </w:tcPr>
          <w:p w14:paraId="4752A99A" w14:textId="59C064DE" w:rsidR="00331D70" w:rsidRPr="0012451F" w:rsidRDefault="00331D70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09.00-10.00</w:t>
            </w:r>
          </w:p>
        </w:tc>
        <w:tc>
          <w:tcPr>
            <w:tcW w:w="1800" w:type="dxa"/>
          </w:tcPr>
          <w:p w14:paraId="494152DC" w14:textId="22E1F6DC" w:rsidR="00331D70" w:rsidRPr="0012451F" w:rsidRDefault="005E265C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10" w:type="dxa"/>
          </w:tcPr>
          <w:p w14:paraId="6A149A8F" w14:textId="04DFCB4E" w:rsidR="00331D70" w:rsidRPr="0012451F" w:rsidRDefault="005E265C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.00-12.00</w:t>
            </w:r>
          </w:p>
        </w:tc>
        <w:tc>
          <w:tcPr>
            <w:tcW w:w="1710" w:type="dxa"/>
          </w:tcPr>
          <w:p w14:paraId="337A5B95" w14:textId="04EC009C" w:rsidR="00331D70" w:rsidRPr="0012451F" w:rsidRDefault="005E265C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13.00-14.00</w:t>
            </w:r>
          </w:p>
        </w:tc>
        <w:tc>
          <w:tcPr>
            <w:tcW w:w="1710" w:type="dxa"/>
          </w:tcPr>
          <w:p w14:paraId="781831BA" w14:textId="69862370" w:rsidR="00331D70" w:rsidRPr="0012451F" w:rsidRDefault="005E265C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14.00-15.00</w:t>
            </w:r>
          </w:p>
        </w:tc>
        <w:tc>
          <w:tcPr>
            <w:tcW w:w="1843" w:type="dxa"/>
          </w:tcPr>
          <w:p w14:paraId="53389B2A" w14:textId="26E1674B" w:rsidR="00331D70" w:rsidRPr="0012451F" w:rsidRDefault="005E265C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15.00-16.00</w:t>
            </w:r>
          </w:p>
        </w:tc>
      </w:tr>
      <w:tr w:rsidR="005E265C" w:rsidRPr="0012451F" w14:paraId="65246A89" w14:textId="77777777" w:rsidTr="00E732FD">
        <w:tc>
          <w:tcPr>
            <w:tcW w:w="1075" w:type="dxa"/>
          </w:tcPr>
          <w:p w14:paraId="740ED7D2" w14:textId="77777777" w:rsidR="005E265C" w:rsidRDefault="005E265C" w:rsidP="0099007C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  <w:p w14:paraId="6567ABD1" w14:textId="0603BDF9" w:rsidR="008656B6" w:rsidRPr="008656B6" w:rsidRDefault="008656B6" w:rsidP="0099007C">
            <w:pPr>
              <w:jc w:val="both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25" w:type="dxa"/>
            <w:gridSpan w:val="4"/>
          </w:tcPr>
          <w:p w14:paraId="67A3E707" w14:textId="378474A4" w:rsidR="00E732FD" w:rsidRPr="009C527C" w:rsidRDefault="00E732FD" w:rsidP="00E732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15E2DC40" w14:textId="3119353B" w:rsidR="00E732FD" w:rsidRPr="009C527C" w:rsidRDefault="00E732FD" w:rsidP="00E732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118046F8" w14:textId="5F7474AF" w:rsidR="00E732FD" w:rsidRDefault="00E732FD" w:rsidP="00E732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5C83B6B8" w14:textId="7993E30B" w:rsidR="005E265C" w:rsidRPr="0012451F" w:rsidRDefault="00E732FD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239D8DA3" w14:textId="6FF8CF15" w:rsidR="005E265C" w:rsidRPr="00E732FD" w:rsidRDefault="00E732FD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 xml:space="preserve">GDM, HDP, Primary caesarean section, LGA, SGA,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lastRenderedPageBreak/>
              <w:t>macrosomia, post-partum weight retention.</w:t>
            </w:r>
          </w:p>
        </w:tc>
        <w:tc>
          <w:tcPr>
            <w:tcW w:w="1843" w:type="dxa"/>
          </w:tcPr>
          <w:p w14:paraId="6E4F659A" w14:textId="1657EF22" w:rsidR="005E265C" w:rsidRPr="0012451F" w:rsidRDefault="00E732FD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 w:rsidR="008656B6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 w:rsidR="008656B6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 w:rsidR="008656B6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35AD65D3" w14:textId="77777777" w:rsidTr="00E732FD">
        <w:tc>
          <w:tcPr>
            <w:tcW w:w="1075" w:type="dxa"/>
          </w:tcPr>
          <w:p w14:paraId="4117F43E" w14:textId="30A33859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025" w:type="dxa"/>
            <w:gridSpan w:val="4"/>
          </w:tcPr>
          <w:p w14:paraId="3CC6A5D4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2BD48C7C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141E3C0E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0263A8FA" w14:textId="56599CAF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3C21A4C6" w14:textId="7D639284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71BB0922" w14:textId="469854AF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560FD62C" w14:textId="77777777" w:rsidTr="00E732FD">
        <w:tc>
          <w:tcPr>
            <w:tcW w:w="1075" w:type="dxa"/>
          </w:tcPr>
          <w:p w14:paraId="5828176F" w14:textId="55654AB3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7025" w:type="dxa"/>
            <w:gridSpan w:val="4"/>
          </w:tcPr>
          <w:p w14:paraId="6090E71A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31FECB2E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16C56B6C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432520A3" w14:textId="10908596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01685012" w14:textId="0C7EF401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19D4800F" w14:textId="2C8F7D2F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4AC96865" w14:textId="77777777" w:rsidTr="00E732FD">
        <w:tc>
          <w:tcPr>
            <w:tcW w:w="1075" w:type="dxa"/>
          </w:tcPr>
          <w:p w14:paraId="38982C82" w14:textId="5153B2BF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7025" w:type="dxa"/>
            <w:gridSpan w:val="4"/>
          </w:tcPr>
          <w:p w14:paraId="321AAC42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444F31E0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2D39264F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773718EE" w14:textId="0ED8524D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61ED7DD1" w14:textId="3DE4C5A4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ติดตาม/ประเมิน และวิเคราะห์ประเด็นปัญหา สิ่งสนับสนุน และ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6F00A2C6" w14:textId="5586ED48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60CC4313" w14:textId="77777777" w:rsidTr="00E732FD">
        <w:tc>
          <w:tcPr>
            <w:tcW w:w="1075" w:type="dxa"/>
          </w:tcPr>
          <w:p w14:paraId="2BB6B938" w14:textId="163A02DB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7025" w:type="dxa"/>
            <w:gridSpan w:val="4"/>
          </w:tcPr>
          <w:p w14:paraId="58EA061A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24F8F49F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7DCD3281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05BE7104" w14:textId="18F354DC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51C56234" w14:textId="5677682F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1C554553" w14:textId="528F729B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061306EA" w14:textId="77777777" w:rsidTr="00E732FD">
        <w:tc>
          <w:tcPr>
            <w:tcW w:w="1075" w:type="dxa"/>
          </w:tcPr>
          <w:p w14:paraId="36A4CAE1" w14:textId="1D353BC3" w:rsidR="008656B6" w:rsidRPr="001B4556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7025" w:type="dxa"/>
            <w:gridSpan w:val="4"/>
          </w:tcPr>
          <w:p w14:paraId="28268F08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6A49FFE5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33EAD3CD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44E17C88" w14:textId="6314291A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7F4C82B7" w14:textId="4A205C0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  <w:p w14:paraId="7755C3FC" w14:textId="77777777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</w:tcPr>
          <w:p w14:paraId="304C9C40" w14:textId="353F9227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และผู้เกี่ยวข้องลงในแบบบันทึก/แฟ้ม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61AEE145" w14:textId="77777777" w:rsidTr="00E732FD">
        <w:tc>
          <w:tcPr>
            <w:tcW w:w="1075" w:type="dxa"/>
          </w:tcPr>
          <w:p w14:paraId="25A0305C" w14:textId="349022C7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7025" w:type="dxa"/>
            <w:gridSpan w:val="4"/>
          </w:tcPr>
          <w:p w14:paraId="5F6685FC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7B2EF8CC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540BABA9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0D6C124A" w14:textId="12A2BEBE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060664B2" w14:textId="52C77D57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3E51C2E7" w14:textId="6D6CECC0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21D6BE44" w14:textId="77777777" w:rsidTr="00E732FD">
        <w:tc>
          <w:tcPr>
            <w:tcW w:w="1075" w:type="dxa"/>
          </w:tcPr>
          <w:p w14:paraId="0D050D9B" w14:textId="1892EE3C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7025" w:type="dxa"/>
            <w:gridSpan w:val="4"/>
          </w:tcPr>
          <w:p w14:paraId="0B32FE1C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3E4B3E01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6796914A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15E79840" w14:textId="1FC3344B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70C897C7" w14:textId="3333516C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 xml:space="preserve">GDM, HDP, Primary caesarean section, LGA, SGA,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lastRenderedPageBreak/>
              <w:t>macrosomia, post-partum weight retention.</w:t>
            </w:r>
          </w:p>
        </w:tc>
        <w:tc>
          <w:tcPr>
            <w:tcW w:w="1843" w:type="dxa"/>
          </w:tcPr>
          <w:p w14:paraId="5A73A6E6" w14:textId="14BB114D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4E555EF6" w14:textId="77777777" w:rsidTr="00E732FD">
        <w:tc>
          <w:tcPr>
            <w:tcW w:w="1075" w:type="dxa"/>
          </w:tcPr>
          <w:p w14:paraId="464E0215" w14:textId="57CA2147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7025" w:type="dxa"/>
            <w:gridSpan w:val="4"/>
          </w:tcPr>
          <w:p w14:paraId="5B0E0EE2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455DD941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3C6474B2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39B2AF21" w14:textId="74DDA195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16F5541E" w14:textId="06C0F2E8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5CA8AF2E" w14:textId="5792EFEF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6492C8CA" w14:textId="77777777" w:rsidTr="00E732FD">
        <w:tc>
          <w:tcPr>
            <w:tcW w:w="1075" w:type="dxa"/>
          </w:tcPr>
          <w:p w14:paraId="3C28E8BF" w14:textId="006B8474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7025" w:type="dxa"/>
            <w:gridSpan w:val="4"/>
          </w:tcPr>
          <w:p w14:paraId="4B7508AC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63DA8E2A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528CDFBC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0875B803" w14:textId="01702085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27210FA7" w14:textId="4B33368F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3A6234DD" w14:textId="155B8C04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07F31A88" w14:textId="77777777" w:rsidTr="00E732FD">
        <w:tc>
          <w:tcPr>
            <w:tcW w:w="1075" w:type="dxa"/>
          </w:tcPr>
          <w:p w14:paraId="6E2DEAA9" w14:textId="37C4F995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025" w:type="dxa"/>
            <w:gridSpan w:val="4"/>
          </w:tcPr>
          <w:p w14:paraId="2BFD8316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379AAEAC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442BC17E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72904A34" w14:textId="5DAAE3C6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247BB3FD" w14:textId="5B00DD36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ติดตาม/ประเมิน และวิเคราะห์ประเด็นปัญหา สิ่งสนับสนุน และ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38B4B791" w14:textId="748FCD07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5B36BB17" w14:textId="77777777" w:rsidTr="00E732FD">
        <w:tc>
          <w:tcPr>
            <w:tcW w:w="1075" w:type="dxa"/>
          </w:tcPr>
          <w:p w14:paraId="144D999E" w14:textId="1AA79FC0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7025" w:type="dxa"/>
            <w:gridSpan w:val="4"/>
          </w:tcPr>
          <w:p w14:paraId="144D5D56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77026316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31A041B2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000AFD72" w14:textId="6C05297F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40A9B6FC" w14:textId="7345E220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49DDC0B5" w14:textId="4D358515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06BD2D68" w14:textId="77777777" w:rsidTr="00E732FD">
        <w:tc>
          <w:tcPr>
            <w:tcW w:w="1075" w:type="dxa"/>
          </w:tcPr>
          <w:p w14:paraId="649EA0DA" w14:textId="2BA846CB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7025" w:type="dxa"/>
            <w:gridSpan w:val="4"/>
          </w:tcPr>
          <w:p w14:paraId="3D4540B0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24CF828C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47CFE9D5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348DAB2E" w14:textId="0E4A7A55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39ECD156" w14:textId="1ECB2B39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4D27B0F9" w14:textId="31DC6A4A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และผู้เกี่ยวข้องลงในแบบบันทึก/แฟ้ม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4341C282" w14:textId="77777777" w:rsidTr="00E732FD">
        <w:tc>
          <w:tcPr>
            <w:tcW w:w="1075" w:type="dxa"/>
          </w:tcPr>
          <w:p w14:paraId="2283A64E" w14:textId="71B09C81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7025" w:type="dxa"/>
            <w:gridSpan w:val="4"/>
          </w:tcPr>
          <w:p w14:paraId="43245B33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64CB796F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6CFE8338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2F8FC8AB" w14:textId="7AFCEAC2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3A1202CA" w14:textId="64515232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6001E1D6" w14:textId="518AA1AD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1D6EE094" w14:textId="77777777" w:rsidTr="00E732FD">
        <w:tc>
          <w:tcPr>
            <w:tcW w:w="1075" w:type="dxa"/>
          </w:tcPr>
          <w:p w14:paraId="4CCFC10E" w14:textId="1F70FB00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7025" w:type="dxa"/>
            <w:gridSpan w:val="4"/>
          </w:tcPr>
          <w:p w14:paraId="17EA71D6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181DF044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4F972C28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592E0908" w14:textId="7585D0FF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561D54AB" w14:textId="616B16AA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3E45F904" w14:textId="199A6034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5C752B13" w14:textId="77777777" w:rsidTr="00E732FD">
        <w:tc>
          <w:tcPr>
            <w:tcW w:w="1075" w:type="dxa"/>
          </w:tcPr>
          <w:p w14:paraId="41AA443D" w14:textId="4C59E579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7025" w:type="dxa"/>
            <w:gridSpan w:val="4"/>
          </w:tcPr>
          <w:p w14:paraId="4B2CD76C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12512A98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4EDBD352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3C08B406" w14:textId="6246E347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34EF182E" w14:textId="23507A28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537F79EC" w14:textId="5BA30B74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797EF2F6" w14:textId="77777777" w:rsidTr="00E732FD">
        <w:tc>
          <w:tcPr>
            <w:tcW w:w="1075" w:type="dxa"/>
          </w:tcPr>
          <w:p w14:paraId="160257AA" w14:textId="2FC52ED2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7025" w:type="dxa"/>
            <w:gridSpan w:val="4"/>
          </w:tcPr>
          <w:p w14:paraId="37EA1EE8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2BB0797B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2C313D4D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72E9CD7A" w14:textId="78096FBD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0E7CAE6B" w14:textId="4D146AC2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603C0454" w14:textId="742BACBA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01937837" w14:textId="77777777" w:rsidTr="00E732FD">
        <w:tc>
          <w:tcPr>
            <w:tcW w:w="1075" w:type="dxa"/>
          </w:tcPr>
          <w:p w14:paraId="163BCF84" w14:textId="3AA1FC4A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7025" w:type="dxa"/>
            <w:gridSpan w:val="4"/>
          </w:tcPr>
          <w:p w14:paraId="2BD55A31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32F1DEFF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0404A446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0F94B015" w14:textId="411EB76B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5633C0C9" w14:textId="25A1D927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1A77D0D7" w14:textId="7F2BEFA1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2CA6FF10" w14:textId="77777777" w:rsidTr="00E732FD">
        <w:tc>
          <w:tcPr>
            <w:tcW w:w="1075" w:type="dxa"/>
          </w:tcPr>
          <w:p w14:paraId="5B2B8556" w14:textId="73588017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7025" w:type="dxa"/>
            <w:gridSpan w:val="4"/>
          </w:tcPr>
          <w:p w14:paraId="472B16ED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5B1B4BC0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4135F3CB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2FA70A09" w14:textId="4DD693ED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3638D449" w14:textId="46682D62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3D34C644" w14:textId="240BDE67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26B0DE8D" w14:textId="77777777" w:rsidTr="00E732FD">
        <w:tc>
          <w:tcPr>
            <w:tcW w:w="1075" w:type="dxa"/>
          </w:tcPr>
          <w:p w14:paraId="1D93D2EB" w14:textId="2536F110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7025" w:type="dxa"/>
            <w:gridSpan w:val="4"/>
          </w:tcPr>
          <w:p w14:paraId="464DB6F3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2E705096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25D048D6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4B0F4D7F" w14:textId="4286F203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251CEFF5" w14:textId="443BD506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 xml:space="preserve">GDM, HDP, Primary caesarean section, LGA, SGA,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lastRenderedPageBreak/>
              <w:t>macrosomia, post-partum weight retention.</w:t>
            </w:r>
          </w:p>
        </w:tc>
        <w:tc>
          <w:tcPr>
            <w:tcW w:w="1843" w:type="dxa"/>
          </w:tcPr>
          <w:p w14:paraId="622E5647" w14:textId="045FAAAD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6D066C61" w14:textId="77777777" w:rsidTr="00E732FD">
        <w:tc>
          <w:tcPr>
            <w:tcW w:w="1075" w:type="dxa"/>
          </w:tcPr>
          <w:p w14:paraId="6A568B41" w14:textId="47CAAC48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7025" w:type="dxa"/>
            <w:gridSpan w:val="4"/>
          </w:tcPr>
          <w:p w14:paraId="74BEA7B4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51348772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673CFF59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15293A1F" w14:textId="2A1CD87E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69A77440" w14:textId="1D00D6C4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5823B5E8" w14:textId="3525F9DB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12351B17" w14:textId="77777777" w:rsidTr="00E732FD">
        <w:tc>
          <w:tcPr>
            <w:tcW w:w="1075" w:type="dxa"/>
          </w:tcPr>
          <w:p w14:paraId="2A78C30B" w14:textId="45402C35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7025" w:type="dxa"/>
            <w:gridSpan w:val="4"/>
          </w:tcPr>
          <w:p w14:paraId="3C686EBE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0D6D46EB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34465B52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75DF55EF" w14:textId="0A2A2A3D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13F0A2F8" w14:textId="3FA0F5C2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11A8C25D" w14:textId="55DDEA09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6CFC8B9D" w14:textId="77777777" w:rsidTr="00E732FD">
        <w:tc>
          <w:tcPr>
            <w:tcW w:w="1075" w:type="dxa"/>
          </w:tcPr>
          <w:p w14:paraId="1A5D08C4" w14:textId="49ECD63A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7025" w:type="dxa"/>
            <w:gridSpan w:val="4"/>
          </w:tcPr>
          <w:p w14:paraId="5DA0EA52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014A301F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1624D10F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7E25FEA6" w14:textId="1D74DDFB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12A71008" w14:textId="38EEE3AB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ติดตาม/ประเมิน และวิเคราะห์ประเด็นปัญหา สิ่งสนับสนุน และ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2E1EC1C6" w14:textId="2E361C2D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118ADF80" w14:textId="77777777" w:rsidTr="00E732FD">
        <w:tc>
          <w:tcPr>
            <w:tcW w:w="1075" w:type="dxa"/>
          </w:tcPr>
          <w:p w14:paraId="2F84F934" w14:textId="1DE35B45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7025" w:type="dxa"/>
            <w:gridSpan w:val="4"/>
          </w:tcPr>
          <w:p w14:paraId="51504781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0FD401A6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534FF25A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1B58FA6A" w14:textId="3D11579D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3F8B62AA" w14:textId="5E7B3D63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6154E966" w14:textId="16AA04BB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7E750CC2" w14:textId="77777777" w:rsidTr="00E732FD">
        <w:tc>
          <w:tcPr>
            <w:tcW w:w="1075" w:type="dxa"/>
          </w:tcPr>
          <w:p w14:paraId="5758C704" w14:textId="6B795444" w:rsidR="008656B6" w:rsidRPr="001B4556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7025" w:type="dxa"/>
            <w:gridSpan w:val="4"/>
          </w:tcPr>
          <w:p w14:paraId="3ABD6C51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0FF13200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3317E3EC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03D7D693" w14:textId="368F97DF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0A4F6B05" w14:textId="1A3E2E19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23C95956" w14:textId="07348F09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และผู้เกี่ยวข้องลงในแบบบันทึก/แฟ้ม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65814A2E" w14:textId="77777777" w:rsidTr="00E732FD">
        <w:tc>
          <w:tcPr>
            <w:tcW w:w="1075" w:type="dxa"/>
          </w:tcPr>
          <w:p w14:paraId="6B776A7B" w14:textId="28A2AD6A" w:rsidR="008656B6" w:rsidRPr="001B4556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7025" w:type="dxa"/>
            <w:gridSpan w:val="4"/>
          </w:tcPr>
          <w:p w14:paraId="21DA9A22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5A57D667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76C91544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5F3CE233" w14:textId="1B41C878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3DBE9F8F" w14:textId="1879F87A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54FC1367" w14:textId="7B628578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1E7887BD" w14:textId="77777777" w:rsidTr="00E732FD">
        <w:tc>
          <w:tcPr>
            <w:tcW w:w="1075" w:type="dxa"/>
          </w:tcPr>
          <w:p w14:paraId="2C07B8E7" w14:textId="03E386F7" w:rsidR="008656B6" w:rsidRPr="001B4556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</w:p>
        </w:tc>
        <w:tc>
          <w:tcPr>
            <w:tcW w:w="7025" w:type="dxa"/>
            <w:gridSpan w:val="4"/>
          </w:tcPr>
          <w:p w14:paraId="0122BA36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2C4E6377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564A8866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3F4D48DD" w14:textId="045F90EE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12F1230D" w14:textId="5E9F1874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47DA5841" w14:textId="59A8DD73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70050807" w14:textId="77777777" w:rsidTr="00E732FD">
        <w:tc>
          <w:tcPr>
            <w:tcW w:w="1075" w:type="dxa"/>
          </w:tcPr>
          <w:p w14:paraId="10FC1423" w14:textId="4ABD61D6" w:rsidR="008656B6" w:rsidRPr="001B4556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7025" w:type="dxa"/>
            <w:gridSpan w:val="4"/>
          </w:tcPr>
          <w:p w14:paraId="71836EFD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5A45D672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4440BB0A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319D3837" w14:textId="0254507E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 </w:t>
            </w:r>
          </w:p>
        </w:tc>
        <w:tc>
          <w:tcPr>
            <w:tcW w:w="3420" w:type="dxa"/>
            <w:gridSpan w:val="2"/>
          </w:tcPr>
          <w:p w14:paraId="778263FA" w14:textId="10B08305" w:rsidR="008656B6" w:rsidRPr="0012451F" w:rsidRDefault="008656B6" w:rsidP="008656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60427165" w14:textId="0311CABE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-สรุปผลการปฏิบัติ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งานประจำวันร่วมกับพยาบาลผดุงครรภ์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และผู้เกี่ยวข้องลงในแบบบันทึก/แฟ้มเอกสารต่าง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หน่วยฝากครรภ์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หรือไฟล์ข้อมูลที่จัดทำขึ้น</w:t>
            </w:r>
            <w:r w:rsidRPr="00E732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8656B6" w:rsidRPr="0012451F" w14:paraId="26110E44" w14:textId="77777777" w:rsidTr="00E732FD">
        <w:tc>
          <w:tcPr>
            <w:tcW w:w="1075" w:type="dxa"/>
          </w:tcPr>
          <w:p w14:paraId="0C11FAAB" w14:textId="5E5F19BE" w:rsidR="008656B6" w:rsidRPr="001B4556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455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29</w:t>
            </w:r>
          </w:p>
        </w:tc>
        <w:tc>
          <w:tcPr>
            <w:tcW w:w="7025" w:type="dxa"/>
            <w:gridSpan w:val="4"/>
          </w:tcPr>
          <w:p w14:paraId="6A99B77B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ประเมิน/คัดกรองความเสี่ยงด้านสุขภาพของหญิงตั้งครรภ์ ณ การมาฝากครรภ์ครั้งแรก โดยประยุกต์ใช้ปิงปองจราจรชีวิต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</w:t>
            </w:r>
          </w:p>
          <w:p w14:paraId="2620C8EB" w14:textId="77777777" w:rsidR="008656B6" w:rsidRPr="009C527C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ประเมินความรู้/ความเข้าใจ และทัศนคติด้านการเปลี่ยนแปลงของน้ำหนักตัวในกลุ่มหญิงตั้งครรภ์ ที่มาใช้บริการ ณ หน่วยฝากครรภ์</w:t>
            </w:r>
          </w:p>
          <w:p w14:paraId="52C8B40A" w14:textId="77777777" w:rsidR="008656B6" w:rsidRDefault="008656B6" w:rsidP="008656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การสนับสนุนการฝึกทักษะในการดำเนินชีวิตด้านการรับประทานอาหาร การมีกิจกรรมทางกายและออกกำลังกาย การปรับตัวและควบคุม</w:t>
            </w:r>
          </w:p>
          <w:p w14:paraId="28CA2AFE" w14:textId="78AFC736" w:rsidR="008656B6" w:rsidRPr="008656B6" w:rsidRDefault="008656B6" w:rsidP="008656B6">
            <w:pPr>
              <w:jc w:val="both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>อารมณ์ เพื่อควบคุมการเพิ่มขึ้นของน้ำหนักตัวขณะตั้งครรภ์อย่างเหมาะสม ในกลุ่มหญิงตั้งครรภ์น้ำหนักตัวน้อย หญิงตั้งครรภ์น้ำหนักตัวปกติ หญิงตั้งครรภ์น้ำหนักเกิน และหญิงตั้งครรภ์อ้วน รวมถึงการส่งต่อเพื่อให้ได้รับการดูแลอย่างเหมาะสมจากทีมสหวิชาชีพ</w:t>
            </w:r>
          </w:p>
        </w:tc>
        <w:tc>
          <w:tcPr>
            <w:tcW w:w="3420" w:type="dxa"/>
            <w:gridSpan w:val="2"/>
          </w:tcPr>
          <w:p w14:paraId="6EE026F1" w14:textId="568771B8" w:rsidR="008656B6" w:rsidRPr="0012451F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52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ติดตาม/ประเมิน และวิเคราะห์ประเด็นปัญหา สิ่งสนับสนุน และอุปสรรคด้านการจัดการกับน้ำหนักตัวของกลุ่มหญิงตั้งครรภ์ที่มาใช้บริการ ณ หน่วยฝากครรภ์ ตลอดจนผลลัพธ์การตั้งครรภ์และการคลอดที่ไม่พึงประสงค์ ได้แก่ </w:t>
            </w:r>
            <w:r w:rsidRPr="009C527C">
              <w:rPr>
                <w:rFonts w:ascii="TH SarabunPSK" w:hAnsi="TH SarabunPSK" w:cs="TH SarabunPSK"/>
                <w:sz w:val="32"/>
                <w:szCs w:val="32"/>
              </w:rPr>
              <w:t>GDM, HDP, Primary caesarean section, LGA, SGA, macrosomia, post-partum weight retention.</w:t>
            </w:r>
          </w:p>
        </w:tc>
        <w:tc>
          <w:tcPr>
            <w:tcW w:w="1843" w:type="dxa"/>
          </w:tcPr>
          <w:p w14:paraId="700D31DB" w14:textId="77777777" w:rsidR="008656B6" w:rsidRPr="008656B6" w:rsidRDefault="008656B6" w:rsidP="008656B6">
            <w:pPr>
              <w:jc w:val="both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656B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656B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คืนข้อมูลแก่เจ้าหน้าที่ในการดำเนินการ</w:t>
            </w:r>
            <w:r w:rsidRPr="008656B6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656B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ส่งต่อข้อมูลและวางแผนในการดำเนินการครั้งต่อไป</w:t>
            </w:r>
          </w:p>
          <w:p w14:paraId="2842CF22" w14:textId="453E9C5D" w:rsidR="008656B6" w:rsidRPr="007756E0" w:rsidRDefault="008656B6" w:rsidP="008656B6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656B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656B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วางแผนการนำผลการดำเนินการไปใช้ประโยชน์ (ผ่านระบบ (</w:t>
            </w:r>
            <w:r w:rsidRPr="008656B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ZOOM)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ร่วมกับพยาบาลผดุงครรภ์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732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และผู้เกี่ยวข้อง</w:t>
            </w:r>
          </w:p>
        </w:tc>
      </w:tr>
    </w:tbl>
    <w:p w14:paraId="1D3960CF" w14:textId="77777777" w:rsidR="00F56184" w:rsidRPr="0012451F" w:rsidRDefault="00F56184" w:rsidP="00252D6B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4FE5E910" w14:textId="5B49B697" w:rsidR="00707F8E" w:rsidRPr="00252D6B" w:rsidRDefault="00707F8E" w:rsidP="00AE39DD">
      <w:pPr>
        <w:spacing w:after="0" w:line="240" w:lineRule="auto"/>
        <w:ind w:left="5040" w:firstLine="45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ลงชื่อ</w:t>
      </w:r>
      <w:r w:rsidR="00AE39DD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ผู้ดำเนินการ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</w:t>
      </w:r>
      <w:r w:rsidR="009C527C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ธัญ</w:t>
      </w:r>
      <w:proofErr w:type="spellStart"/>
      <w:r w:rsidR="009C527C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ญว</w:t>
      </w:r>
      <w:proofErr w:type="spellEnd"/>
      <w:r w:rsidR="009C527C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ลัย ชัยรัตน์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                          </w:t>
      </w:r>
    </w:p>
    <w:p w14:paraId="1E39AE21" w14:textId="25D9F8C3" w:rsidR="00BA161A" w:rsidRDefault="00707F8E" w:rsidP="0099007C">
      <w:pPr>
        <w:tabs>
          <w:tab w:val="left" w:pos="5400"/>
        </w:tabs>
        <w:spacing w:after="0" w:line="240" w:lineRule="auto"/>
        <w:ind w:left="5400" w:hanging="531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   </w:t>
      </w:r>
      <w:r w:rsidR="008A27B3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</w:t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     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(</w:t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</w:t>
      </w:r>
      <w:r w:rsidR="00F91BF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นางสาวธัญ</w:t>
      </w:r>
      <w:proofErr w:type="spellStart"/>
      <w:r w:rsidR="00F91BF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ญว</w:t>
      </w:r>
      <w:proofErr w:type="spellEnd"/>
      <w:r w:rsidR="00F91BF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ลัย ชัยรัตน์</w:t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)  </w:t>
      </w:r>
      <w:r w:rsidR="0099007C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   </w:t>
      </w:r>
    </w:p>
    <w:p w14:paraId="4EDF73AB" w14:textId="3EFADACE" w:rsidR="00BA161A" w:rsidRPr="00252D6B" w:rsidRDefault="00BA161A" w:rsidP="00BA161A">
      <w:pPr>
        <w:spacing w:after="0" w:line="240" w:lineRule="auto"/>
        <w:ind w:left="5040" w:firstLine="45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ลงชื่อผู้ดำเนินการ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</w:t>
      </w:r>
      <w:r w:rsidRPr="00BA161A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วลีรัตน์ แตรตุลาการ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                          </w:t>
      </w:r>
    </w:p>
    <w:p w14:paraId="6D65351E" w14:textId="1F55BCF2" w:rsidR="00BA161A" w:rsidRDefault="00BA161A" w:rsidP="00BA161A">
      <w:pPr>
        <w:tabs>
          <w:tab w:val="left" w:pos="5400"/>
        </w:tabs>
        <w:spacing w:after="0" w:line="240" w:lineRule="auto"/>
        <w:ind w:left="5400" w:hanging="531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   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     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(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นาง</w:t>
      </w:r>
      <w:r w:rsidRPr="00BA161A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วลีรัตน์ แตรตุลาการ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)  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   </w:t>
      </w:r>
    </w:p>
    <w:p w14:paraId="315ED14C" w14:textId="735F7EF5" w:rsidR="00BA161A" w:rsidRPr="00252D6B" w:rsidRDefault="00BA161A" w:rsidP="00BA161A">
      <w:pPr>
        <w:spacing w:after="0" w:line="240" w:lineRule="auto"/>
        <w:ind w:left="5040" w:firstLine="45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ลงชื่อผู้ดำเนินการ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</w:t>
      </w:r>
      <w:r w:rsidRPr="00BA161A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ศศิพัชร พูลสวัสดิ์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                          </w:t>
      </w:r>
    </w:p>
    <w:p w14:paraId="1D90305F" w14:textId="757A0806" w:rsidR="00BA161A" w:rsidRDefault="00BA161A" w:rsidP="00BA161A">
      <w:pPr>
        <w:tabs>
          <w:tab w:val="left" w:pos="5400"/>
        </w:tabs>
        <w:spacing w:after="0" w:line="240" w:lineRule="auto"/>
        <w:ind w:left="5400" w:hanging="531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   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     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(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นางสาว</w:t>
      </w:r>
      <w:r w:rsidRPr="00BA161A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ศศิพัชร พูลสวัสดิ์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)  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   </w:t>
      </w:r>
    </w:p>
    <w:p w14:paraId="6DE47587" w14:textId="76E64470" w:rsidR="00BA161A" w:rsidRPr="00252D6B" w:rsidRDefault="00BA161A" w:rsidP="00BA161A">
      <w:pPr>
        <w:spacing w:after="0" w:line="240" w:lineRule="auto"/>
        <w:ind w:left="5040" w:firstLine="45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ลงชื่อผู้ดำเนินการ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</w:t>
      </w:r>
      <w:r w:rsidRPr="00BA161A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วาสนา ทวีบุญ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                          </w:t>
      </w:r>
    </w:p>
    <w:p w14:paraId="707DA7DD" w14:textId="4DC2FE6B" w:rsidR="00BA161A" w:rsidRDefault="00BA161A" w:rsidP="00BA161A">
      <w:pPr>
        <w:tabs>
          <w:tab w:val="left" w:pos="5400"/>
        </w:tabs>
        <w:spacing w:after="0" w:line="240" w:lineRule="auto"/>
        <w:ind w:left="5400" w:hanging="531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   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     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(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นางสาว</w:t>
      </w:r>
      <w:r w:rsidRPr="00BA161A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วาสนา ทวีบุญ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)  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   </w:t>
      </w:r>
    </w:p>
    <w:p w14:paraId="6AED7EA8" w14:textId="3420EE97" w:rsidR="00BA161A" w:rsidRDefault="00BA161A" w:rsidP="00BA161A">
      <w:pPr>
        <w:tabs>
          <w:tab w:val="left" w:pos="5400"/>
        </w:tabs>
        <w:spacing w:after="0" w:line="240" w:lineRule="auto"/>
        <w:ind w:left="5400" w:hanging="531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22AEA1F" w14:textId="3F9C653C" w:rsidR="00707F8E" w:rsidRPr="00252D6B" w:rsidRDefault="00707F8E" w:rsidP="0099007C">
      <w:pPr>
        <w:tabs>
          <w:tab w:val="left" w:pos="5400"/>
        </w:tabs>
        <w:spacing w:after="0" w:line="240" w:lineRule="auto"/>
        <w:ind w:left="5400" w:hanging="5310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sectPr w:rsidR="00707F8E" w:rsidRPr="00252D6B" w:rsidSect="00252D6B">
      <w:pgSz w:w="15840" w:h="12240" w:orient="landscape"/>
      <w:pgMar w:top="99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22EE9" w14:textId="77777777" w:rsidR="003226D9" w:rsidRDefault="003226D9" w:rsidP="00FC3497">
      <w:pPr>
        <w:spacing w:after="0" w:line="240" w:lineRule="auto"/>
      </w:pPr>
      <w:r>
        <w:separator/>
      </w:r>
    </w:p>
  </w:endnote>
  <w:endnote w:type="continuationSeparator" w:id="0">
    <w:p w14:paraId="74D19598" w14:textId="77777777" w:rsidR="003226D9" w:rsidRDefault="003226D9" w:rsidP="00F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34E34" w14:textId="77777777" w:rsidR="003226D9" w:rsidRDefault="003226D9" w:rsidP="00FC3497">
      <w:pPr>
        <w:spacing w:after="0" w:line="240" w:lineRule="auto"/>
      </w:pPr>
      <w:r>
        <w:separator/>
      </w:r>
    </w:p>
  </w:footnote>
  <w:footnote w:type="continuationSeparator" w:id="0">
    <w:p w14:paraId="756271AD" w14:textId="77777777" w:rsidR="003226D9" w:rsidRDefault="003226D9" w:rsidP="00F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3DCD"/>
    <w:multiLevelType w:val="multilevel"/>
    <w:tmpl w:val="DA4AD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0454"/>
    <w:multiLevelType w:val="multilevel"/>
    <w:tmpl w:val="7826D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F6B79"/>
    <w:multiLevelType w:val="multilevel"/>
    <w:tmpl w:val="97A87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0586"/>
    <w:multiLevelType w:val="multilevel"/>
    <w:tmpl w:val="0D0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97C65"/>
    <w:multiLevelType w:val="multilevel"/>
    <w:tmpl w:val="E6E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E6E1D"/>
    <w:multiLevelType w:val="multilevel"/>
    <w:tmpl w:val="0D0C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22486"/>
    <w:multiLevelType w:val="multilevel"/>
    <w:tmpl w:val="A0D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96003"/>
    <w:multiLevelType w:val="multilevel"/>
    <w:tmpl w:val="4B6A9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36FA4"/>
    <w:multiLevelType w:val="multilevel"/>
    <w:tmpl w:val="66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A2B53"/>
    <w:multiLevelType w:val="multilevel"/>
    <w:tmpl w:val="BC5A6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B1B65"/>
    <w:multiLevelType w:val="multilevel"/>
    <w:tmpl w:val="32E8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E3DFF"/>
    <w:multiLevelType w:val="multilevel"/>
    <w:tmpl w:val="A0988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7IwNjSzNDU3NTZV0lEKTi0uzszPAykwrAUAYQJuBCwAAAA="/>
  </w:docVars>
  <w:rsids>
    <w:rsidRoot w:val="00707F8E"/>
    <w:rsid w:val="000079CD"/>
    <w:rsid w:val="00015192"/>
    <w:rsid w:val="00017DF3"/>
    <w:rsid w:val="000B44B3"/>
    <w:rsid w:val="000B73FB"/>
    <w:rsid w:val="000C758D"/>
    <w:rsid w:val="0012451F"/>
    <w:rsid w:val="00140B7C"/>
    <w:rsid w:val="001439F3"/>
    <w:rsid w:val="001811E6"/>
    <w:rsid w:val="0018540F"/>
    <w:rsid w:val="001E27CC"/>
    <w:rsid w:val="001F0672"/>
    <w:rsid w:val="001F7ED6"/>
    <w:rsid w:val="00217B1B"/>
    <w:rsid w:val="00252D6B"/>
    <w:rsid w:val="00277F1E"/>
    <w:rsid w:val="0028204A"/>
    <w:rsid w:val="00287462"/>
    <w:rsid w:val="002A1DBC"/>
    <w:rsid w:val="002F4425"/>
    <w:rsid w:val="003226D9"/>
    <w:rsid w:val="00324CF5"/>
    <w:rsid w:val="00331D70"/>
    <w:rsid w:val="00336DDA"/>
    <w:rsid w:val="00387C5C"/>
    <w:rsid w:val="003A39B3"/>
    <w:rsid w:val="003B129A"/>
    <w:rsid w:val="003D10B5"/>
    <w:rsid w:val="004201E6"/>
    <w:rsid w:val="0043612A"/>
    <w:rsid w:val="004A627D"/>
    <w:rsid w:val="004B406F"/>
    <w:rsid w:val="004C597B"/>
    <w:rsid w:val="004D538A"/>
    <w:rsid w:val="00512B2A"/>
    <w:rsid w:val="005248EB"/>
    <w:rsid w:val="00563BA9"/>
    <w:rsid w:val="005648AA"/>
    <w:rsid w:val="005732F4"/>
    <w:rsid w:val="0059603A"/>
    <w:rsid w:val="005A0985"/>
    <w:rsid w:val="005B26F5"/>
    <w:rsid w:val="005D6262"/>
    <w:rsid w:val="005E265C"/>
    <w:rsid w:val="006433CF"/>
    <w:rsid w:val="006517F8"/>
    <w:rsid w:val="00673EBE"/>
    <w:rsid w:val="006A4718"/>
    <w:rsid w:val="006A6070"/>
    <w:rsid w:val="006B0ADE"/>
    <w:rsid w:val="00707F8E"/>
    <w:rsid w:val="00710D8A"/>
    <w:rsid w:val="00725791"/>
    <w:rsid w:val="00756E5A"/>
    <w:rsid w:val="007756E0"/>
    <w:rsid w:val="00777BC2"/>
    <w:rsid w:val="00781C7E"/>
    <w:rsid w:val="007D19F0"/>
    <w:rsid w:val="00841550"/>
    <w:rsid w:val="008448A9"/>
    <w:rsid w:val="008656B6"/>
    <w:rsid w:val="008A27B3"/>
    <w:rsid w:val="008C0783"/>
    <w:rsid w:val="008E2DDC"/>
    <w:rsid w:val="00931417"/>
    <w:rsid w:val="00981B2F"/>
    <w:rsid w:val="0099007C"/>
    <w:rsid w:val="009C527C"/>
    <w:rsid w:val="00A15F8F"/>
    <w:rsid w:val="00AD634E"/>
    <w:rsid w:val="00AE39DD"/>
    <w:rsid w:val="00B059A0"/>
    <w:rsid w:val="00B52791"/>
    <w:rsid w:val="00B54518"/>
    <w:rsid w:val="00B71E29"/>
    <w:rsid w:val="00B833B7"/>
    <w:rsid w:val="00BA15C4"/>
    <w:rsid w:val="00BA161A"/>
    <w:rsid w:val="00BA3378"/>
    <w:rsid w:val="00BA43EF"/>
    <w:rsid w:val="00BA526D"/>
    <w:rsid w:val="00BE6D80"/>
    <w:rsid w:val="00BF0CF1"/>
    <w:rsid w:val="00C305CB"/>
    <w:rsid w:val="00C3757F"/>
    <w:rsid w:val="00C724AB"/>
    <w:rsid w:val="00C9658D"/>
    <w:rsid w:val="00CD4D5B"/>
    <w:rsid w:val="00D62E96"/>
    <w:rsid w:val="00DC1029"/>
    <w:rsid w:val="00DD6CCF"/>
    <w:rsid w:val="00E035AF"/>
    <w:rsid w:val="00E201FF"/>
    <w:rsid w:val="00E732FD"/>
    <w:rsid w:val="00E86DD8"/>
    <w:rsid w:val="00EA2F83"/>
    <w:rsid w:val="00EA6631"/>
    <w:rsid w:val="00EB40CF"/>
    <w:rsid w:val="00EB4908"/>
    <w:rsid w:val="00EC0151"/>
    <w:rsid w:val="00F17111"/>
    <w:rsid w:val="00F276B5"/>
    <w:rsid w:val="00F369DE"/>
    <w:rsid w:val="00F45C95"/>
    <w:rsid w:val="00F56184"/>
    <w:rsid w:val="00F91BF4"/>
    <w:rsid w:val="00F9496D"/>
    <w:rsid w:val="00F95FEA"/>
    <w:rsid w:val="00FB4E81"/>
    <w:rsid w:val="00FC032F"/>
    <w:rsid w:val="00FC3497"/>
    <w:rsid w:val="00FD473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E16"/>
  <w15:chartTrackingRefBased/>
  <w15:docId w15:val="{DDF36E5E-448E-4883-A5EF-218B11D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97"/>
  </w:style>
  <w:style w:type="paragraph" w:styleId="Footer">
    <w:name w:val="footer"/>
    <w:basedOn w:val="Normal"/>
    <w:link w:val="Foot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97"/>
  </w:style>
  <w:style w:type="table" w:styleId="TableGrid">
    <w:name w:val="Table Grid"/>
    <w:basedOn w:val="TableNormal"/>
    <w:uiPriority w:val="39"/>
    <w:rsid w:val="004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5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659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5207</Words>
  <Characters>29684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October</cp:lastModifiedBy>
  <cp:revision>5</cp:revision>
  <cp:lastPrinted>2023-08-28T11:02:00Z</cp:lastPrinted>
  <dcterms:created xsi:type="dcterms:W3CDTF">2023-08-30T08:30:00Z</dcterms:created>
  <dcterms:modified xsi:type="dcterms:W3CDTF">2023-08-30T10:00:00Z</dcterms:modified>
</cp:coreProperties>
</file>